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48" w:rsidRPr="00A90848" w:rsidRDefault="00A90848">
      <w:pPr>
        <w:rPr>
          <w:b/>
          <w:color w:val="C00000"/>
          <w:sz w:val="28"/>
          <w:szCs w:val="28"/>
          <w:lang w:val="el-GR"/>
        </w:rPr>
      </w:pPr>
      <w:r w:rsidRPr="00A90848">
        <w:rPr>
          <w:b/>
          <w:color w:val="C00000"/>
          <w:sz w:val="28"/>
          <w:szCs w:val="28"/>
          <w:lang w:val="el-GR"/>
        </w:rPr>
        <w:t xml:space="preserve">ΑΣΚΗΣΕΙΣ : </w:t>
      </w:r>
    </w:p>
    <w:p w:rsidR="00A90848" w:rsidRPr="00A90848" w:rsidRDefault="00A90848">
      <w:pPr>
        <w:rPr>
          <w:b/>
          <w:color w:val="C00000"/>
          <w:sz w:val="28"/>
          <w:szCs w:val="28"/>
          <w:lang w:val="el-GR"/>
        </w:rPr>
      </w:pPr>
      <w:r w:rsidRPr="00A90848">
        <w:rPr>
          <w:b/>
          <w:color w:val="C00000"/>
          <w:sz w:val="28"/>
          <w:szCs w:val="28"/>
          <w:lang w:val="el-GR"/>
        </w:rPr>
        <w:t>πρωτα δοκιμάστε να τις λύσετε και μετά κοιτάξτε τις λύσεις, παρακαλώ!</w:t>
      </w:r>
    </w:p>
    <w:p w:rsidR="00A90848" w:rsidRDefault="00A90848">
      <w:pPr>
        <w:rPr>
          <w:lang w:val="el-GR"/>
        </w:rPr>
      </w:pPr>
    </w:p>
    <w:p w:rsidR="00000000" w:rsidRDefault="00A90848">
      <w:pPr>
        <w:rPr>
          <w:lang w:val="el-GR"/>
        </w:rPr>
      </w:pPr>
      <w:r w:rsidRPr="00A90848">
        <w:drawing>
          <wp:inline distT="0" distB="0" distL="0" distR="0">
            <wp:extent cx="6203950" cy="1511300"/>
            <wp:effectExtent l="19050" t="0" r="635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Θέση περιεχομένου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141" cy="151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848" w:rsidRDefault="00A90848">
      <w:pPr>
        <w:rPr>
          <w:lang w:val="el-GR"/>
        </w:rPr>
      </w:pPr>
    </w:p>
    <w:p w:rsidR="00A90848" w:rsidRDefault="00A90848">
      <w:pPr>
        <w:rPr>
          <w:lang w:val="el-GR"/>
        </w:rPr>
      </w:pPr>
      <w:r>
        <w:rPr>
          <w:lang w:val="el-GR"/>
        </w:rPr>
        <w:t>ΛΥΣΕΙΣ</w:t>
      </w:r>
    </w:p>
    <w:p w:rsidR="00A90848" w:rsidRDefault="00A90848">
      <w:pPr>
        <w:rPr>
          <w:lang w:val="el-GR"/>
        </w:rPr>
      </w:pPr>
      <w:r w:rsidRPr="00A90848">
        <w:rPr>
          <w:lang w:val="el-GR"/>
        </w:rPr>
        <w:drawing>
          <wp:inline distT="0" distB="0" distL="0" distR="0">
            <wp:extent cx="5731510" cy="652755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880" cy="902568"/>
                      <a:chOff x="611560" y="2886472"/>
                      <a:chExt cx="7920880" cy="902568"/>
                    </a:xfrm>
                  </a:grpSpPr>
                  <a:sp>
                    <a:nvSpPr>
                      <a:cNvPr id="15" name="Θέση περιεχομένου 14"/>
                      <a:cNvSpPr>
                        <a:spLocks noGrp="1" noRot="1" noChangeAspect="1" noMove="1" noResize="1" noEditPoints="1" noAdjustHandles="1" noChangeArrowheads="1" noChangeShapeType="1" noTextEdit="1"/>
                      </a:cNvSpPr>
                    </a:nvSpPr>
                    <a:spPr bwMode="auto">
                      <a:xfrm>
                        <a:off x="611560" y="2886472"/>
                        <a:ext cx="7920880" cy="902568"/>
                      </a:xfrm>
                      <a:prstGeom prst="rect">
                        <a:avLst/>
                      </a:prstGeom>
                      <a:blipFill rotWithShape="1">
                        <a:blip r:embed="rId5" cstate="print"/>
                        <a:stretch>
                          <a:fillRect l="-308"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rmAutofit/>
                        </a:bodyPr>
                        <a:lstStyle>
                          <a:lvl1pPr marL="34290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2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22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20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2395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20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25563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517904" indent="-228600" algn="l" defTabSz="914400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719072" indent="-228600" algn="l" defTabSz="914400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920240" indent="-228600" algn="l" defTabSz="914400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121408" indent="-228600" algn="l" defTabSz="914400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indent="-274320" eaLnBrk="1" fontAlgn="auto" hangingPunct="1">
                            <a:spcAft>
                              <a:spcPts val="0"/>
                            </a:spcAft>
                            <a:buFont typeface="Wingdings 2" pitchFamily="18" charset="2"/>
                            <a:buNone/>
                            <a:defRPr/>
                          </a:pPr>
                          <a:endParaRPr lang="el-GR" dirty="0">
                            <a:noFill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90848" w:rsidRDefault="00A90848">
      <w:pPr>
        <w:rPr>
          <w:lang w:val="el-GR"/>
        </w:rPr>
      </w:pPr>
    </w:p>
    <w:p w:rsidR="00A90848" w:rsidRDefault="00A90848">
      <w:pPr>
        <w:rPr>
          <w:lang w:val="el-GR"/>
        </w:rPr>
      </w:pPr>
      <w:r w:rsidRPr="00A90848">
        <w:rPr>
          <w:lang w:val="el-GR"/>
        </w:rPr>
        <w:drawing>
          <wp:inline distT="0" distB="0" distL="0" distR="0">
            <wp:extent cx="5731510" cy="570702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880" cy="788742"/>
                      <a:chOff x="611560" y="4077072"/>
                      <a:chExt cx="7920880" cy="788742"/>
                    </a:xfrm>
                  </a:grpSpPr>
                  <a:sp>
                    <a:nvSpPr>
                      <a:cNvPr id="17" name="TextBox 16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611560" y="4077072"/>
                        <a:ext cx="7920880" cy="788742"/>
                      </a:xfrm>
                      <a:prstGeom prst="rect">
                        <a:avLst/>
                      </a:prstGeom>
                      <a:blipFill rotWithShape="1">
                        <a:blip r:embed="rId6" cstate="print"/>
                        <a:stretch>
                          <a:fillRect l="-615" b="-10853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el-GR">
                              <a:noFill/>
                              <a:latin typeface="+mn-lt"/>
                              <a:cs typeface="+mn-cs"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90848" w:rsidRDefault="00A90848">
      <w:pPr>
        <w:rPr>
          <w:lang w:val="el-GR"/>
        </w:rPr>
      </w:pPr>
    </w:p>
    <w:p w:rsidR="00A90848" w:rsidRPr="00A90848" w:rsidRDefault="00A90848">
      <w:pPr>
        <w:rPr>
          <w:lang w:val="el-GR"/>
        </w:rPr>
      </w:pPr>
      <w:r w:rsidRPr="00A90848">
        <w:rPr>
          <w:lang w:val="el-GR"/>
        </w:rPr>
        <w:drawing>
          <wp:inline distT="0" distB="0" distL="0" distR="0">
            <wp:extent cx="5731510" cy="514366"/>
            <wp:effectExtent l="0" t="0" r="0" b="0"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880" cy="710451"/>
                      <a:chOff x="611560" y="5373216"/>
                      <a:chExt cx="7920880" cy="710451"/>
                    </a:xfrm>
                  </a:grpSpPr>
                  <a:sp>
                    <a:nvSpPr>
                      <a:cNvPr id="18" name="TextBox 17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611560" y="5373216"/>
                        <a:ext cx="7920880" cy="710451"/>
                      </a:xfrm>
                      <a:prstGeom prst="rect">
                        <a:avLst/>
                      </a:prstGeom>
                      <a:blipFill rotWithShape="1">
                        <a:blip r:embed="rId7" cstate="print"/>
                        <a:stretch>
                          <a:fillRect l="-615" b="-8547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el-GR">
                              <a:noFill/>
                              <a:latin typeface="+mn-lt"/>
                              <a:cs typeface="+mn-cs"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A90848" w:rsidRPr="00A90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90848"/>
    <w:rsid w:val="00A9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</dc:creator>
  <cp:keywords/>
  <dc:description/>
  <cp:lastModifiedBy>kater</cp:lastModifiedBy>
  <cp:revision>2</cp:revision>
  <dcterms:created xsi:type="dcterms:W3CDTF">2020-03-30T17:49:00Z</dcterms:created>
  <dcterms:modified xsi:type="dcterms:W3CDTF">2020-03-30T17:51:00Z</dcterms:modified>
</cp:coreProperties>
</file>