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EF" w:rsidRPr="002C2C3B" w:rsidRDefault="00204FB7">
      <w:pPr>
        <w:rPr>
          <w:sz w:val="20"/>
          <w:szCs w:val="20"/>
        </w:rPr>
      </w:pPr>
      <w:r w:rsidRPr="002C2C3B">
        <w:rPr>
          <w:sz w:val="20"/>
          <w:szCs w:val="20"/>
        </w:rPr>
        <w:t>ΦΥΛΛΟ ΕΡΓΑΣΙΑΣ για ΣΥΝΕΞΕΤΑΣΗ μη ΛΟΓΟΤΕΧΝΙΚΩΝ ΚΕΙΜΕΝΩΝ</w:t>
      </w:r>
      <w:r w:rsidR="005D3034" w:rsidRPr="002C2C3B">
        <w:rPr>
          <w:sz w:val="20"/>
          <w:szCs w:val="20"/>
        </w:rPr>
        <w:t xml:space="preserve"> (ΕΝ. 5) και </w:t>
      </w:r>
      <w:r w:rsidR="002C2C3B" w:rsidRPr="002C2C3B">
        <w:rPr>
          <w:sz w:val="20"/>
          <w:szCs w:val="20"/>
        </w:rPr>
        <w:t>ΠΑΡΑΘΕΜΑΤΟΣ</w:t>
      </w:r>
    </w:p>
    <w:p w:rsidR="005D3034" w:rsidRDefault="005D3034" w:rsidP="00204FB7">
      <w:pPr>
        <w:jc w:val="center"/>
      </w:pPr>
      <w:r>
        <w:t>Σχετικά με τις εργασιακές προοπτικές πριν από 20 έτη και σήμερα</w:t>
      </w:r>
    </w:p>
    <w:p w:rsidR="005D3034" w:rsidRDefault="005D3034"/>
    <w:p w:rsidR="005D3034" w:rsidRDefault="005D3034" w:rsidP="005D3034">
      <w:pPr>
        <w:pStyle w:val="a3"/>
        <w:numPr>
          <w:ilvl w:val="0"/>
          <w:numId w:val="1"/>
        </w:numPr>
      </w:pPr>
      <w:r>
        <w:t xml:space="preserve">Αφού μελετήσετε προσεκτικά το </w:t>
      </w:r>
      <w:proofErr w:type="spellStart"/>
      <w:r>
        <w:t>κείμ</w:t>
      </w:r>
      <w:proofErr w:type="spellEnd"/>
      <w:r>
        <w:t>. 10 της Εν. 5 και το παρατιθέμενο κείμενο στο τέλος του Φ.Ε. βρείτε και γράψτε ποιος είναι ο εργασιακός τομέας για τον οποίο οι τωρινές εξελίξεις, όπως παρουσιάζονται στο παράθεμα, διαψεύδουν (προσωρινά</w:t>
      </w:r>
      <w:r w:rsidRPr="005D3034">
        <w:t>;)</w:t>
      </w:r>
      <w:r>
        <w:t xml:space="preserve"> τις προοπτικές.</w:t>
      </w:r>
    </w:p>
    <w:p w:rsidR="005D3034" w:rsidRDefault="005D3034" w:rsidP="005D3034">
      <w:pPr>
        <w:pStyle w:val="a3"/>
      </w:pPr>
      <w:r>
        <w:t>ΤΟΜΕΑΣ</w:t>
      </w:r>
      <w:r w:rsidRPr="005D3034">
        <w:t>:</w:t>
      </w:r>
      <w:r>
        <w:t xml:space="preserve"> ……………………………………………………………………………………………………………………</w:t>
      </w:r>
    </w:p>
    <w:p w:rsidR="005D3034" w:rsidRDefault="005D3034" w:rsidP="005D3034">
      <w:pPr>
        <w:pStyle w:val="a3"/>
      </w:pPr>
      <w:r>
        <w:t>Τεκμηρίωση</w:t>
      </w:r>
      <w:r w:rsidRPr="005D3034">
        <w:t>:</w:t>
      </w:r>
      <w:r>
        <w:t xml:space="preserve"> </w:t>
      </w:r>
      <w:r w:rsidRPr="005D3034">
        <w:t xml:space="preserve">(χωρία και απόψεις από τα δύο </w:t>
      </w:r>
      <w:proofErr w:type="spellStart"/>
      <w:r w:rsidRPr="005D3034">
        <w:t>κείμ</w:t>
      </w:r>
      <w:proofErr w:type="spellEnd"/>
      <w:r w:rsidRPr="005D3034">
        <w:t>. που το επιβεβαιώνουν)</w:t>
      </w:r>
    </w:p>
    <w:p w:rsidR="005D3034" w:rsidRDefault="005D3034" w:rsidP="005D3034">
      <w:pPr>
        <w:pStyle w:val="a3"/>
      </w:pPr>
      <w:r w:rsidRPr="005D3034">
        <w:t>…</w:t>
      </w:r>
      <w:r>
        <w:t>……………………………………………………………………………………………………………………………………………………………………………………………………………………………………………………………………………………………………………………………………………………………………………………………………………………………………………………………………………………………………………………………………….</w:t>
      </w:r>
    </w:p>
    <w:p w:rsidR="005D3034" w:rsidRDefault="005D3034" w:rsidP="005D3034">
      <w:pPr>
        <w:pStyle w:val="a3"/>
        <w:numPr>
          <w:ilvl w:val="0"/>
          <w:numId w:val="1"/>
        </w:numPr>
      </w:pPr>
      <w:r>
        <w:t>Σε ποιον ή ποιους λόγους θεωρείτε ότι οφείλεται αυτή η διαφορά μεταξύ των δύο κειμένων</w:t>
      </w:r>
      <w:r w:rsidRPr="005D3034">
        <w:t>;</w:t>
      </w:r>
      <w:r>
        <w:t xml:space="preserve"> ………………………………………………………………………………………………………………………………………………………………………………………………………………………………………………………………………………………………………………………………………………………………………………………………………………………………………………………………………………………………………………………………………….</w:t>
      </w:r>
    </w:p>
    <w:p w:rsidR="005D3034" w:rsidRDefault="005D3034" w:rsidP="005D3034">
      <w:pPr>
        <w:pStyle w:val="a3"/>
        <w:numPr>
          <w:ilvl w:val="0"/>
          <w:numId w:val="1"/>
        </w:numPr>
      </w:pPr>
      <w:r>
        <w:t>Πιστεύετε ότι η κατάσταση που παρουσιάζει το παράθεμα είναι μόνιμη ή προσωρινή</w:t>
      </w:r>
      <w:r w:rsidRPr="005D3034">
        <w:t>;</w:t>
      </w:r>
      <w:r>
        <w:t xml:space="preserve"> (χρησιμοποιήστε στοιχεία από το παράθεμα αλλά και δικές σας σκέψεις για να στηρίξετε την άποψή σας)</w:t>
      </w:r>
    </w:p>
    <w:p w:rsidR="005D3034" w:rsidRDefault="005D3034" w:rsidP="005D3034">
      <w:pPr>
        <w:pStyle w:val="a3"/>
      </w:pPr>
      <w:r>
        <w:t>………………………………………………………………………………………………………………………………………………………………………………………………………………………………………………………………………………………………………………………………………………………………………………………………………………………………………………………………………………………………………………………………………….</w:t>
      </w:r>
    </w:p>
    <w:p w:rsidR="005D3034" w:rsidRPr="00204FB7" w:rsidRDefault="00204FB7" w:rsidP="00204FB7">
      <w:pPr>
        <w:pStyle w:val="a3"/>
        <w:numPr>
          <w:ilvl w:val="0"/>
          <w:numId w:val="1"/>
        </w:numPr>
      </w:pPr>
      <w:r>
        <w:t>Πώς αντιλαμβάνεστε τη φράση «Ντόμινο και σε άλλους τομείς» που χρησιμοποιεί η αρθρογράφος ως υπότιτλο</w:t>
      </w:r>
      <w:r w:rsidRPr="00204FB7">
        <w:t>;</w:t>
      </w:r>
      <w:r>
        <w:t xml:space="preserve"> Ποιοι άλλοι τομείς επηρεάζονται</w:t>
      </w:r>
      <w:r>
        <w:rPr>
          <w:lang w:val="en-US"/>
        </w:rPr>
        <w:t>;</w:t>
      </w:r>
    </w:p>
    <w:tbl>
      <w:tblPr>
        <w:tblStyle w:val="a8"/>
        <w:tblW w:w="0" w:type="auto"/>
        <w:tblInd w:w="720" w:type="dxa"/>
        <w:tblLook w:val="04A0"/>
      </w:tblPr>
      <w:tblGrid>
        <w:gridCol w:w="7802"/>
      </w:tblGrid>
      <w:tr w:rsidR="00204FB7" w:rsidTr="00204FB7">
        <w:trPr>
          <w:trHeight w:val="1241"/>
        </w:trPr>
        <w:tc>
          <w:tcPr>
            <w:tcW w:w="8522" w:type="dxa"/>
          </w:tcPr>
          <w:p w:rsidR="00204FB7" w:rsidRPr="00204FB7" w:rsidRDefault="00204FB7" w:rsidP="00204FB7">
            <w:pPr>
              <w:pStyle w:val="a3"/>
              <w:ind w:left="0"/>
              <w:rPr>
                <w:lang w:val="en-US"/>
              </w:rPr>
            </w:pPr>
            <w:r>
              <w:t>Νόημα φράσης</w:t>
            </w:r>
            <w:r>
              <w:rPr>
                <w:lang w:val="en-US"/>
              </w:rPr>
              <w:t>:</w:t>
            </w:r>
          </w:p>
        </w:tc>
      </w:tr>
      <w:tr w:rsidR="00204FB7" w:rsidTr="00204FB7">
        <w:trPr>
          <w:trHeight w:val="975"/>
        </w:trPr>
        <w:tc>
          <w:tcPr>
            <w:tcW w:w="8522" w:type="dxa"/>
          </w:tcPr>
          <w:p w:rsidR="00204FB7" w:rsidRPr="00204FB7" w:rsidRDefault="00204FB7" w:rsidP="00204FB7">
            <w:pPr>
              <w:pStyle w:val="a3"/>
              <w:ind w:left="0"/>
            </w:pPr>
            <w:r>
              <w:t>Άλλοι τομείς</w:t>
            </w:r>
            <w:r>
              <w:rPr>
                <w:lang w:val="en-US"/>
              </w:rPr>
              <w:t>:</w:t>
            </w:r>
          </w:p>
        </w:tc>
      </w:tr>
    </w:tbl>
    <w:p w:rsidR="00204FB7" w:rsidRPr="00204FB7" w:rsidRDefault="00204FB7" w:rsidP="00204FB7">
      <w:pPr>
        <w:pStyle w:val="a3"/>
      </w:pPr>
    </w:p>
    <w:p w:rsidR="00204FB7" w:rsidRPr="00204FB7" w:rsidRDefault="00204FB7" w:rsidP="00204FB7">
      <w:pPr>
        <w:pStyle w:val="a3"/>
        <w:numPr>
          <w:ilvl w:val="0"/>
          <w:numId w:val="1"/>
        </w:numPr>
      </w:pPr>
      <w:r>
        <w:t>Πώς κρίνετε την λύση στο πρόβλημα που προέκριναν οι εταιρείες υψηλής τεχνολογίας</w:t>
      </w:r>
      <w:r w:rsidRPr="00204FB7">
        <w:t xml:space="preserve">; </w:t>
      </w:r>
      <w:r>
        <w:t>Ποια είναι η γνώμη σας για την εργασιακή ηθική τους (</w:t>
      </w:r>
      <w:r>
        <w:rPr>
          <w:lang w:val="en-US"/>
        </w:rPr>
        <w:t>work</w:t>
      </w:r>
      <w:r w:rsidRPr="00204FB7">
        <w:t xml:space="preserve"> </w:t>
      </w:r>
      <w:r>
        <w:rPr>
          <w:lang w:val="en-US"/>
        </w:rPr>
        <w:t>ethics</w:t>
      </w:r>
      <w:r w:rsidRPr="00204FB7">
        <w:t xml:space="preserve">); </w:t>
      </w:r>
    </w:p>
    <w:p w:rsidR="00204FB7" w:rsidRDefault="00204FB7" w:rsidP="00204FB7">
      <w:pPr>
        <w:pStyle w:val="a3"/>
        <w:rPr>
          <w:lang w:val="en-US"/>
        </w:rPr>
      </w:pPr>
      <w:r>
        <w:rPr>
          <w:lang w:val="en-US"/>
        </w:rPr>
        <w:t>…………………………………………………………………………………………………………………………………………………………………………………………………………………………………………………………………………………………………………………………………………………………………………………………………………………………………………………………………………………………………………………………………………………………………………………………………………………………………………………………….................</w:t>
      </w:r>
    </w:p>
    <w:p w:rsidR="00204FB7" w:rsidRDefault="00204FB7" w:rsidP="00204FB7">
      <w:pPr>
        <w:pStyle w:val="a3"/>
        <w:numPr>
          <w:ilvl w:val="0"/>
          <w:numId w:val="1"/>
        </w:numPr>
      </w:pPr>
      <w:r>
        <w:rPr>
          <w:lang w:val="en-US"/>
        </w:rPr>
        <w:lastRenderedPageBreak/>
        <w:t>To</w:t>
      </w:r>
      <w:r>
        <w:t xml:space="preserve"> παράθεμα χρησιμοποιεί πολλά στατιστικά και γενικώς αριθμητικά στοιχεία/δεδομένα. Γιατί η αρθρογράφος προέβη σε αυτή την επιλογή</w:t>
      </w:r>
      <w:r>
        <w:rPr>
          <w:lang w:val="en-US"/>
        </w:rPr>
        <w:t>;</w:t>
      </w:r>
    </w:p>
    <w:p w:rsidR="00204FB7" w:rsidRDefault="00204FB7" w:rsidP="00204FB7">
      <w:pPr>
        <w:pStyle w:val="a3"/>
      </w:pPr>
      <w:r>
        <w:t>…………………………………………………………………………………………………………………………………………………………………………………………………………………………………………………………………………………………………………………………………………………………………………………………………………………………………………………………………………………………………………………………………………</w:t>
      </w:r>
    </w:p>
    <w:p w:rsidR="00204FB7" w:rsidRDefault="00204FB7" w:rsidP="00204FB7">
      <w:pPr>
        <w:pStyle w:val="a3"/>
        <w:numPr>
          <w:ilvl w:val="0"/>
          <w:numId w:val="1"/>
        </w:numPr>
      </w:pPr>
      <w:r>
        <w:t xml:space="preserve">Δώστε δύο (2) πχ ευστοχίας και δύο (2) πχ αστοχίας του </w:t>
      </w:r>
      <w:proofErr w:type="spellStart"/>
      <w:r>
        <w:t>κειμ</w:t>
      </w:r>
      <w:proofErr w:type="spellEnd"/>
      <w:r>
        <w:t>. 10 της Εν. 5 ως προς τις προβλέψεις του για τις προοπτικές διαφόρων επαγγελμάτων/επαγγελματικών κλάδων.</w:t>
      </w:r>
    </w:p>
    <w:tbl>
      <w:tblPr>
        <w:tblStyle w:val="a8"/>
        <w:tblW w:w="0" w:type="auto"/>
        <w:tblInd w:w="720" w:type="dxa"/>
        <w:tblLook w:val="04A0"/>
      </w:tblPr>
      <w:tblGrid>
        <w:gridCol w:w="3906"/>
        <w:gridCol w:w="3896"/>
      </w:tblGrid>
      <w:tr w:rsidR="00204FB7" w:rsidTr="00204FB7">
        <w:tc>
          <w:tcPr>
            <w:tcW w:w="4261" w:type="dxa"/>
          </w:tcPr>
          <w:p w:rsidR="00204FB7" w:rsidRDefault="00204FB7" w:rsidP="00204FB7">
            <w:pPr>
              <w:pStyle w:val="a3"/>
              <w:ind w:left="0"/>
              <w:jc w:val="center"/>
            </w:pPr>
            <w:r>
              <w:t>Ευστοχία</w:t>
            </w:r>
          </w:p>
        </w:tc>
        <w:tc>
          <w:tcPr>
            <w:tcW w:w="4261" w:type="dxa"/>
          </w:tcPr>
          <w:p w:rsidR="00204FB7" w:rsidRDefault="00204FB7" w:rsidP="00204FB7">
            <w:pPr>
              <w:pStyle w:val="a3"/>
              <w:ind w:left="0"/>
              <w:jc w:val="center"/>
            </w:pPr>
            <w:r>
              <w:t>Αστοχία</w:t>
            </w:r>
          </w:p>
        </w:tc>
      </w:tr>
      <w:tr w:rsidR="00204FB7" w:rsidTr="00204FB7">
        <w:trPr>
          <w:trHeight w:val="628"/>
        </w:trPr>
        <w:tc>
          <w:tcPr>
            <w:tcW w:w="4261" w:type="dxa"/>
          </w:tcPr>
          <w:p w:rsidR="00204FB7" w:rsidRDefault="00204FB7" w:rsidP="00204FB7">
            <w:pPr>
              <w:pStyle w:val="a3"/>
              <w:ind w:left="0"/>
            </w:pPr>
          </w:p>
        </w:tc>
        <w:tc>
          <w:tcPr>
            <w:tcW w:w="4261" w:type="dxa"/>
          </w:tcPr>
          <w:p w:rsidR="00204FB7" w:rsidRDefault="00204FB7" w:rsidP="00204FB7">
            <w:pPr>
              <w:pStyle w:val="a3"/>
              <w:ind w:left="0"/>
            </w:pPr>
          </w:p>
        </w:tc>
      </w:tr>
      <w:tr w:rsidR="00204FB7" w:rsidTr="00204FB7">
        <w:trPr>
          <w:trHeight w:val="836"/>
        </w:trPr>
        <w:tc>
          <w:tcPr>
            <w:tcW w:w="4261" w:type="dxa"/>
          </w:tcPr>
          <w:p w:rsidR="00204FB7" w:rsidRDefault="00204FB7" w:rsidP="00204FB7">
            <w:pPr>
              <w:pStyle w:val="a3"/>
              <w:ind w:left="0"/>
            </w:pPr>
          </w:p>
        </w:tc>
        <w:tc>
          <w:tcPr>
            <w:tcW w:w="4261" w:type="dxa"/>
          </w:tcPr>
          <w:p w:rsidR="00204FB7" w:rsidRDefault="00204FB7" w:rsidP="00204FB7">
            <w:pPr>
              <w:pStyle w:val="a3"/>
              <w:ind w:left="0"/>
            </w:pPr>
          </w:p>
        </w:tc>
      </w:tr>
    </w:tbl>
    <w:p w:rsidR="00204FB7" w:rsidRPr="00204FB7" w:rsidRDefault="00204FB7" w:rsidP="00204FB7">
      <w:pPr>
        <w:pStyle w:val="a3"/>
      </w:pPr>
    </w:p>
    <w:p w:rsidR="00204FB7" w:rsidRPr="00204FB7" w:rsidRDefault="00204FB7" w:rsidP="00204FB7"/>
    <w:p w:rsidR="00204FB7" w:rsidRPr="00204FB7" w:rsidRDefault="00204FB7" w:rsidP="00204FB7"/>
    <w:p w:rsidR="004F5B70" w:rsidRDefault="004F5B70">
      <w:r>
        <w:br w:type="page"/>
      </w:r>
    </w:p>
    <w:p w:rsidR="004F5B70" w:rsidRPr="00204FB7" w:rsidRDefault="004F5B70" w:rsidP="004F5B70">
      <w:pPr>
        <w:shd w:val="clear" w:color="auto" w:fill="FFFFFF"/>
        <w:spacing w:after="0" w:line="240" w:lineRule="auto"/>
        <w:jc w:val="center"/>
        <w:outlineLvl w:val="0"/>
        <w:rPr>
          <w:rFonts w:eastAsia="Times New Roman" w:cs="Helvetica"/>
          <w:b/>
          <w:bCs/>
          <w:color w:val="000000"/>
          <w:spacing w:val="-2"/>
          <w:kern w:val="36"/>
          <w:sz w:val="18"/>
          <w:szCs w:val="18"/>
          <w:lang w:eastAsia="el-GR"/>
        </w:rPr>
      </w:pPr>
      <w:r w:rsidRPr="00204FB7">
        <w:rPr>
          <w:rFonts w:eastAsia="Times New Roman" w:cs="Helvetica"/>
          <w:b/>
          <w:bCs/>
          <w:color w:val="000000"/>
          <w:spacing w:val="-2"/>
          <w:kern w:val="36"/>
          <w:sz w:val="18"/>
          <w:szCs w:val="18"/>
          <w:lang w:eastAsia="el-GR"/>
        </w:rPr>
        <w:lastRenderedPageBreak/>
        <w:t xml:space="preserve">Κύματα απολύσεων στη βιομηχανία </w:t>
      </w:r>
      <w:proofErr w:type="spellStart"/>
      <w:r w:rsidRPr="00204FB7">
        <w:rPr>
          <w:rFonts w:eastAsia="Times New Roman" w:cs="Helvetica"/>
          <w:b/>
          <w:bCs/>
          <w:color w:val="000000"/>
          <w:spacing w:val="-2"/>
          <w:kern w:val="36"/>
          <w:sz w:val="18"/>
          <w:szCs w:val="18"/>
          <w:lang w:eastAsia="el-GR"/>
        </w:rPr>
        <w:t>HiTec</w:t>
      </w:r>
      <w:proofErr w:type="spellEnd"/>
    </w:p>
    <w:p w:rsidR="004F5B70" w:rsidRPr="00204FB7" w:rsidRDefault="004F5B70" w:rsidP="004F5B70">
      <w:pPr>
        <w:pStyle w:val="Web"/>
        <w:shd w:val="clear" w:color="auto" w:fill="FFFFFF"/>
        <w:spacing w:before="0" w:beforeAutospacing="0" w:after="0" w:afterAutospacing="0"/>
        <w:ind w:firstLine="720"/>
        <w:jc w:val="both"/>
        <w:rPr>
          <w:rStyle w:val="a6"/>
          <w:rFonts w:asciiTheme="minorHAnsi" w:hAnsiTheme="minorHAnsi" w:cs="Helvetica"/>
          <w:color w:val="222222"/>
          <w:spacing w:val="-2"/>
          <w:sz w:val="18"/>
          <w:szCs w:val="18"/>
        </w:rPr>
      </w:pPr>
    </w:p>
    <w:p w:rsidR="004F5B70" w:rsidRPr="00204FB7" w:rsidRDefault="004F5B70" w:rsidP="004F5B70">
      <w:pPr>
        <w:pStyle w:val="Web"/>
        <w:shd w:val="clear" w:color="auto" w:fill="FFFFFF"/>
        <w:spacing w:before="0" w:beforeAutospacing="0" w:after="0" w:afterAutospacing="0"/>
        <w:ind w:firstLine="720"/>
        <w:jc w:val="both"/>
        <w:rPr>
          <w:rFonts w:asciiTheme="minorHAnsi" w:hAnsiTheme="minorHAnsi" w:cs="Helvetica"/>
          <w:color w:val="222222"/>
          <w:spacing w:val="-2"/>
          <w:sz w:val="18"/>
          <w:szCs w:val="18"/>
        </w:rPr>
      </w:pPr>
      <w:r w:rsidRPr="00204FB7">
        <w:rPr>
          <w:rStyle w:val="a6"/>
          <w:rFonts w:asciiTheme="minorHAnsi" w:hAnsiTheme="minorHAnsi" w:cs="Helvetica"/>
          <w:color w:val="222222"/>
          <w:spacing w:val="-2"/>
          <w:sz w:val="18"/>
          <w:szCs w:val="18"/>
        </w:rPr>
        <w:t xml:space="preserve">Με τη βοήθεια του </w:t>
      </w:r>
      <w:proofErr w:type="spellStart"/>
      <w:r w:rsidRPr="00204FB7">
        <w:rPr>
          <w:rStyle w:val="a6"/>
          <w:rFonts w:asciiTheme="minorHAnsi" w:hAnsiTheme="minorHAnsi" w:cs="Helvetica"/>
          <w:color w:val="222222"/>
          <w:spacing w:val="-2"/>
          <w:sz w:val="18"/>
          <w:szCs w:val="18"/>
        </w:rPr>
        <w:t>TikTok</w:t>
      </w:r>
      <w:proofErr w:type="spellEnd"/>
      <w:r w:rsidRPr="00204FB7">
        <w:rPr>
          <w:rStyle w:val="a6"/>
          <w:rFonts w:asciiTheme="minorHAnsi" w:hAnsiTheme="minorHAnsi" w:cs="Helvetica"/>
          <w:color w:val="222222"/>
          <w:spacing w:val="-2"/>
          <w:sz w:val="18"/>
          <w:szCs w:val="18"/>
        </w:rPr>
        <w:t xml:space="preserve"> υπάλληλοι της Microsoft μεταδίδουν </w:t>
      </w:r>
      <w:proofErr w:type="spellStart"/>
      <w:r w:rsidRPr="00204FB7">
        <w:rPr>
          <w:rStyle w:val="a6"/>
          <w:rFonts w:asciiTheme="minorHAnsi" w:hAnsiTheme="minorHAnsi" w:cs="Helvetica"/>
          <w:color w:val="222222"/>
          <w:spacing w:val="-2"/>
          <w:sz w:val="18"/>
          <w:szCs w:val="18"/>
        </w:rPr>
        <w:t>live</w:t>
      </w:r>
      <w:proofErr w:type="spellEnd"/>
      <w:r w:rsidRPr="00204FB7">
        <w:rPr>
          <w:rStyle w:val="a6"/>
          <w:rFonts w:asciiTheme="minorHAnsi" w:hAnsiTheme="minorHAnsi" w:cs="Helvetica"/>
          <w:color w:val="222222"/>
          <w:spacing w:val="-2"/>
          <w:sz w:val="18"/>
          <w:szCs w:val="18"/>
        </w:rPr>
        <w:t xml:space="preserve"> την απόλυσή τους. Η συνομιλία με τον αρμόδιο του ανθρώπινου δυναμικού, άλλωστε, διαρκεί δευτερόλεπτα. Έχει, εξάλλου, πολλή δουλειά, αφού οι απολύσεις είναι κύμα. Ένας απολυμένος 40άρης του τομέα </w:t>
      </w:r>
      <w:proofErr w:type="spellStart"/>
      <w:r w:rsidRPr="00204FB7">
        <w:rPr>
          <w:rStyle w:val="a6"/>
          <w:rFonts w:asciiTheme="minorHAnsi" w:hAnsiTheme="minorHAnsi" w:cs="Helvetica"/>
          <w:color w:val="222222"/>
          <w:spacing w:val="-2"/>
          <w:sz w:val="18"/>
          <w:szCs w:val="18"/>
        </w:rPr>
        <w:t>HiTec</w:t>
      </w:r>
      <w:proofErr w:type="spellEnd"/>
      <w:r w:rsidRPr="00204FB7">
        <w:rPr>
          <w:rStyle w:val="a6"/>
          <w:rFonts w:asciiTheme="minorHAnsi" w:hAnsiTheme="minorHAnsi" w:cs="Helvetica"/>
          <w:color w:val="222222"/>
          <w:spacing w:val="-2"/>
          <w:sz w:val="18"/>
          <w:szCs w:val="18"/>
        </w:rPr>
        <w:t xml:space="preserve"> απαντά σε ειρωνικά μηνύματα που έλαβε μετά από ένα βίντεο που ανέβασε, στο οποίο εξέφραζε ανησυχία για το μέλλον του μετά την αιφνιδιαστική απόλυσή του: «</w:t>
      </w:r>
      <w:r w:rsidRPr="00204FB7">
        <w:rPr>
          <w:rStyle w:val="a7"/>
          <w:rFonts w:asciiTheme="minorHAnsi" w:hAnsiTheme="minorHAnsi" w:cs="Helvetica"/>
          <w:b/>
          <w:bCs/>
          <w:color w:val="222222"/>
          <w:spacing w:val="-2"/>
          <w:sz w:val="18"/>
          <w:szCs w:val="18"/>
          <w:bdr w:val="none" w:sz="0" w:space="0" w:color="auto" w:frame="1"/>
        </w:rPr>
        <w:t xml:space="preserve">ΟΚ. Δεν καταλαβαίνω πώς μπορείτε να με ειρωνεύεστε μετά την απόλυσή μου από τη </w:t>
      </w:r>
      <w:proofErr w:type="spellStart"/>
      <w:r w:rsidRPr="00204FB7">
        <w:rPr>
          <w:rStyle w:val="a7"/>
          <w:rFonts w:asciiTheme="minorHAnsi" w:hAnsiTheme="minorHAnsi" w:cs="Helvetica"/>
          <w:b/>
          <w:bCs/>
          <w:color w:val="222222"/>
          <w:spacing w:val="-2"/>
          <w:sz w:val="18"/>
          <w:szCs w:val="18"/>
          <w:bdr w:val="none" w:sz="0" w:space="0" w:color="auto" w:frame="1"/>
        </w:rPr>
        <w:t>Google</w:t>
      </w:r>
      <w:proofErr w:type="spellEnd"/>
      <w:r w:rsidRPr="00204FB7">
        <w:rPr>
          <w:rStyle w:val="a7"/>
          <w:rFonts w:asciiTheme="minorHAnsi" w:hAnsiTheme="minorHAnsi" w:cs="Helvetica"/>
          <w:b/>
          <w:bCs/>
          <w:color w:val="222222"/>
          <w:spacing w:val="-2"/>
          <w:sz w:val="18"/>
          <w:szCs w:val="18"/>
          <w:bdr w:val="none" w:sz="0" w:space="0" w:color="auto" w:frame="1"/>
        </w:rPr>
        <w:t>. Ναι έπαιρνα καλό μισθό, αλλά τώρα πώς θα τα βγάλω πέρα με μηνιαίο μισθωτήριο αυτοκινήτου 900 δολαρίων και νοίκι 5.000 δολαρίων. Είχα δημιουργήσει μία καλή ζωή και αυτή εξαφανίστηκε σε μία στιγμή</w:t>
      </w:r>
      <w:r w:rsidRPr="00204FB7">
        <w:rPr>
          <w:rStyle w:val="a6"/>
          <w:rFonts w:asciiTheme="minorHAnsi" w:hAnsiTheme="minorHAnsi" w:cs="Helvetica"/>
          <w:color w:val="222222"/>
          <w:spacing w:val="-2"/>
          <w:sz w:val="18"/>
          <w:szCs w:val="18"/>
        </w:rPr>
        <w:t>».</w:t>
      </w:r>
    </w:p>
    <w:p w:rsidR="004F5B70" w:rsidRPr="00204FB7" w:rsidRDefault="004F5B70" w:rsidP="004F5B70">
      <w:pPr>
        <w:pStyle w:val="Web"/>
        <w:shd w:val="clear" w:color="auto" w:fill="FFFFFF"/>
        <w:spacing w:before="0" w:beforeAutospacing="0" w:after="0" w:afterAutospacing="0"/>
        <w:jc w:val="both"/>
        <w:rPr>
          <w:rFonts w:asciiTheme="minorHAnsi" w:hAnsiTheme="minorHAnsi" w:cs="Helvetica"/>
          <w:color w:val="222222"/>
          <w:spacing w:val="-2"/>
          <w:sz w:val="18"/>
          <w:szCs w:val="18"/>
        </w:rPr>
      </w:pPr>
    </w:p>
    <w:p w:rsidR="004F5B70" w:rsidRPr="00204FB7" w:rsidRDefault="004F5B70" w:rsidP="004F5B70">
      <w:pPr>
        <w:pStyle w:val="Web"/>
        <w:shd w:val="clear" w:color="auto" w:fill="FFFFFF"/>
        <w:spacing w:before="0" w:beforeAutospacing="0" w:after="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Μία νεαρή γυναίκα εξηγεί, κλαίγοντας, ότι απολύθηκε δύο ημέρες νωρίτερα, από την πλατφόρμα διαχείρισης πελατειακών σχέσεων </w:t>
      </w:r>
      <w:proofErr w:type="spellStart"/>
      <w:r w:rsidRPr="00204FB7">
        <w:rPr>
          <w:rFonts w:asciiTheme="minorHAnsi" w:hAnsiTheme="minorHAnsi" w:cs="Helvetica"/>
          <w:color w:val="222222"/>
          <w:spacing w:val="-2"/>
          <w:sz w:val="18"/>
          <w:szCs w:val="18"/>
        </w:rPr>
        <w:t>Salesforce</w:t>
      </w:r>
      <w:proofErr w:type="spellEnd"/>
      <w:r w:rsidRPr="00204FB7">
        <w:rPr>
          <w:rFonts w:asciiTheme="minorHAnsi" w:hAnsiTheme="minorHAnsi" w:cs="Helvetica"/>
          <w:color w:val="222222"/>
          <w:spacing w:val="-2"/>
          <w:sz w:val="18"/>
          <w:szCs w:val="18"/>
        </w:rPr>
        <w:t xml:space="preserve">. Το κατάλαβε επειδή την πέταξαν δίχως καμία ειδοποίηση από το κεντρικό σύστημα της εταιρείας! Χρειάστηκαν δύο ημέρες επίμονων </w:t>
      </w:r>
      <w:proofErr w:type="spellStart"/>
      <w:r w:rsidRPr="00204FB7">
        <w:rPr>
          <w:rFonts w:asciiTheme="minorHAnsi" w:hAnsiTheme="minorHAnsi" w:cs="Helvetica"/>
          <w:color w:val="222222"/>
          <w:spacing w:val="-2"/>
          <w:sz w:val="18"/>
          <w:szCs w:val="18"/>
        </w:rPr>
        <w:t>email</w:t>
      </w:r>
      <w:proofErr w:type="spellEnd"/>
      <w:r w:rsidRPr="00204FB7">
        <w:rPr>
          <w:rFonts w:asciiTheme="minorHAnsi" w:hAnsiTheme="minorHAnsi" w:cs="Helvetica"/>
          <w:color w:val="222222"/>
          <w:spacing w:val="-2"/>
          <w:sz w:val="18"/>
          <w:szCs w:val="18"/>
        </w:rPr>
        <w:t xml:space="preserve"> και τηλεφωνημάτων, μέχρι να της πουν ότι πράγματι είχε απολυθεί. Άλλη μία έχει ανεβάσει έναν οδηγό επιβίωσης μετά από την απόλυσή της, την οποία έμαθε από συνάδελφο κι όχι από την διεύθυνση. «</w:t>
      </w:r>
      <w:r w:rsidRPr="00204FB7">
        <w:rPr>
          <w:rStyle w:val="a7"/>
          <w:rFonts w:asciiTheme="minorHAnsi" w:hAnsiTheme="minorHAnsi" w:cs="Helvetica"/>
          <w:color w:val="222222"/>
          <w:spacing w:val="-2"/>
          <w:sz w:val="18"/>
          <w:szCs w:val="18"/>
          <w:bdr w:val="none" w:sz="0" w:space="0" w:color="auto" w:frame="1"/>
        </w:rPr>
        <w:t>Κλάψτε, συνέλθετε, ανανεώστε βιογραφικό και επικεντρωθείτε στις κατάλληλες εργασίες</w:t>
      </w:r>
      <w:r w:rsidRPr="00204FB7">
        <w:rPr>
          <w:rFonts w:asciiTheme="minorHAnsi" w:hAnsiTheme="minorHAnsi" w:cs="Helvetica"/>
          <w:color w:val="222222"/>
          <w:spacing w:val="-2"/>
          <w:sz w:val="18"/>
          <w:szCs w:val="18"/>
        </w:rPr>
        <w:t>».</w:t>
      </w:r>
    </w:p>
    <w:p w:rsidR="004F5B70" w:rsidRPr="00204FB7" w:rsidRDefault="004F5B70" w:rsidP="004F5B70">
      <w:pPr>
        <w:pStyle w:val="Web"/>
        <w:shd w:val="clear" w:color="auto" w:fill="FFFFFF"/>
        <w:spacing w:before="0" w:beforeAutospacing="0" w:after="24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Το Διαδίκτυο έχει κατακλυστεί από αναρτήσεις, βίντεο και διηγήσεις κάποιων εκ των εκατοντάδων χιλιάδων απολυμένων που έμειναν από τη μία ημέρα στην άλλη μετέωροι. Υψηλού επιπέδου εργαζόμενοι και στελέχη κορυφαίων εταιρειών της Αμερικής, που δεσπόζουν στους τομείς των </w:t>
      </w:r>
      <w:proofErr w:type="spellStart"/>
      <w:r w:rsidRPr="00204FB7">
        <w:rPr>
          <w:rFonts w:asciiTheme="minorHAnsi" w:hAnsiTheme="minorHAnsi" w:cs="Helvetica"/>
          <w:color w:val="222222"/>
          <w:spacing w:val="-2"/>
          <w:sz w:val="18"/>
          <w:szCs w:val="18"/>
        </w:rPr>
        <w:t>Μίντια</w:t>
      </w:r>
      <w:proofErr w:type="spellEnd"/>
      <w:r w:rsidRPr="00204FB7">
        <w:rPr>
          <w:rFonts w:asciiTheme="minorHAnsi" w:hAnsiTheme="minorHAnsi" w:cs="Helvetica"/>
          <w:color w:val="222222"/>
          <w:spacing w:val="-2"/>
          <w:sz w:val="18"/>
          <w:szCs w:val="18"/>
        </w:rPr>
        <w:t>, της τεχνολογίας, των κοινωνικών δικτύων και του χρηματοπιστωτικού τομέα, βλέπουν το δικό τους “αμερικανικό όνειρο” να γκρεμίζεται.</w:t>
      </w:r>
    </w:p>
    <w:p w:rsidR="004F5B70" w:rsidRPr="00204FB7" w:rsidRDefault="004F5B70" w:rsidP="004F5B70">
      <w:pPr>
        <w:pStyle w:val="Web"/>
        <w:shd w:val="clear" w:color="auto" w:fill="FFFFFF"/>
        <w:spacing w:before="0" w:beforeAutospacing="0" w:after="24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Μόνο τυχαίος δεν είναι ο τίτλος των </w:t>
      </w:r>
      <w:proofErr w:type="spellStart"/>
      <w:r w:rsidRPr="00204FB7">
        <w:rPr>
          <w:rFonts w:asciiTheme="minorHAnsi" w:hAnsiTheme="minorHAnsi" w:cs="Helvetica"/>
          <w:color w:val="222222"/>
          <w:spacing w:val="-2"/>
          <w:sz w:val="18"/>
          <w:szCs w:val="18"/>
        </w:rPr>
        <w:t>New</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York</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Times</w:t>
      </w:r>
      <w:proofErr w:type="spellEnd"/>
      <w:r w:rsidRPr="00204FB7">
        <w:rPr>
          <w:rFonts w:asciiTheme="minorHAnsi" w:hAnsiTheme="minorHAnsi" w:cs="Helvetica"/>
          <w:color w:val="222222"/>
          <w:spacing w:val="-2"/>
          <w:sz w:val="18"/>
          <w:szCs w:val="18"/>
        </w:rPr>
        <w:t xml:space="preserve"> που κάνει λόγο για “μαύρες ημέρες”, παραπέμποντας στα 24ωρα που ακολούθησαν του οικονομικό κραχ του 1929, παρόλο που στις ΗΠΑ η ανεργία συνεχίζει να πέφτει, φτάνοντας το 3,5%. Ωστόσο, ολόκληρος ο ψηφιακός τεχνολογικός κλάδος δείχνει να ακολουθεί διαφορετική τροχιά. Μόνο </w:t>
      </w:r>
      <w:hyperlink r:id="rId7" w:history="1">
        <w:r w:rsidRPr="00204FB7">
          <w:rPr>
            <w:rStyle w:val="-"/>
            <w:rFonts w:asciiTheme="minorHAnsi" w:hAnsiTheme="minorHAnsi" w:cs="Helvetica"/>
            <w:color w:val="CD2653"/>
            <w:spacing w:val="-2"/>
            <w:sz w:val="18"/>
            <w:szCs w:val="18"/>
          </w:rPr>
          <w:t>στον τεχνολογικό κλάδο</w:t>
        </w:r>
      </w:hyperlink>
      <w:r w:rsidRPr="00204FB7">
        <w:rPr>
          <w:rFonts w:asciiTheme="minorHAnsi" w:hAnsiTheme="minorHAnsi" w:cs="Helvetica"/>
          <w:color w:val="222222"/>
          <w:spacing w:val="-2"/>
          <w:sz w:val="18"/>
          <w:szCs w:val="18"/>
        </w:rPr>
        <w:t xml:space="preserve"> στις ΗΠΑ έχασαν την εργασία τους μέσα στον Οκτώβριο περίπου 53.000 εργαζόμενοι, σύμφωνα με τον </w:t>
      </w:r>
      <w:proofErr w:type="spellStart"/>
      <w:r w:rsidRPr="00204FB7">
        <w:rPr>
          <w:rFonts w:asciiTheme="minorHAnsi" w:hAnsiTheme="minorHAnsi" w:cs="Helvetica"/>
          <w:color w:val="222222"/>
          <w:spacing w:val="-2"/>
          <w:sz w:val="18"/>
          <w:szCs w:val="18"/>
        </w:rPr>
        <w:t>ιστότοπο</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Crunchbase</w:t>
      </w:r>
      <w:proofErr w:type="spellEnd"/>
      <w:r w:rsidRPr="00204FB7">
        <w:rPr>
          <w:rFonts w:asciiTheme="minorHAnsi" w:hAnsiTheme="minorHAnsi" w:cs="Helvetica"/>
          <w:color w:val="222222"/>
          <w:spacing w:val="-2"/>
          <w:sz w:val="18"/>
          <w:szCs w:val="18"/>
        </w:rPr>
        <w:t>.</w:t>
      </w:r>
    </w:p>
    <w:p w:rsidR="004F5B70" w:rsidRPr="00204FB7" w:rsidRDefault="004F5B70" w:rsidP="004F5B70">
      <w:pPr>
        <w:pStyle w:val="4"/>
        <w:shd w:val="clear" w:color="auto" w:fill="FFFFFF"/>
        <w:spacing w:before="0"/>
        <w:jc w:val="both"/>
        <w:rPr>
          <w:rFonts w:asciiTheme="minorHAnsi" w:hAnsiTheme="minorHAnsi" w:cs="Helvetica"/>
          <w:color w:val="222222"/>
          <w:spacing w:val="-2"/>
          <w:sz w:val="18"/>
          <w:szCs w:val="18"/>
        </w:rPr>
      </w:pPr>
      <w:r w:rsidRPr="00204FB7">
        <w:rPr>
          <w:rStyle w:val="a6"/>
          <w:rFonts w:asciiTheme="minorHAnsi" w:hAnsiTheme="minorHAnsi" w:cs="Helvetica"/>
          <w:b/>
          <w:bCs/>
          <w:color w:val="222222"/>
          <w:spacing w:val="-2"/>
          <w:sz w:val="18"/>
          <w:szCs w:val="18"/>
        </w:rPr>
        <w:t>Οι μαύρες μέρες με αριθμούς</w:t>
      </w:r>
    </w:p>
    <w:p w:rsidR="004F5B70" w:rsidRPr="00204FB7" w:rsidRDefault="004F5B70" w:rsidP="004F5B70">
      <w:pPr>
        <w:pStyle w:val="Web"/>
        <w:shd w:val="clear" w:color="auto" w:fill="FFFFFF"/>
        <w:spacing w:before="0" w:beforeAutospacing="0" w:after="240" w:afterAutospacing="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Τα νούμερα μιλάνε από μόνα τους. Μόνο </w:t>
      </w:r>
      <w:hyperlink r:id="rId8" w:history="1">
        <w:r w:rsidRPr="00204FB7">
          <w:rPr>
            <w:rStyle w:val="-"/>
            <w:rFonts w:asciiTheme="minorHAnsi" w:hAnsiTheme="minorHAnsi" w:cs="Helvetica"/>
            <w:color w:val="CD2653"/>
            <w:spacing w:val="-2"/>
            <w:sz w:val="18"/>
            <w:szCs w:val="18"/>
          </w:rPr>
          <w:t xml:space="preserve">η </w:t>
        </w:r>
        <w:proofErr w:type="spellStart"/>
        <w:r w:rsidRPr="00204FB7">
          <w:rPr>
            <w:rStyle w:val="-"/>
            <w:rFonts w:asciiTheme="minorHAnsi" w:hAnsiTheme="minorHAnsi" w:cs="Helvetica"/>
            <w:color w:val="CD2653"/>
            <w:spacing w:val="-2"/>
            <w:sz w:val="18"/>
            <w:szCs w:val="18"/>
          </w:rPr>
          <w:t>Google</w:t>
        </w:r>
        <w:proofErr w:type="spellEnd"/>
        <w:r w:rsidRPr="00204FB7">
          <w:rPr>
            <w:rStyle w:val="-"/>
            <w:rFonts w:asciiTheme="minorHAnsi" w:hAnsiTheme="minorHAnsi" w:cs="Helvetica"/>
            <w:color w:val="CD2653"/>
            <w:spacing w:val="-2"/>
            <w:sz w:val="18"/>
            <w:szCs w:val="18"/>
          </w:rPr>
          <w:t xml:space="preserve"> απέλυσε 12.000 εργαζομένους</w:t>
        </w:r>
      </w:hyperlink>
      <w:r w:rsidRPr="00204FB7">
        <w:rPr>
          <w:rFonts w:asciiTheme="minorHAnsi" w:hAnsiTheme="minorHAnsi" w:cs="Helvetica"/>
          <w:color w:val="222222"/>
          <w:spacing w:val="-2"/>
          <w:sz w:val="18"/>
          <w:szCs w:val="18"/>
        </w:rPr>
        <w:t xml:space="preserve">. Νούμερο που αντιστοιχεί στο 6% του παγκόσμιου εργατικού δυναμικού της. Πρόκειται για τις μεγαλύτερες περικοπές στην 25χρονη ιστορία της εταιρείας που μέχρι πρότινος θεωρείτο εργασιακός παράδεισος. Η </w:t>
      </w:r>
      <w:proofErr w:type="spellStart"/>
      <w:r w:rsidRPr="00204FB7">
        <w:rPr>
          <w:rFonts w:asciiTheme="minorHAnsi" w:hAnsiTheme="minorHAnsi" w:cs="Helvetica"/>
          <w:color w:val="222222"/>
          <w:spacing w:val="-2"/>
          <w:sz w:val="18"/>
          <w:szCs w:val="18"/>
        </w:rPr>
        <w:t>Amazon</w:t>
      </w:r>
      <w:proofErr w:type="spellEnd"/>
      <w:r w:rsidRPr="00204FB7">
        <w:rPr>
          <w:rFonts w:asciiTheme="minorHAnsi" w:hAnsiTheme="minorHAnsi" w:cs="Helvetica"/>
          <w:color w:val="222222"/>
          <w:spacing w:val="-2"/>
          <w:sz w:val="18"/>
          <w:szCs w:val="18"/>
        </w:rPr>
        <w:t>, μετά από αρκετή φημολογία, επιβεβαίωσε με ανακοίνωσή του ότι πρόκειται να ακολουθήσει, προχωρώντας σε απόλυση περισσότερων από 18.000 υπαλλήλων του σε Ευρώπη και Αμερική. Ο δεύτερος μεγαλύτερος εργοδότης στις ΗΠΑ απασχολεί συνολικά 300.000 υπαλλήλους στα γραφεία της εταιρείας, χωρίς να υπολογίζονται οι εργαζόμενοι στις αποθήκες και στην εφοδιαστική αλυσίδα. Τα τμήματα που πρόκειται να πληγούν από τις απολύσεις είναι αυτά των εργαζόμενων στο ηλεκτρονικό εμπόριο και στη διαχείριση ανθρώπινου δυναμικού.</w:t>
      </w:r>
    </w:p>
    <w:p w:rsidR="004F5B70" w:rsidRPr="00204FB7" w:rsidRDefault="004F5B70" w:rsidP="004F5B70">
      <w:pPr>
        <w:pStyle w:val="Web"/>
        <w:shd w:val="clear" w:color="auto" w:fill="FFFFFF"/>
        <w:spacing w:before="0" w:beforeAutospacing="0" w:after="240" w:afterAutospacing="0"/>
        <w:ind w:firstLine="720"/>
        <w:jc w:val="both"/>
        <w:rPr>
          <w:rFonts w:asciiTheme="minorHAnsi" w:hAnsiTheme="minorHAnsi" w:cstheme="minorBidi"/>
          <w:b/>
          <w:bCs/>
          <w:color w:val="CD2653"/>
          <w:sz w:val="18"/>
          <w:szCs w:val="18"/>
        </w:rPr>
      </w:pPr>
      <w:r w:rsidRPr="00204FB7">
        <w:rPr>
          <w:rFonts w:asciiTheme="minorHAnsi" w:hAnsiTheme="minorHAnsi" w:cs="Helvetica"/>
          <w:color w:val="222222"/>
          <w:spacing w:val="-2"/>
          <w:sz w:val="18"/>
          <w:szCs w:val="18"/>
        </w:rPr>
        <w:t xml:space="preserve">Σε μαζικές περικοπές προέβη και η </w:t>
      </w:r>
      <w:proofErr w:type="spellStart"/>
      <w:r w:rsidRPr="00204FB7">
        <w:rPr>
          <w:rFonts w:asciiTheme="minorHAnsi" w:hAnsiTheme="minorHAnsi" w:cs="Helvetica"/>
          <w:color w:val="222222"/>
          <w:spacing w:val="-2"/>
          <w:sz w:val="18"/>
          <w:szCs w:val="18"/>
        </w:rPr>
        <w:t>Goldman</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Sachs</w:t>
      </w:r>
      <w:proofErr w:type="spellEnd"/>
      <w:r w:rsidRPr="00204FB7">
        <w:rPr>
          <w:rFonts w:asciiTheme="minorHAnsi" w:hAnsiTheme="minorHAnsi" w:cs="Helvetica"/>
          <w:color w:val="222222"/>
          <w:spacing w:val="-2"/>
          <w:sz w:val="18"/>
          <w:szCs w:val="18"/>
        </w:rPr>
        <w:t xml:space="preserve">, αλλά και η </w:t>
      </w:r>
      <w:proofErr w:type="spellStart"/>
      <w:r w:rsidRPr="00204FB7">
        <w:rPr>
          <w:rFonts w:asciiTheme="minorHAnsi" w:hAnsiTheme="minorHAnsi" w:cs="Helvetica"/>
          <w:color w:val="222222"/>
          <w:spacing w:val="-2"/>
          <w:sz w:val="18"/>
          <w:szCs w:val="18"/>
        </w:rPr>
        <w:t>Vox</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Media</w:t>
      </w:r>
      <w:proofErr w:type="spellEnd"/>
      <w:r w:rsidRPr="00204FB7">
        <w:rPr>
          <w:rFonts w:asciiTheme="minorHAnsi" w:hAnsiTheme="minorHAnsi" w:cs="Helvetica"/>
          <w:color w:val="222222"/>
          <w:spacing w:val="-2"/>
          <w:sz w:val="18"/>
          <w:szCs w:val="18"/>
        </w:rPr>
        <w:t>. Απολύσεις που θα υπερβούν τις 22.000 εργαζόμενους. Η Microsoft απολύει 10.000 υπαλλήλους, όπως ανακοίνωσε. Σε παγκόσμιο επίπεδο, η Microsoft έχει 221.000 υπαλλήλους πλήρους απασχόλησης, με τους 122.000 να εργάζονται στις ΗΠΑ. Κι αυτό παρότι τα έσοδα της εταιρείας ξεπέρασαν ακόμα και τις πιο αισιόδοξες προβλέψεις των αναλυτών.</w:t>
      </w:r>
      <w:r w:rsidRPr="00204FB7">
        <w:rPr>
          <w:b/>
          <w:bCs/>
          <w:color w:val="CD2653"/>
          <w:sz w:val="18"/>
          <w:szCs w:val="18"/>
        </w:rPr>
        <w:t xml:space="preserve"> </w:t>
      </w:r>
    </w:p>
    <w:p w:rsidR="004F5B70" w:rsidRPr="00204FB7" w:rsidRDefault="004F5B70" w:rsidP="004F5B70">
      <w:pPr>
        <w:pStyle w:val="Web"/>
        <w:shd w:val="clear" w:color="auto" w:fill="FFFFFF"/>
        <w:spacing w:before="0" w:beforeAutospacing="0" w:after="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Ο CEO του </w:t>
      </w:r>
      <w:proofErr w:type="spellStart"/>
      <w:r w:rsidRPr="00204FB7">
        <w:rPr>
          <w:rFonts w:asciiTheme="minorHAnsi" w:hAnsiTheme="minorHAnsi" w:cs="Helvetica"/>
          <w:color w:val="222222"/>
          <w:spacing w:val="-2"/>
          <w:sz w:val="18"/>
          <w:szCs w:val="18"/>
        </w:rPr>
        <w:t>Spotify</w:t>
      </w:r>
      <w:proofErr w:type="spellEnd"/>
      <w:r w:rsidRPr="00204FB7">
        <w:rPr>
          <w:rFonts w:asciiTheme="minorHAnsi" w:hAnsiTheme="minorHAnsi" w:cs="Helvetica"/>
          <w:color w:val="222222"/>
          <w:spacing w:val="-2"/>
          <w:sz w:val="18"/>
          <w:szCs w:val="18"/>
        </w:rPr>
        <w:t xml:space="preserve"> επιβεβαίωσε ότι θα ακολουθήσει τον ίδιο δρόμο των απολύσεων, καθώς τα λειτουργικά έξοδα της εταιρείας αυξήθηκαν με διπλάσιο ρυθμό συγκριτικά με τα έσοδά της πέρυσι. Θα απολύσει 600 εργαζόμενους, το 6% του προσωπικού, καθώς υπήρξε </w:t>
      </w:r>
      <w:r w:rsidRPr="00204FB7">
        <w:rPr>
          <w:rStyle w:val="a7"/>
          <w:rFonts w:asciiTheme="minorHAnsi" w:hAnsiTheme="minorHAnsi" w:cs="Helvetica"/>
          <w:color w:val="222222"/>
          <w:spacing w:val="-2"/>
          <w:sz w:val="18"/>
          <w:szCs w:val="18"/>
          <w:bdr w:val="none" w:sz="0" w:space="0" w:color="auto" w:frame="1"/>
        </w:rPr>
        <w:t>«υπερβολικά φιλόδοξος»</w:t>
      </w:r>
      <w:r w:rsidRPr="00204FB7">
        <w:rPr>
          <w:rFonts w:asciiTheme="minorHAnsi" w:hAnsiTheme="minorHAnsi" w:cs="Helvetica"/>
          <w:color w:val="222222"/>
          <w:spacing w:val="-2"/>
          <w:sz w:val="18"/>
          <w:szCs w:val="18"/>
        </w:rPr>
        <w:t xml:space="preserve"> αναφορικά με την επέκταση της πλατφόρμας, την περίοδο των περιορισμών λόγω του </w:t>
      </w:r>
      <w:proofErr w:type="spellStart"/>
      <w:r w:rsidRPr="00204FB7">
        <w:rPr>
          <w:rFonts w:asciiTheme="minorHAnsi" w:hAnsiTheme="minorHAnsi" w:cs="Helvetica"/>
          <w:color w:val="222222"/>
          <w:spacing w:val="-2"/>
          <w:sz w:val="18"/>
          <w:szCs w:val="18"/>
        </w:rPr>
        <w:t>κορονοϊού</w:t>
      </w:r>
      <w:proofErr w:type="spellEnd"/>
      <w:r w:rsidRPr="00204FB7">
        <w:rPr>
          <w:rFonts w:asciiTheme="minorHAnsi" w:hAnsiTheme="minorHAnsi" w:cs="Helvetica"/>
          <w:color w:val="222222"/>
          <w:spacing w:val="-2"/>
          <w:sz w:val="18"/>
          <w:szCs w:val="18"/>
        </w:rPr>
        <w:t xml:space="preserve">. Η </w:t>
      </w:r>
      <w:proofErr w:type="spellStart"/>
      <w:r w:rsidRPr="00204FB7">
        <w:rPr>
          <w:rFonts w:asciiTheme="minorHAnsi" w:hAnsiTheme="minorHAnsi" w:cs="Helvetica"/>
          <w:color w:val="222222"/>
          <w:spacing w:val="-2"/>
          <w:sz w:val="18"/>
          <w:szCs w:val="18"/>
        </w:rPr>
        <w:t>Apple</w:t>
      </w:r>
      <w:proofErr w:type="spellEnd"/>
      <w:r w:rsidRPr="00204FB7">
        <w:rPr>
          <w:rFonts w:asciiTheme="minorHAnsi" w:hAnsiTheme="minorHAnsi" w:cs="Helvetica"/>
          <w:color w:val="222222"/>
          <w:spacing w:val="-2"/>
          <w:sz w:val="18"/>
          <w:szCs w:val="18"/>
        </w:rPr>
        <w:t xml:space="preserve"> άρχισε να απολύει τους μη εποχικούς υπαλλήλους στο κανάλι λιανικής της εκτός των </w:t>
      </w:r>
      <w:proofErr w:type="spellStart"/>
      <w:r w:rsidRPr="00204FB7">
        <w:rPr>
          <w:rFonts w:asciiTheme="minorHAnsi" w:hAnsiTheme="minorHAnsi" w:cs="Helvetica"/>
          <w:color w:val="222222"/>
          <w:spacing w:val="-2"/>
          <w:sz w:val="18"/>
          <w:szCs w:val="18"/>
        </w:rPr>
        <w:t>Apple</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Stores</w:t>
      </w:r>
      <w:proofErr w:type="spellEnd"/>
      <w:r w:rsidRPr="00204FB7">
        <w:rPr>
          <w:rFonts w:asciiTheme="minorHAnsi" w:hAnsiTheme="minorHAnsi" w:cs="Helvetica"/>
          <w:color w:val="222222"/>
          <w:spacing w:val="-2"/>
          <w:sz w:val="18"/>
          <w:szCs w:val="18"/>
        </w:rPr>
        <w:t>.</w:t>
      </w:r>
    </w:p>
    <w:p w:rsidR="004F5B70" w:rsidRPr="00204FB7" w:rsidRDefault="004F5B70" w:rsidP="004F5B70">
      <w:pPr>
        <w:pStyle w:val="Web"/>
        <w:shd w:val="clear" w:color="auto" w:fill="FFFFFF"/>
        <w:spacing w:before="0" w:beforeAutospacing="0" w:after="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Η IBM θα καταργήσει περίπου 3.900 θέσεις εργασίας, πάνω από το 1% του προσωπικού της. Οι απολύσεις συνδέονται με τη στρατηγική αλλαγή κατεύθυνσης που εφαρμόζει. Οι εργαζόμενοι στην εταιρεία </w:t>
      </w:r>
      <w:proofErr w:type="spellStart"/>
      <w:r w:rsidRPr="00204FB7">
        <w:rPr>
          <w:rFonts w:asciiTheme="minorHAnsi" w:hAnsiTheme="minorHAnsi" w:cs="Helvetica"/>
          <w:color w:val="222222"/>
          <w:spacing w:val="-2"/>
          <w:sz w:val="18"/>
          <w:szCs w:val="18"/>
        </w:rPr>
        <w:t>Vox</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Media</w:t>
      </w:r>
      <w:proofErr w:type="spellEnd"/>
      <w:r w:rsidRPr="00204FB7">
        <w:rPr>
          <w:rFonts w:asciiTheme="minorHAnsi" w:hAnsiTheme="minorHAnsi" w:cs="Helvetica"/>
          <w:color w:val="222222"/>
          <w:spacing w:val="-2"/>
          <w:sz w:val="18"/>
          <w:szCs w:val="18"/>
        </w:rPr>
        <w:t xml:space="preserve"> (της ανήκουν οι </w:t>
      </w:r>
      <w:proofErr w:type="spellStart"/>
      <w:r w:rsidRPr="00204FB7">
        <w:rPr>
          <w:rFonts w:asciiTheme="minorHAnsi" w:hAnsiTheme="minorHAnsi" w:cs="Helvetica"/>
          <w:color w:val="222222"/>
          <w:spacing w:val="-2"/>
          <w:sz w:val="18"/>
          <w:szCs w:val="18"/>
        </w:rPr>
        <w:t>ιστότοποι</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Vox</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The</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verge</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SBNAtion</w:t>
      </w:r>
      <w:proofErr w:type="spellEnd"/>
      <w:r w:rsidRPr="00204FB7">
        <w:rPr>
          <w:rFonts w:asciiTheme="minorHAnsi" w:hAnsiTheme="minorHAnsi" w:cs="Helvetica"/>
          <w:color w:val="222222"/>
          <w:spacing w:val="-2"/>
          <w:sz w:val="18"/>
          <w:szCs w:val="18"/>
        </w:rPr>
        <w:t xml:space="preserve"> και από το 2019 το γνωστό </w:t>
      </w:r>
      <w:proofErr w:type="spellStart"/>
      <w:r w:rsidRPr="00204FB7">
        <w:rPr>
          <w:rFonts w:asciiTheme="minorHAnsi" w:hAnsiTheme="minorHAnsi" w:cs="Helvetica"/>
          <w:color w:val="222222"/>
          <w:spacing w:val="-2"/>
          <w:sz w:val="18"/>
          <w:szCs w:val="18"/>
        </w:rPr>
        <w:t>New</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York</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Magazine</w:t>
      </w:r>
      <w:proofErr w:type="spellEnd"/>
      <w:r w:rsidRPr="00204FB7">
        <w:rPr>
          <w:rFonts w:asciiTheme="minorHAnsi" w:hAnsiTheme="minorHAnsi" w:cs="Helvetica"/>
          <w:color w:val="222222"/>
          <w:spacing w:val="-2"/>
          <w:sz w:val="18"/>
          <w:szCs w:val="18"/>
        </w:rPr>
        <w:t xml:space="preserve">) έλαβαν το ίδιο </w:t>
      </w:r>
      <w:proofErr w:type="spellStart"/>
      <w:r w:rsidRPr="00204FB7">
        <w:rPr>
          <w:rFonts w:asciiTheme="minorHAnsi" w:hAnsiTheme="minorHAnsi" w:cs="Helvetica"/>
          <w:color w:val="222222"/>
          <w:spacing w:val="-2"/>
          <w:sz w:val="18"/>
          <w:szCs w:val="18"/>
        </w:rPr>
        <w:t>email</w:t>
      </w:r>
      <w:proofErr w:type="spellEnd"/>
      <w:r w:rsidRPr="00204FB7">
        <w:rPr>
          <w:rFonts w:asciiTheme="minorHAnsi" w:hAnsiTheme="minorHAnsi" w:cs="Helvetica"/>
          <w:color w:val="222222"/>
          <w:spacing w:val="-2"/>
          <w:sz w:val="18"/>
          <w:szCs w:val="18"/>
        </w:rPr>
        <w:t xml:space="preserve"> από τον διευθύνοντα σύμβουλο </w:t>
      </w:r>
      <w:proofErr w:type="spellStart"/>
      <w:r w:rsidRPr="00204FB7">
        <w:rPr>
          <w:rFonts w:asciiTheme="minorHAnsi" w:hAnsiTheme="minorHAnsi" w:cs="Helvetica"/>
          <w:color w:val="222222"/>
          <w:spacing w:val="-2"/>
          <w:sz w:val="18"/>
          <w:szCs w:val="18"/>
        </w:rPr>
        <w:t>Τζιμ</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Μπάνκοφ</w:t>
      </w:r>
      <w:proofErr w:type="spellEnd"/>
      <w:r w:rsidRPr="00204FB7">
        <w:rPr>
          <w:rFonts w:asciiTheme="minorHAnsi" w:hAnsiTheme="minorHAnsi" w:cs="Helvetica"/>
          <w:color w:val="222222"/>
          <w:spacing w:val="-2"/>
          <w:sz w:val="18"/>
          <w:szCs w:val="18"/>
        </w:rPr>
        <w:t>, με το οποίο τους ανακοινωνόταν «</w:t>
      </w:r>
      <w:r w:rsidRPr="00204FB7">
        <w:rPr>
          <w:rStyle w:val="a7"/>
          <w:rFonts w:asciiTheme="minorHAnsi" w:hAnsiTheme="minorHAnsi" w:cs="Helvetica"/>
          <w:color w:val="222222"/>
          <w:spacing w:val="-2"/>
          <w:sz w:val="18"/>
          <w:szCs w:val="18"/>
          <w:bdr w:val="none" w:sz="0" w:space="0" w:color="auto" w:frame="1"/>
        </w:rPr>
        <w:t>η δύσκολη απόφαση να μειωθεί κατά περίπου 7% το προσωπικό σε όλα τα τμήματα</w:t>
      </w:r>
      <w:r w:rsidRPr="00204FB7">
        <w:rPr>
          <w:rFonts w:asciiTheme="minorHAnsi" w:hAnsiTheme="minorHAnsi" w:cs="Helvetica"/>
          <w:color w:val="222222"/>
          <w:spacing w:val="-2"/>
          <w:sz w:val="18"/>
          <w:szCs w:val="18"/>
        </w:rPr>
        <w:t>».</w:t>
      </w:r>
    </w:p>
    <w:p w:rsidR="004F5B70" w:rsidRPr="00204FB7" w:rsidRDefault="004F5B70" w:rsidP="004F5B70">
      <w:pPr>
        <w:pStyle w:val="4"/>
        <w:shd w:val="clear" w:color="auto" w:fill="FFFFFF"/>
        <w:spacing w:before="0"/>
        <w:jc w:val="both"/>
        <w:rPr>
          <w:rFonts w:asciiTheme="minorHAnsi" w:hAnsiTheme="minorHAnsi" w:cs="Helvetica"/>
          <w:color w:val="222222"/>
          <w:spacing w:val="-2"/>
          <w:sz w:val="18"/>
          <w:szCs w:val="18"/>
        </w:rPr>
      </w:pPr>
      <w:r w:rsidRPr="00204FB7">
        <w:rPr>
          <w:rStyle w:val="a6"/>
          <w:rFonts w:asciiTheme="minorHAnsi" w:hAnsiTheme="minorHAnsi" w:cs="Helvetica"/>
          <w:b/>
          <w:bCs/>
          <w:color w:val="222222"/>
          <w:spacing w:val="-2"/>
          <w:sz w:val="18"/>
          <w:szCs w:val="18"/>
        </w:rPr>
        <w:t>Ντόμινο και σε άλλους τομείς</w:t>
      </w:r>
    </w:p>
    <w:p w:rsidR="004F5B70" w:rsidRPr="00204FB7" w:rsidRDefault="004F5B70" w:rsidP="004F5B70">
      <w:pPr>
        <w:pStyle w:val="Web"/>
        <w:shd w:val="clear" w:color="auto" w:fill="FFFFFF"/>
        <w:spacing w:before="0" w:beforeAutospacing="0" w:after="240" w:afterAutospacing="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Οι απολύσεις πλήττουν σκληρά και τη </w:t>
      </w:r>
      <w:proofErr w:type="spellStart"/>
      <w:r w:rsidRPr="00204FB7">
        <w:rPr>
          <w:rFonts w:asciiTheme="minorHAnsi" w:hAnsiTheme="minorHAnsi" w:cs="Helvetica"/>
          <w:color w:val="222222"/>
          <w:spacing w:val="-2"/>
          <w:sz w:val="18"/>
          <w:szCs w:val="18"/>
        </w:rPr>
        <w:t>Wall</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Street</w:t>
      </w:r>
      <w:proofErr w:type="spellEnd"/>
      <w:r w:rsidRPr="00204FB7">
        <w:rPr>
          <w:rFonts w:asciiTheme="minorHAnsi" w:hAnsiTheme="minorHAnsi" w:cs="Helvetica"/>
          <w:color w:val="222222"/>
          <w:spacing w:val="-2"/>
          <w:sz w:val="18"/>
          <w:szCs w:val="18"/>
        </w:rPr>
        <w:t xml:space="preserve">. Ο μεγαλύτερος διαχειριστής περιουσιακών στοιχείων στον κόσμο </w:t>
      </w:r>
      <w:proofErr w:type="spellStart"/>
      <w:r w:rsidRPr="00204FB7">
        <w:rPr>
          <w:rFonts w:asciiTheme="minorHAnsi" w:hAnsiTheme="minorHAnsi" w:cs="Helvetica"/>
          <w:color w:val="222222"/>
          <w:spacing w:val="-2"/>
          <w:sz w:val="18"/>
          <w:szCs w:val="18"/>
        </w:rPr>
        <w:t>Black</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Rock</w:t>
      </w:r>
      <w:proofErr w:type="spellEnd"/>
      <w:r w:rsidRPr="00204FB7">
        <w:rPr>
          <w:rFonts w:asciiTheme="minorHAnsi" w:hAnsiTheme="minorHAnsi" w:cs="Helvetica"/>
          <w:color w:val="222222"/>
          <w:spacing w:val="-2"/>
          <w:sz w:val="18"/>
          <w:szCs w:val="18"/>
        </w:rPr>
        <w:t xml:space="preserve"> καταργεί 500 θέσεις εργασίας, περίπου το 3% του ανθρώπινου δυναμικού της. Η </w:t>
      </w:r>
      <w:proofErr w:type="spellStart"/>
      <w:r w:rsidRPr="00204FB7">
        <w:rPr>
          <w:rFonts w:asciiTheme="minorHAnsi" w:hAnsiTheme="minorHAnsi" w:cs="Helvetica"/>
          <w:color w:val="222222"/>
          <w:spacing w:val="-2"/>
          <w:sz w:val="18"/>
          <w:szCs w:val="18"/>
        </w:rPr>
        <w:t>Goldman</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Sachs</w:t>
      </w:r>
      <w:proofErr w:type="spellEnd"/>
      <w:r w:rsidRPr="00204FB7">
        <w:rPr>
          <w:rFonts w:asciiTheme="minorHAnsi" w:hAnsiTheme="minorHAnsi" w:cs="Helvetica"/>
          <w:color w:val="222222"/>
          <w:spacing w:val="-2"/>
          <w:sz w:val="18"/>
          <w:szCs w:val="18"/>
        </w:rPr>
        <w:t xml:space="preserve"> απολύει 3.200 εργαζομένους αυτόν τον μήνα εν μέσω ύφεσης στην παγκόσμια αγορά χρηματοπιστωτικών συναλλαγών. Η </w:t>
      </w:r>
      <w:proofErr w:type="spellStart"/>
      <w:r w:rsidRPr="00204FB7">
        <w:rPr>
          <w:rFonts w:asciiTheme="minorHAnsi" w:hAnsiTheme="minorHAnsi" w:cs="Helvetica"/>
          <w:color w:val="222222"/>
          <w:spacing w:val="-2"/>
          <w:sz w:val="18"/>
          <w:szCs w:val="18"/>
        </w:rPr>
        <w:t>Goldman</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Sachs</w:t>
      </w:r>
      <w:proofErr w:type="spellEnd"/>
      <w:r w:rsidRPr="00204FB7">
        <w:rPr>
          <w:rFonts w:asciiTheme="minorHAnsi" w:hAnsiTheme="minorHAnsi" w:cs="Helvetica"/>
          <w:color w:val="222222"/>
          <w:spacing w:val="-2"/>
          <w:sz w:val="18"/>
          <w:szCs w:val="18"/>
        </w:rPr>
        <w:t xml:space="preserve"> είχε σχεδόν 50.000 υπαλλήλους στο τέλος του τρίτου τριμήνου του 2022. Το πρόγραμμα απολύσεων της κορυφαίας επενδυτικής τράπεζας της </w:t>
      </w:r>
      <w:proofErr w:type="spellStart"/>
      <w:r w:rsidRPr="00204FB7">
        <w:rPr>
          <w:rFonts w:asciiTheme="minorHAnsi" w:hAnsiTheme="minorHAnsi" w:cs="Helvetica"/>
          <w:color w:val="222222"/>
          <w:spacing w:val="-2"/>
          <w:sz w:val="18"/>
          <w:szCs w:val="18"/>
        </w:rPr>
        <w:t>Wall</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Street</w:t>
      </w:r>
      <w:proofErr w:type="spellEnd"/>
      <w:r w:rsidRPr="00204FB7">
        <w:rPr>
          <w:rFonts w:asciiTheme="minorHAnsi" w:hAnsiTheme="minorHAnsi" w:cs="Helvetica"/>
          <w:color w:val="222222"/>
          <w:spacing w:val="-2"/>
          <w:sz w:val="18"/>
          <w:szCs w:val="18"/>
        </w:rPr>
        <w:t xml:space="preserve"> αντιπροσωπεύει τη μεγαλύτερη συρρίκνωση του δυναμικού της μετά τις απολύσεις που ακολούθησαν τη μεγάλη οικονομική κρίση του 2008.</w:t>
      </w:r>
    </w:p>
    <w:p w:rsidR="004F5B70" w:rsidRPr="00204FB7" w:rsidRDefault="004F5B70" w:rsidP="004F5B70">
      <w:pPr>
        <w:pStyle w:val="Web"/>
        <w:shd w:val="clear" w:color="auto" w:fill="FFFFFF"/>
        <w:spacing w:before="0" w:beforeAutospacing="0" w:after="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Οι απολύσεις αποτελούν μέρος ευρύτερων περικοπών σε ολόκληρο τον τραπεζικό κλάδο. Η </w:t>
      </w:r>
      <w:proofErr w:type="spellStart"/>
      <w:r w:rsidRPr="00204FB7">
        <w:rPr>
          <w:rFonts w:asciiTheme="minorHAnsi" w:hAnsiTheme="minorHAnsi" w:cs="Helvetica"/>
          <w:color w:val="222222"/>
          <w:spacing w:val="-2"/>
          <w:sz w:val="18"/>
          <w:szCs w:val="18"/>
        </w:rPr>
        <w:t>Morgan</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Stanley</w:t>
      </w:r>
      <w:proofErr w:type="spellEnd"/>
      <w:r w:rsidRPr="00204FB7">
        <w:rPr>
          <w:rFonts w:asciiTheme="minorHAnsi" w:hAnsiTheme="minorHAnsi" w:cs="Helvetica"/>
          <w:color w:val="222222"/>
          <w:spacing w:val="-2"/>
          <w:sz w:val="18"/>
          <w:szCs w:val="18"/>
        </w:rPr>
        <w:t xml:space="preserve"> απέλυσε το 2% του δυναμικού της (1.600 άτομα) τον περασμένο μήνα. Η HSBC έχει απολύσει 200, ενώ </w:t>
      </w:r>
      <w:r w:rsidRPr="00204FB7">
        <w:rPr>
          <w:rFonts w:asciiTheme="minorHAnsi" w:hAnsiTheme="minorHAnsi" w:cs="Helvetica"/>
          <w:color w:val="222222"/>
          <w:spacing w:val="-2"/>
          <w:sz w:val="18"/>
          <w:szCs w:val="18"/>
        </w:rPr>
        <w:lastRenderedPageBreak/>
        <w:t xml:space="preserve">όπως έγινε γνωστό από εσωτερικές πηγές οι απολύσεις συνεχίζονται. Η εταιρεία </w:t>
      </w:r>
      <w:proofErr w:type="spellStart"/>
      <w:r w:rsidRPr="00204FB7">
        <w:rPr>
          <w:rFonts w:asciiTheme="minorHAnsi" w:hAnsiTheme="minorHAnsi" w:cs="Helvetica"/>
          <w:color w:val="222222"/>
          <w:spacing w:val="-2"/>
          <w:sz w:val="18"/>
          <w:szCs w:val="18"/>
        </w:rPr>
        <w:t>crypto</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Coinbase</w:t>
      </w:r>
      <w:proofErr w:type="spellEnd"/>
      <w:r w:rsidRPr="00204FB7">
        <w:rPr>
          <w:rFonts w:asciiTheme="minorHAnsi" w:hAnsiTheme="minorHAnsi" w:cs="Helvetica"/>
          <w:color w:val="222222"/>
          <w:spacing w:val="-2"/>
          <w:sz w:val="18"/>
          <w:szCs w:val="18"/>
        </w:rPr>
        <w:t xml:space="preserve"> ανακοίνωσε στις αρχές Ιανουαρίου ότι απολύει 950 άτομα (20% των υπαλλήλων της). Είχε ήδη απολύσει κάποιες εβδομάδες νωρίτερα 1.100 άτομα. Άλλο ένα ανταλλακτήριο </w:t>
      </w:r>
      <w:proofErr w:type="spellStart"/>
      <w:r w:rsidRPr="00204FB7">
        <w:rPr>
          <w:rFonts w:asciiTheme="minorHAnsi" w:hAnsiTheme="minorHAnsi" w:cs="Helvetica"/>
          <w:color w:val="222222"/>
          <w:spacing w:val="-2"/>
          <w:sz w:val="18"/>
          <w:szCs w:val="18"/>
        </w:rPr>
        <w:t>κρυπτονομισμάτων</w:t>
      </w:r>
      <w:proofErr w:type="spellEnd"/>
      <w:r w:rsidRPr="00204FB7">
        <w:rPr>
          <w:rFonts w:asciiTheme="minorHAnsi" w:hAnsiTheme="minorHAnsi" w:cs="Helvetica"/>
          <w:color w:val="222222"/>
          <w:spacing w:val="-2"/>
          <w:sz w:val="18"/>
          <w:szCs w:val="18"/>
        </w:rPr>
        <w:t xml:space="preserve">, η </w:t>
      </w:r>
      <w:proofErr w:type="spellStart"/>
      <w:r w:rsidRPr="00204FB7">
        <w:rPr>
          <w:rFonts w:asciiTheme="minorHAnsi" w:hAnsiTheme="minorHAnsi" w:cs="Helvetica"/>
          <w:color w:val="222222"/>
          <w:spacing w:val="-2"/>
          <w:sz w:val="18"/>
          <w:szCs w:val="18"/>
        </w:rPr>
        <w:t>Luno</w:t>
      </w:r>
      <w:proofErr w:type="spellEnd"/>
      <w:r w:rsidRPr="00204FB7">
        <w:rPr>
          <w:rFonts w:asciiTheme="minorHAnsi" w:hAnsiTheme="minorHAnsi" w:cs="Helvetica"/>
          <w:color w:val="222222"/>
          <w:spacing w:val="-2"/>
          <w:sz w:val="18"/>
          <w:szCs w:val="18"/>
        </w:rPr>
        <w:t>, προχωρά σε απολύσεις, σκοπεύοντας να περικόψει το 35% του δυναμικού της παγκοσμίως. «</w:t>
      </w:r>
      <w:r w:rsidRPr="00204FB7">
        <w:rPr>
          <w:rStyle w:val="a7"/>
          <w:rFonts w:asciiTheme="minorHAnsi" w:hAnsiTheme="minorHAnsi" w:cs="Helvetica"/>
          <w:color w:val="222222"/>
          <w:spacing w:val="-2"/>
          <w:sz w:val="18"/>
          <w:szCs w:val="18"/>
          <w:bdr w:val="none" w:sz="0" w:space="0" w:color="auto" w:frame="1"/>
        </w:rPr>
        <w:t xml:space="preserve">Το 2022 ήταν μια απίστευτα δύσκολη χρονιά για την ευρύτερη βιομηχανία της τεχνολογίας και ειδικότερα την αγορά </w:t>
      </w:r>
      <w:proofErr w:type="spellStart"/>
      <w:r w:rsidRPr="00204FB7">
        <w:rPr>
          <w:rStyle w:val="a7"/>
          <w:rFonts w:asciiTheme="minorHAnsi" w:hAnsiTheme="minorHAnsi" w:cs="Helvetica"/>
          <w:color w:val="222222"/>
          <w:spacing w:val="-2"/>
          <w:sz w:val="18"/>
          <w:szCs w:val="18"/>
          <w:bdr w:val="none" w:sz="0" w:space="0" w:color="auto" w:frame="1"/>
        </w:rPr>
        <w:t>κρυπτονομισμάτων</w:t>
      </w:r>
      <w:proofErr w:type="spellEnd"/>
      <w:r w:rsidRPr="00204FB7">
        <w:rPr>
          <w:rFonts w:asciiTheme="minorHAnsi" w:hAnsiTheme="minorHAnsi" w:cs="Helvetica"/>
          <w:color w:val="222222"/>
          <w:spacing w:val="-2"/>
          <w:sz w:val="18"/>
          <w:szCs w:val="18"/>
        </w:rPr>
        <w:t>», ανέφερε η εταιρεία στην ανακοίνωσή της.</w:t>
      </w:r>
    </w:p>
    <w:p w:rsidR="004F5B70" w:rsidRPr="00204FB7" w:rsidRDefault="004F5B70" w:rsidP="004F5B70">
      <w:pPr>
        <w:pStyle w:val="Web"/>
        <w:shd w:val="clear" w:color="auto" w:fill="FFFFFF"/>
        <w:spacing w:before="0" w:beforeAutospacing="0" w:after="0" w:afterAutospacing="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Η διαδικτυακή συνδρομητική εταιρεία λιανικής πώλησης ρούχων </w:t>
      </w:r>
      <w:proofErr w:type="spellStart"/>
      <w:r w:rsidRPr="00204FB7">
        <w:rPr>
          <w:rFonts w:asciiTheme="minorHAnsi" w:hAnsiTheme="minorHAnsi" w:cs="Helvetica"/>
          <w:color w:val="222222"/>
          <w:spacing w:val="-2"/>
          <w:sz w:val="18"/>
          <w:szCs w:val="18"/>
        </w:rPr>
        <w:t>Stitch</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Fix</w:t>
      </w:r>
      <w:proofErr w:type="spellEnd"/>
      <w:r w:rsidRPr="00204FB7">
        <w:rPr>
          <w:rFonts w:asciiTheme="minorHAnsi" w:hAnsiTheme="minorHAnsi" w:cs="Helvetica"/>
          <w:color w:val="222222"/>
          <w:spacing w:val="-2"/>
          <w:sz w:val="18"/>
          <w:szCs w:val="18"/>
        </w:rPr>
        <w:t xml:space="preserve"> σχεδιάζει να απολύσει το 20% του προσωπικού της. Μέχρι και τα Mc </w:t>
      </w:r>
      <w:proofErr w:type="spellStart"/>
      <w:r w:rsidRPr="00204FB7">
        <w:rPr>
          <w:rFonts w:asciiTheme="minorHAnsi" w:hAnsiTheme="minorHAnsi" w:cs="Helvetica"/>
          <w:color w:val="222222"/>
          <w:spacing w:val="-2"/>
          <w:sz w:val="18"/>
          <w:szCs w:val="18"/>
        </w:rPr>
        <w:t>Donalds</w:t>
      </w:r>
      <w:proofErr w:type="spellEnd"/>
      <w:r w:rsidRPr="00204FB7">
        <w:rPr>
          <w:rFonts w:asciiTheme="minorHAnsi" w:hAnsiTheme="minorHAnsi" w:cs="Helvetica"/>
          <w:color w:val="222222"/>
          <w:spacing w:val="-2"/>
          <w:sz w:val="18"/>
          <w:szCs w:val="18"/>
        </w:rPr>
        <w:t xml:space="preserve"> μπαίνουν στον χορό των απολύσεων. Εκατοντάδες δημοσιογράφοι της συντακτικής ομάδας του NBC, του MSNBC ή και του CNN έχουν δημοσιοποιήσει στα μέσα κοινωνικής δικτύωσης ότι απολύονται. Οι εναπομείναντες δημοσίευσαν μία επιστολή διαμαρτυρίας: «</w:t>
      </w:r>
      <w:r w:rsidRPr="00204FB7">
        <w:rPr>
          <w:rStyle w:val="a7"/>
          <w:rFonts w:asciiTheme="minorHAnsi" w:hAnsiTheme="minorHAnsi" w:cs="Helvetica"/>
          <w:color w:val="222222"/>
          <w:spacing w:val="-2"/>
          <w:sz w:val="18"/>
          <w:szCs w:val="18"/>
          <w:bdr w:val="none" w:sz="0" w:space="0" w:color="auto" w:frame="1"/>
        </w:rPr>
        <w:t>Πώς αποφασίστηκαν οι απολύσεις; Κάποιοι εργαζόμενοι με υψηλές επιδόσεις απολύθηκαν από τις ομάδες μας. Αυτό επηρεάζει αρνητικά τους υπόλοιπους υπαλλήλους…</w:t>
      </w:r>
      <w:r w:rsidRPr="00204FB7">
        <w:rPr>
          <w:rFonts w:asciiTheme="minorHAnsi" w:hAnsiTheme="minorHAnsi" w:cs="Helvetica"/>
          <w:color w:val="222222"/>
          <w:spacing w:val="-2"/>
          <w:sz w:val="18"/>
          <w:szCs w:val="18"/>
        </w:rPr>
        <w:t>».</w:t>
      </w:r>
    </w:p>
    <w:p w:rsidR="004F5B70" w:rsidRPr="00204FB7" w:rsidRDefault="004F5B70" w:rsidP="004F5B70">
      <w:pPr>
        <w:pStyle w:val="Web"/>
        <w:shd w:val="clear" w:color="auto" w:fill="FFFFFF"/>
        <w:spacing w:before="0" w:beforeAutospacing="0" w:after="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Στο ίδιο μήκος και οι εργαζόμενοι της </w:t>
      </w:r>
      <w:proofErr w:type="spellStart"/>
      <w:r w:rsidRPr="00204FB7">
        <w:rPr>
          <w:rFonts w:asciiTheme="minorHAnsi" w:hAnsiTheme="minorHAnsi" w:cs="Helvetica"/>
          <w:color w:val="222222"/>
          <w:spacing w:val="-2"/>
          <w:sz w:val="18"/>
          <w:szCs w:val="18"/>
        </w:rPr>
        <w:t>Google</w:t>
      </w:r>
      <w:proofErr w:type="spellEnd"/>
      <w:r w:rsidRPr="00204FB7">
        <w:rPr>
          <w:rFonts w:asciiTheme="minorHAnsi" w:hAnsiTheme="minorHAnsi" w:cs="Helvetica"/>
          <w:color w:val="222222"/>
          <w:spacing w:val="-2"/>
          <w:sz w:val="18"/>
          <w:szCs w:val="18"/>
        </w:rPr>
        <w:t>. «</w:t>
      </w:r>
      <w:r w:rsidRPr="00204FB7">
        <w:rPr>
          <w:rStyle w:val="a7"/>
          <w:rFonts w:asciiTheme="minorHAnsi" w:hAnsiTheme="minorHAnsi" w:cs="Helvetica"/>
          <w:color w:val="222222"/>
          <w:spacing w:val="-2"/>
          <w:sz w:val="18"/>
          <w:szCs w:val="18"/>
          <w:bdr w:val="none" w:sz="0" w:space="0" w:color="auto" w:frame="1"/>
        </w:rPr>
        <w:t xml:space="preserve">Το να σε απολύουν με ένα </w:t>
      </w:r>
      <w:proofErr w:type="spellStart"/>
      <w:r w:rsidRPr="00204FB7">
        <w:rPr>
          <w:rStyle w:val="a7"/>
          <w:rFonts w:asciiTheme="minorHAnsi" w:hAnsiTheme="minorHAnsi" w:cs="Helvetica"/>
          <w:color w:val="222222"/>
          <w:spacing w:val="-2"/>
          <w:sz w:val="18"/>
          <w:szCs w:val="18"/>
          <w:bdr w:val="none" w:sz="0" w:space="0" w:color="auto" w:frame="1"/>
        </w:rPr>
        <w:t>email</w:t>
      </w:r>
      <w:proofErr w:type="spellEnd"/>
      <w:r w:rsidRPr="00204FB7">
        <w:rPr>
          <w:rStyle w:val="a7"/>
          <w:rFonts w:asciiTheme="minorHAnsi" w:hAnsiTheme="minorHAnsi" w:cs="Helvetica"/>
          <w:color w:val="222222"/>
          <w:spacing w:val="-2"/>
          <w:sz w:val="18"/>
          <w:szCs w:val="18"/>
          <w:bdr w:val="none" w:sz="0" w:space="0" w:color="auto" w:frame="1"/>
        </w:rPr>
        <w:t>, χωρίς καμία αναγνώριση του προσωπικού σου χρόνου ή του αντίκτυπου στην εταιρεία είναι ένας δύσκολος τρόπος να αποχωρήσεις</w:t>
      </w:r>
      <w:r w:rsidRPr="00204FB7">
        <w:rPr>
          <w:rFonts w:asciiTheme="minorHAnsi" w:hAnsiTheme="minorHAnsi" w:cs="Helvetica"/>
          <w:color w:val="222222"/>
          <w:spacing w:val="-2"/>
          <w:sz w:val="18"/>
          <w:szCs w:val="18"/>
        </w:rPr>
        <w:t xml:space="preserve">». Υπάλληλοι στην </w:t>
      </w:r>
      <w:proofErr w:type="spellStart"/>
      <w:r w:rsidRPr="00204FB7">
        <w:rPr>
          <w:rFonts w:asciiTheme="minorHAnsi" w:hAnsiTheme="minorHAnsi" w:cs="Helvetica"/>
          <w:color w:val="222222"/>
          <w:spacing w:val="-2"/>
          <w:sz w:val="18"/>
          <w:szCs w:val="18"/>
        </w:rPr>
        <w:t>Oracle</w:t>
      </w:r>
      <w:proofErr w:type="spellEnd"/>
      <w:r w:rsidRPr="00204FB7">
        <w:rPr>
          <w:rFonts w:asciiTheme="minorHAnsi" w:hAnsiTheme="minorHAnsi" w:cs="Helvetica"/>
          <w:color w:val="222222"/>
          <w:spacing w:val="-2"/>
          <w:sz w:val="18"/>
          <w:szCs w:val="18"/>
        </w:rPr>
        <w:t xml:space="preserve">, στον γίγαντα του επιχειρηματικού λογισμικού, ενημερώθηκαν για την απόλυσή τους με ένα </w:t>
      </w:r>
      <w:proofErr w:type="spellStart"/>
      <w:r w:rsidRPr="00204FB7">
        <w:rPr>
          <w:rFonts w:asciiTheme="minorHAnsi" w:hAnsiTheme="minorHAnsi" w:cs="Helvetica"/>
          <w:color w:val="222222"/>
          <w:spacing w:val="-2"/>
          <w:sz w:val="18"/>
          <w:szCs w:val="18"/>
        </w:rPr>
        <w:t>προηχογραφημένο</w:t>
      </w:r>
      <w:proofErr w:type="spellEnd"/>
      <w:r w:rsidRPr="00204FB7">
        <w:rPr>
          <w:rFonts w:asciiTheme="minorHAnsi" w:hAnsiTheme="minorHAnsi" w:cs="Helvetica"/>
          <w:color w:val="222222"/>
          <w:spacing w:val="-2"/>
          <w:sz w:val="18"/>
          <w:szCs w:val="18"/>
        </w:rPr>
        <w:t xml:space="preserve"> μήνυμα! «</w:t>
      </w:r>
      <w:r w:rsidRPr="00204FB7">
        <w:rPr>
          <w:rStyle w:val="a7"/>
          <w:rFonts w:asciiTheme="minorHAnsi" w:hAnsiTheme="minorHAnsi" w:cs="Helvetica"/>
          <w:color w:val="222222"/>
          <w:spacing w:val="-2"/>
          <w:sz w:val="18"/>
          <w:szCs w:val="18"/>
          <w:bdr w:val="none" w:sz="0" w:space="0" w:color="auto" w:frame="1"/>
        </w:rPr>
        <w:t>Είναι μια απογοητευτική υπενθύμιση πως στο τέλος της ημέρας είμαστε όλοι αναλώσιμοι. Ειδικά για τους ανθρώπους στη </w:t>
      </w:r>
      <w:proofErr w:type="spellStart"/>
      <w:r w:rsidRPr="00204FB7">
        <w:rPr>
          <w:rStyle w:val="a7"/>
          <w:rFonts w:asciiTheme="minorHAnsi" w:hAnsiTheme="minorHAnsi" w:cs="Helvetica"/>
          <w:color w:val="222222"/>
          <w:spacing w:val="-2"/>
          <w:sz w:val="18"/>
          <w:szCs w:val="18"/>
          <w:bdr w:val="none" w:sz="0" w:space="0" w:color="auto" w:frame="1"/>
        </w:rPr>
        <w:t>Silicon</w:t>
      </w:r>
      <w:proofErr w:type="spellEnd"/>
      <w:r w:rsidRPr="00204FB7">
        <w:rPr>
          <w:rStyle w:val="a7"/>
          <w:rFonts w:asciiTheme="minorHAnsi" w:hAnsiTheme="minorHAnsi" w:cs="Helvetica"/>
          <w:color w:val="222222"/>
          <w:spacing w:val="-2"/>
          <w:sz w:val="18"/>
          <w:szCs w:val="18"/>
          <w:bdr w:val="none" w:sz="0" w:space="0" w:color="auto" w:frame="1"/>
        </w:rPr>
        <w:t xml:space="preserve"> </w:t>
      </w:r>
      <w:proofErr w:type="spellStart"/>
      <w:r w:rsidRPr="00204FB7">
        <w:rPr>
          <w:rStyle w:val="a7"/>
          <w:rFonts w:asciiTheme="minorHAnsi" w:hAnsiTheme="minorHAnsi" w:cs="Helvetica"/>
          <w:color w:val="222222"/>
          <w:spacing w:val="-2"/>
          <w:sz w:val="18"/>
          <w:szCs w:val="18"/>
          <w:bdr w:val="none" w:sz="0" w:space="0" w:color="auto" w:frame="1"/>
        </w:rPr>
        <w:t>Valley</w:t>
      </w:r>
      <w:proofErr w:type="spellEnd"/>
      <w:r w:rsidRPr="00204FB7">
        <w:rPr>
          <w:rStyle w:val="a7"/>
          <w:rFonts w:asciiTheme="minorHAnsi" w:hAnsiTheme="minorHAnsi" w:cs="Helvetica"/>
          <w:color w:val="222222"/>
          <w:spacing w:val="-2"/>
          <w:sz w:val="18"/>
          <w:szCs w:val="18"/>
          <w:bdr w:val="none" w:sz="0" w:space="0" w:color="auto" w:frame="1"/>
        </w:rPr>
        <w:t>, όλα είναι αριθμοί</w:t>
      </w:r>
      <w:r w:rsidRPr="00204FB7">
        <w:rPr>
          <w:rFonts w:asciiTheme="minorHAnsi" w:hAnsiTheme="minorHAnsi" w:cs="Helvetica"/>
          <w:color w:val="222222"/>
          <w:spacing w:val="-2"/>
          <w:sz w:val="18"/>
          <w:szCs w:val="18"/>
        </w:rPr>
        <w:t>», σχολίασε ένα στέλεχος της.</w:t>
      </w:r>
    </w:p>
    <w:p w:rsidR="004F5B70" w:rsidRPr="00204FB7" w:rsidRDefault="004F5B70" w:rsidP="004F5B70">
      <w:pPr>
        <w:pStyle w:val="4"/>
        <w:shd w:val="clear" w:color="auto" w:fill="FFFFFF"/>
        <w:spacing w:before="0"/>
        <w:jc w:val="both"/>
        <w:rPr>
          <w:rFonts w:asciiTheme="minorHAnsi" w:hAnsiTheme="minorHAnsi" w:cs="Helvetica"/>
          <w:color w:val="222222"/>
          <w:spacing w:val="-2"/>
          <w:sz w:val="18"/>
          <w:szCs w:val="18"/>
        </w:rPr>
      </w:pPr>
      <w:r w:rsidRPr="00204FB7">
        <w:rPr>
          <w:rStyle w:val="a6"/>
          <w:rFonts w:asciiTheme="minorHAnsi" w:hAnsiTheme="minorHAnsi" w:cs="Helvetica"/>
          <w:b/>
          <w:bCs/>
          <w:color w:val="222222"/>
          <w:spacing w:val="-2"/>
          <w:sz w:val="18"/>
          <w:szCs w:val="18"/>
        </w:rPr>
        <w:t>Επανεκκίνηση από χαμηλή βάση</w:t>
      </w:r>
    </w:p>
    <w:p w:rsidR="004F5B70" w:rsidRPr="00204FB7" w:rsidRDefault="004F5B70" w:rsidP="004F5B70">
      <w:pPr>
        <w:pStyle w:val="Web"/>
        <w:shd w:val="clear" w:color="auto" w:fill="FFFFFF"/>
        <w:spacing w:before="0" w:beforeAutospacing="0" w:after="240" w:afterAutospacing="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Περισσότερες επιχειρήσεις αναμένεται να πράξουν το ίδιο. Ισχυρές τεχνολογικές εταιρίες είχαν προχωρήσει σε υπερβολικές προσλήψεις κατά τη διάρκεια της πανδημίας, όταν τα </w:t>
      </w:r>
      <w:proofErr w:type="spellStart"/>
      <w:r w:rsidRPr="00204FB7">
        <w:rPr>
          <w:rFonts w:asciiTheme="minorHAnsi" w:hAnsiTheme="minorHAnsi" w:cs="Helvetica"/>
          <w:color w:val="222222"/>
          <w:spacing w:val="-2"/>
          <w:sz w:val="18"/>
          <w:szCs w:val="18"/>
        </w:rPr>
        <w:t>lockdown</w:t>
      </w:r>
      <w:proofErr w:type="spellEnd"/>
      <w:r w:rsidRPr="00204FB7">
        <w:rPr>
          <w:rFonts w:asciiTheme="minorHAnsi" w:hAnsiTheme="minorHAnsi" w:cs="Helvetica"/>
          <w:color w:val="222222"/>
          <w:spacing w:val="-2"/>
          <w:sz w:val="18"/>
          <w:szCs w:val="18"/>
        </w:rPr>
        <w:t xml:space="preserve"> πυροδότησαν ένα ξεφάντωμα αγορών τεχνολογίας για την υποστήριξη της απομακρυσμένης εργασίας και την άνοδο του ηλεκτρονικού εμπορίου. Τώρα, όμως, αντιμετωπίζουν μείωση εσόδων. Δεν είναι, όμως, μόνο οι τεχνολογικοί γίγαντες που προβαίνουν σε απολύσεις. Οι μικρότερες εταιρείες τεχνολογίας εγκλωβίστηκαν επίσης σε μία </w:t>
      </w:r>
      <w:proofErr w:type="spellStart"/>
      <w:r w:rsidRPr="00204FB7">
        <w:rPr>
          <w:rFonts w:asciiTheme="minorHAnsi" w:hAnsiTheme="minorHAnsi" w:cs="Helvetica"/>
          <w:color w:val="222222"/>
          <w:spacing w:val="-2"/>
          <w:sz w:val="18"/>
          <w:szCs w:val="18"/>
        </w:rPr>
        <w:t>υπερανάπτυξη</w:t>
      </w:r>
      <w:proofErr w:type="spellEnd"/>
      <w:r w:rsidRPr="00204FB7">
        <w:rPr>
          <w:rFonts w:asciiTheme="minorHAnsi" w:hAnsiTheme="minorHAnsi" w:cs="Helvetica"/>
          <w:color w:val="222222"/>
          <w:spacing w:val="-2"/>
          <w:sz w:val="18"/>
          <w:szCs w:val="18"/>
        </w:rPr>
        <w:t xml:space="preserve"> που προκλήθηκε από την πανδημία και τώρα υφίστανται τις συνέπειες. Κάποιοι χαρακτηρίζουν τις εξελίξεις ως επανεκκίνηση για την τεχνολογία και την οικονομία γενικότερα.</w:t>
      </w:r>
    </w:p>
    <w:p w:rsidR="004F5B70" w:rsidRPr="00204FB7" w:rsidRDefault="004F5B70" w:rsidP="004F5B70">
      <w:pPr>
        <w:pStyle w:val="Web"/>
        <w:shd w:val="clear" w:color="auto" w:fill="FFFFFF"/>
        <w:spacing w:before="0" w:beforeAutospacing="0" w:after="24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 xml:space="preserve">Οι δικηγόροι, οι ρυθμιστικές αρχές και οι νομοθέτες και οι επενδυτές καλωσόρισαν τις περικοπές, κάνοντας λόγο για νέα πιο ώριμα επιχειρηματικά μοντέλα. Επιμένουν ότι ύστερα από έναν σημαντικό επιχειρηματικό απολογισμό μετά από σχεδόν δύο δεκαετίες ταχείας ανάπτυξης και ραγδαίας αύξησης των τιμών των μετοχών, ήρθε η ώρα της αλήθειας. Αυτό αποτυπώνεται και στο ότι ενώ συνεχίζονται οι περικοπές, οι μετοχές των κορυφαίων αμερικανικών </w:t>
      </w:r>
      <w:proofErr w:type="spellStart"/>
      <w:r w:rsidRPr="00204FB7">
        <w:rPr>
          <w:rFonts w:asciiTheme="minorHAnsi" w:hAnsiTheme="minorHAnsi" w:cs="Helvetica"/>
          <w:color w:val="222222"/>
          <w:spacing w:val="-2"/>
          <w:sz w:val="18"/>
          <w:szCs w:val="18"/>
        </w:rPr>
        <w:t>big</w:t>
      </w:r>
      <w:proofErr w:type="spellEnd"/>
      <w:r w:rsidRPr="00204FB7">
        <w:rPr>
          <w:rFonts w:asciiTheme="minorHAnsi" w:hAnsiTheme="minorHAnsi" w:cs="Helvetica"/>
          <w:color w:val="222222"/>
          <w:spacing w:val="-2"/>
          <w:sz w:val="18"/>
          <w:szCs w:val="18"/>
        </w:rPr>
        <w:t xml:space="preserve"> </w:t>
      </w:r>
      <w:proofErr w:type="spellStart"/>
      <w:r w:rsidRPr="00204FB7">
        <w:rPr>
          <w:rFonts w:asciiTheme="minorHAnsi" w:hAnsiTheme="minorHAnsi" w:cs="Helvetica"/>
          <w:color w:val="222222"/>
          <w:spacing w:val="-2"/>
          <w:sz w:val="18"/>
          <w:szCs w:val="18"/>
        </w:rPr>
        <w:t>tech</w:t>
      </w:r>
      <w:proofErr w:type="spellEnd"/>
      <w:r w:rsidRPr="00204FB7">
        <w:rPr>
          <w:rFonts w:asciiTheme="minorHAnsi" w:hAnsiTheme="minorHAnsi" w:cs="Helvetica"/>
          <w:color w:val="222222"/>
          <w:spacing w:val="-2"/>
          <w:sz w:val="18"/>
          <w:szCs w:val="18"/>
        </w:rPr>
        <w:t xml:space="preserve"> κινούνται ανοδικά, καθοδηγώντας μάλιστα τα κέρδη στην αγορά. Η μετοχή της </w:t>
      </w:r>
      <w:proofErr w:type="spellStart"/>
      <w:r w:rsidRPr="00204FB7">
        <w:rPr>
          <w:rFonts w:asciiTheme="minorHAnsi" w:hAnsiTheme="minorHAnsi" w:cs="Helvetica"/>
          <w:color w:val="222222"/>
          <w:spacing w:val="-2"/>
          <w:sz w:val="18"/>
          <w:szCs w:val="18"/>
        </w:rPr>
        <w:t>Alphabet</w:t>
      </w:r>
      <w:proofErr w:type="spellEnd"/>
      <w:r w:rsidRPr="00204FB7">
        <w:rPr>
          <w:rFonts w:asciiTheme="minorHAnsi" w:hAnsiTheme="minorHAnsi" w:cs="Helvetica"/>
          <w:color w:val="222222"/>
          <w:spacing w:val="-2"/>
          <w:sz w:val="18"/>
          <w:szCs w:val="18"/>
        </w:rPr>
        <w:t xml:space="preserve"> ενισχύθηκε κατά 5%, παρότι ανακοίνωσε την απόλυση 12.000 εργαζομένων, καθώς οι επενδυτές θεωρούν τις περικοπές αναγκαίες για την αύξηση των κερδών.</w:t>
      </w:r>
    </w:p>
    <w:p w:rsidR="004F5B70" w:rsidRPr="00204FB7" w:rsidRDefault="004F5B70" w:rsidP="004F5B70">
      <w:pPr>
        <w:pStyle w:val="Web"/>
        <w:shd w:val="clear" w:color="auto" w:fill="FFFFFF"/>
        <w:spacing w:before="0" w:beforeAutospacing="0" w:after="240" w:afterAutospacing="0"/>
        <w:ind w:firstLine="72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Ο σημερινός τεχνολογικός τομέας είναι, από πολλές απόψεις κλασικό παράδειγμα μιας βιομηχανίας που αναπτύχθηκε πολύ γρήγορα, με περισσή αλαζονεία, η οποία ξεκίνησε από την κορυφή και απλώθηκε μέχρι και τη βάση. Αυτός είναι και ο λόγος που πολλοί δυσκολεύονται να λυπηθούν τους μέχρι χθες πολύ καλά αμειβόμενους απολυμένους εργαζόμενους στον τομέα της τεχνολογίας.</w:t>
      </w:r>
    </w:p>
    <w:p w:rsidR="004F5B70" w:rsidRPr="00204FB7" w:rsidRDefault="004F5B70" w:rsidP="004F5B70">
      <w:pPr>
        <w:pStyle w:val="Web"/>
        <w:shd w:val="clear" w:color="auto" w:fill="FFFFFF"/>
        <w:spacing w:before="0" w:beforeAutospacing="0" w:after="0" w:afterAutospacing="0"/>
        <w:jc w:val="both"/>
        <w:rPr>
          <w:rFonts w:asciiTheme="minorHAnsi" w:hAnsiTheme="minorHAnsi" w:cs="Helvetica"/>
          <w:color w:val="222222"/>
          <w:spacing w:val="-2"/>
          <w:sz w:val="18"/>
          <w:szCs w:val="18"/>
        </w:rPr>
      </w:pPr>
      <w:r w:rsidRPr="00204FB7">
        <w:rPr>
          <w:rFonts w:asciiTheme="minorHAnsi" w:hAnsiTheme="minorHAnsi" w:cs="Helvetica"/>
          <w:color w:val="222222"/>
          <w:spacing w:val="-2"/>
          <w:sz w:val="18"/>
          <w:szCs w:val="18"/>
        </w:rPr>
        <w:t>«</w:t>
      </w:r>
      <w:proofErr w:type="spellStart"/>
      <w:r w:rsidRPr="00204FB7">
        <w:rPr>
          <w:rStyle w:val="a7"/>
          <w:rFonts w:asciiTheme="minorHAnsi" w:hAnsiTheme="minorHAnsi" w:cs="Helvetica"/>
          <w:color w:val="222222"/>
          <w:spacing w:val="-2"/>
          <w:sz w:val="18"/>
          <w:szCs w:val="18"/>
          <w:bdr w:val="none" w:sz="0" w:space="0" w:color="auto" w:frame="1"/>
        </w:rPr>
        <w:t>Καλωσήρθατε</w:t>
      </w:r>
      <w:proofErr w:type="spellEnd"/>
      <w:r w:rsidRPr="00204FB7">
        <w:rPr>
          <w:rStyle w:val="a7"/>
          <w:rFonts w:asciiTheme="minorHAnsi" w:hAnsiTheme="minorHAnsi" w:cs="Helvetica"/>
          <w:color w:val="222222"/>
          <w:spacing w:val="-2"/>
          <w:sz w:val="18"/>
          <w:szCs w:val="18"/>
          <w:bdr w:val="none" w:sz="0" w:space="0" w:color="auto" w:frame="1"/>
        </w:rPr>
        <w:t xml:space="preserve"> στον πραγματικό κόσμο!</w:t>
      </w:r>
      <w:r w:rsidRPr="00204FB7">
        <w:rPr>
          <w:rFonts w:asciiTheme="minorHAnsi" w:hAnsiTheme="minorHAnsi" w:cs="Helvetica"/>
          <w:color w:val="222222"/>
          <w:spacing w:val="-2"/>
          <w:sz w:val="18"/>
          <w:szCs w:val="18"/>
        </w:rPr>
        <w:t>» απαντάνε στα δακρύβρεχτα βίντεο των απολυμένων. Εξάλλου, πιστεύουν ότι οι περισσότεροι εξ αυτών θα βρουν γρήγορα εργασία σε παρόμοιους τομείς ή άλλες θέσεις. Όπως και να έχει, οι CEO παραδέχονται σε μηνύματά τους για τις απολύσεις, ότι ήταν “μεθυσμένοι” από μη ρεαλιστικά μοντέλα ανάπτυξης, πεπεισμένοι για ένα μέλλον, το οποίο τελικά δεν έφτασε. Κάποιοι αναλυτές, μάλιστα, βλέπουν σ’ αυτές τις απολύσεις τα πρώτα σημάδια μιας επερχόμενης οικονομικής ύφεσης στις ΗΠΑ.</w:t>
      </w:r>
    </w:p>
    <w:p w:rsidR="004F5B70" w:rsidRPr="00204FB7" w:rsidRDefault="004F5B70" w:rsidP="004F5B70">
      <w:pPr>
        <w:pStyle w:val="Web"/>
        <w:shd w:val="clear" w:color="auto" w:fill="FFFFFF"/>
        <w:spacing w:before="0" w:beforeAutospacing="0" w:after="0" w:afterAutospacing="0"/>
        <w:jc w:val="both"/>
        <w:rPr>
          <w:rFonts w:asciiTheme="minorHAnsi" w:hAnsiTheme="minorHAnsi" w:cs="Helvetica"/>
          <w:color w:val="222222"/>
          <w:spacing w:val="-2"/>
          <w:sz w:val="18"/>
          <w:szCs w:val="18"/>
        </w:rPr>
      </w:pPr>
    </w:p>
    <w:p w:rsidR="004F5B70" w:rsidRPr="00204FB7" w:rsidRDefault="004F5B70" w:rsidP="004F5B70">
      <w:pPr>
        <w:pStyle w:val="Web"/>
        <w:shd w:val="clear" w:color="auto" w:fill="FFFFFF"/>
        <w:spacing w:before="0" w:beforeAutospacing="0" w:after="0" w:afterAutospacing="0"/>
        <w:jc w:val="right"/>
        <w:rPr>
          <w:rFonts w:asciiTheme="minorHAnsi" w:hAnsiTheme="minorHAnsi" w:cs="Helvetica"/>
          <w:color w:val="222222"/>
          <w:spacing w:val="-2"/>
          <w:sz w:val="18"/>
          <w:szCs w:val="18"/>
          <w:lang w:val="en-US"/>
        </w:rPr>
      </w:pPr>
      <w:r w:rsidRPr="00204FB7">
        <w:rPr>
          <w:rFonts w:asciiTheme="minorHAnsi" w:hAnsiTheme="minorHAnsi" w:cs="Helvetica"/>
          <w:color w:val="222222"/>
          <w:spacing w:val="-2"/>
          <w:sz w:val="18"/>
          <w:szCs w:val="18"/>
        </w:rPr>
        <w:t xml:space="preserve">Νεφέλη Λυγερού στο </w:t>
      </w:r>
      <w:proofErr w:type="spellStart"/>
      <w:r w:rsidRPr="00204FB7">
        <w:rPr>
          <w:rFonts w:asciiTheme="minorHAnsi" w:hAnsiTheme="minorHAnsi" w:cs="Helvetica"/>
          <w:color w:val="222222"/>
          <w:spacing w:val="-2"/>
          <w:sz w:val="18"/>
          <w:szCs w:val="18"/>
          <w:lang w:val="en-US"/>
        </w:rPr>
        <w:t>SLPress</w:t>
      </w:r>
      <w:proofErr w:type="spellEnd"/>
      <w:r w:rsidRPr="00204FB7">
        <w:rPr>
          <w:rFonts w:asciiTheme="minorHAnsi" w:hAnsiTheme="minorHAnsi" w:cs="Helvetica"/>
          <w:color w:val="222222"/>
          <w:spacing w:val="-2"/>
          <w:sz w:val="18"/>
          <w:szCs w:val="18"/>
          <w:lang w:val="en-US"/>
        </w:rPr>
        <w:t xml:space="preserve"> 1/2/23</w:t>
      </w:r>
    </w:p>
    <w:p w:rsidR="004F5B70" w:rsidRPr="00204FB7" w:rsidRDefault="004F5B70" w:rsidP="004F5B70">
      <w:pPr>
        <w:shd w:val="clear" w:color="auto" w:fill="FFFFFF"/>
        <w:spacing w:after="0" w:line="240" w:lineRule="auto"/>
        <w:outlineLvl w:val="0"/>
        <w:rPr>
          <w:rFonts w:eastAsia="Times New Roman" w:cs="Helvetica"/>
          <w:b/>
          <w:bCs/>
          <w:color w:val="000000"/>
          <w:spacing w:val="-2"/>
          <w:kern w:val="36"/>
          <w:sz w:val="18"/>
          <w:szCs w:val="18"/>
          <w:lang w:eastAsia="el-GR"/>
        </w:rPr>
      </w:pPr>
    </w:p>
    <w:p w:rsidR="005D3034" w:rsidRPr="00204FB7" w:rsidRDefault="005D3034" w:rsidP="005D3034">
      <w:pPr>
        <w:pStyle w:val="a3"/>
        <w:rPr>
          <w:sz w:val="18"/>
          <w:szCs w:val="18"/>
        </w:rPr>
      </w:pPr>
    </w:p>
    <w:sectPr w:rsidR="005D3034" w:rsidRPr="00204FB7" w:rsidSect="00AD58EF">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8B" w:rsidRDefault="003F158B" w:rsidP="005D3034">
      <w:pPr>
        <w:spacing w:after="0" w:line="240" w:lineRule="auto"/>
      </w:pPr>
      <w:r>
        <w:separator/>
      </w:r>
    </w:p>
  </w:endnote>
  <w:endnote w:type="continuationSeparator" w:id="0">
    <w:p w:rsidR="003F158B" w:rsidRDefault="003F158B" w:rsidP="005D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06110"/>
      <w:docPartObj>
        <w:docPartGallery w:val="Page Numbers (Bottom of Page)"/>
        <w:docPartUnique/>
      </w:docPartObj>
    </w:sdtPr>
    <w:sdtContent>
      <w:p w:rsidR="00204FB7" w:rsidRDefault="00204FB7">
        <w:pPr>
          <w:pStyle w:val="a5"/>
          <w:jc w:val="center"/>
        </w:pPr>
        <w:fldSimple w:instr=" PAGE   \* MERGEFORMAT ">
          <w:r w:rsidR="002C2C3B">
            <w:rPr>
              <w:noProof/>
            </w:rPr>
            <w:t>1</w:t>
          </w:r>
        </w:fldSimple>
      </w:p>
    </w:sdtContent>
  </w:sdt>
  <w:p w:rsidR="00204FB7" w:rsidRDefault="00204F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8B" w:rsidRDefault="003F158B" w:rsidP="005D3034">
      <w:pPr>
        <w:spacing w:after="0" w:line="240" w:lineRule="auto"/>
      </w:pPr>
      <w:r>
        <w:separator/>
      </w:r>
    </w:p>
  </w:footnote>
  <w:footnote w:type="continuationSeparator" w:id="0">
    <w:p w:rsidR="003F158B" w:rsidRDefault="003F158B" w:rsidP="005D3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06D9"/>
    <w:multiLevelType w:val="hybridMultilevel"/>
    <w:tmpl w:val="F21843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5D3034"/>
    <w:rsid w:val="00204FB7"/>
    <w:rsid w:val="00277577"/>
    <w:rsid w:val="002C2C3B"/>
    <w:rsid w:val="003A3C8E"/>
    <w:rsid w:val="003F158B"/>
    <w:rsid w:val="004F5B70"/>
    <w:rsid w:val="005D3034"/>
    <w:rsid w:val="00AD58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EF"/>
  </w:style>
  <w:style w:type="paragraph" w:styleId="1">
    <w:name w:val="heading 1"/>
    <w:basedOn w:val="a"/>
    <w:link w:val="1Char"/>
    <w:uiPriority w:val="9"/>
    <w:qFormat/>
    <w:rsid w:val="004F5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next w:val="a"/>
    <w:link w:val="4Char"/>
    <w:uiPriority w:val="9"/>
    <w:semiHidden/>
    <w:unhideWhenUsed/>
    <w:qFormat/>
    <w:rsid w:val="004F5B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034"/>
    <w:pPr>
      <w:ind w:left="720"/>
      <w:contextualSpacing/>
    </w:pPr>
  </w:style>
  <w:style w:type="paragraph" w:styleId="a4">
    <w:name w:val="header"/>
    <w:basedOn w:val="a"/>
    <w:link w:val="Char"/>
    <w:uiPriority w:val="99"/>
    <w:semiHidden/>
    <w:unhideWhenUsed/>
    <w:rsid w:val="005D3034"/>
    <w:pPr>
      <w:tabs>
        <w:tab w:val="center" w:pos="4153"/>
        <w:tab w:val="right" w:pos="8306"/>
      </w:tabs>
      <w:spacing w:after="0" w:line="240" w:lineRule="auto"/>
    </w:pPr>
  </w:style>
  <w:style w:type="character" w:customStyle="1" w:styleId="Char">
    <w:name w:val="Κεφαλίδα Char"/>
    <w:basedOn w:val="a0"/>
    <w:link w:val="a4"/>
    <w:uiPriority w:val="99"/>
    <w:semiHidden/>
    <w:rsid w:val="005D3034"/>
  </w:style>
  <w:style w:type="paragraph" w:styleId="a5">
    <w:name w:val="footer"/>
    <w:basedOn w:val="a"/>
    <w:link w:val="Char0"/>
    <w:uiPriority w:val="99"/>
    <w:unhideWhenUsed/>
    <w:rsid w:val="005D3034"/>
    <w:pPr>
      <w:tabs>
        <w:tab w:val="center" w:pos="4153"/>
        <w:tab w:val="right" w:pos="8306"/>
      </w:tabs>
      <w:spacing w:after="0" w:line="240" w:lineRule="auto"/>
    </w:pPr>
  </w:style>
  <w:style w:type="character" w:customStyle="1" w:styleId="Char0">
    <w:name w:val="Υποσέλιδο Char"/>
    <w:basedOn w:val="a0"/>
    <w:link w:val="a5"/>
    <w:uiPriority w:val="99"/>
    <w:rsid w:val="005D3034"/>
  </w:style>
  <w:style w:type="character" w:customStyle="1" w:styleId="1Char">
    <w:name w:val="Επικεφαλίδα 1 Char"/>
    <w:basedOn w:val="a0"/>
    <w:link w:val="1"/>
    <w:uiPriority w:val="9"/>
    <w:rsid w:val="004F5B70"/>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semiHidden/>
    <w:rsid w:val="004F5B70"/>
    <w:rPr>
      <w:rFonts w:asciiTheme="majorHAnsi" w:eastAsiaTheme="majorEastAsia" w:hAnsiTheme="majorHAnsi" w:cstheme="majorBidi"/>
      <w:b/>
      <w:bCs/>
      <w:i/>
      <w:iCs/>
      <w:color w:val="4F81BD" w:themeColor="accent1"/>
    </w:rPr>
  </w:style>
  <w:style w:type="paragraph" w:styleId="Web">
    <w:name w:val="Normal (Web)"/>
    <w:basedOn w:val="a"/>
    <w:uiPriority w:val="99"/>
    <w:unhideWhenUsed/>
    <w:rsid w:val="004F5B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4F5B70"/>
    <w:rPr>
      <w:b/>
      <w:bCs/>
    </w:rPr>
  </w:style>
  <w:style w:type="character" w:styleId="a7">
    <w:name w:val="Emphasis"/>
    <w:basedOn w:val="a0"/>
    <w:uiPriority w:val="20"/>
    <w:qFormat/>
    <w:rsid w:val="004F5B70"/>
    <w:rPr>
      <w:i/>
      <w:iCs/>
    </w:rPr>
  </w:style>
  <w:style w:type="character" w:styleId="-">
    <w:name w:val="Hyperlink"/>
    <w:basedOn w:val="a0"/>
    <w:uiPriority w:val="99"/>
    <w:semiHidden/>
    <w:unhideWhenUsed/>
    <w:rsid w:val="004F5B70"/>
    <w:rPr>
      <w:color w:val="0000FF"/>
      <w:u w:val="single"/>
    </w:rPr>
  </w:style>
  <w:style w:type="character" w:customStyle="1" w:styleId="posttitle">
    <w:name w:val="posttitle"/>
    <w:basedOn w:val="a0"/>
    <w:rsid w:val="004F5B70"/>
  </w:style>
  <w:style w:type="table" w:styleId="a8">
    <w:name w:val="Table Grid"/>
    <w:basedOn w:val="a1"/>
    <w:uiPriority w:val="59"/>
    <w:rsid w:val="00204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25580">
      <w:bodyDiv w:val="1"/>
      <w:marLeft w:val="0"/>
      <w:marRight w:val="0"/>
      <w:marTop w:val="0"/>
      <w:marBottom w:val="0"/>
      <w:divBdr>
        <w:top w:val="none" w:sz="0" w:space="0" w:color="auto"/>
        <w:left w:val="none" w:sz="0" w:space="0" w:color="auto"/>
        <w:bottom w:val="none" w:sz="0" w:space="0" w:color="auto"/>
        <w:right w:val="none" w:sz="0" w:space="0" w:color="auto"/>
      </w:divBdr>
      <w:divsChild>
        <w:div w:id="1867332154">
          <w:marLeft w:val="0"/>
          <w:marRight w:val="0"/>
          <w:marTop w:val="240"/>
          <w:marBottom w:val="240"/>
          <w:divBdr>
            <w:top w:val="none" w:sz="0" w:space="0" w:color="auto"/>
            <w:left w:val="none" w:sz="0" w:space="0" w:color="auto"/>
            <w:bottom w:val="none" w:sz="0" w:space="0" w:color="auto"/>
            <w:right w:val="none" w:sz="0" w:space="0" w:color="auto"/>
          </w:divBdr>
          <w:divsChild>
            <w:div w:id="1197501897">
              <w:marLeft w:val="0"/>
              <w:marRight w:val="0"/>
              <w:marTop w:val="0"/>
              <w:marBottom w:val="0"/>
              <w:divBdr>
                <w:top w:val="none" w:sz="0" w:space="0" w:color="auto"/>
                <w:left w:val="none" w:sz="0" w:space="0" w:color="auto"/>
                <w:bottom w:val="none" w:sz="0" w:space="0" w:color="auto"/>
                <w:right w:val="none" w:sz="0" w:space="0" w:color="auto"/>
              </w:divBdr>
            </w:div>
          </w:divsChild>
        </w:div>
        <w:div w:id="895432721">
          <w:marLeft w:val="0"/>
          <w:marRight w:val="0"/>
          <w:marTop w:val="240"/>
          <w:marBottom w:val="240"/>
          <w:divBdr>
            <w:top w:val="none" w:sz="0" w:space="0" w:color="auto"/>
            <w:left w:val="none" w:sz="0" w:space="0" w:color="auto"/>
            <w:bottom w:val="none" w:sz="0" w:space="0" w:color="auto"/>
            <w:right w:val="none" w:sz="0" w:space="0" w:color="auto"/>
          </w:divBdr>
          <w:divsChild>
            <w:div w:id="14931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today.in/technology/news/story/google-layoffs-why-employees-fired-by-sundar-pichai-are-being-called-golden-12k-367554-2023-01-25" TargetMode="External"/><Relationship Id="rId3" Type="http://schemas.openxmlformats.org/officeDocument/2006/relationships/settings" Target="settings.xml"/><Relationship Id="rId7" Type="http://schemas.openxmlformats.org/officeDocument/2006/relationships/hyperlink" Target="https://slpress.gr/oikonomia/i-anomali-prosgeiosi-tis-silikon-val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1834</Words>
  <Characters>9909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2023-02-07T16:22:00Z</dcterms:created>
  <dcterms:modified xsi:type="dcterms:W3CDTF">2023-02-07T16:50:00Z</dcterms:modified>
</cp:coreProperties>
</file>