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9" w:rsidRDefault="00E41F92" w:rsidP="00E41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ΑΣΚΗΣΕΙΣ ΓΙΑ ΤΟΝ ΟΞΙΝΟ ΧΑΡΑΚΤΗΡΑ</w:t>
      </w:r>
    </w:p>
    <w:p w:rsidR="00E41F92" w:rsidRDefault="00BF2AAB" w:rsidP="00BF2AAB">
      <w:pPr>
        <w:rPr>
          <w:rFonts w:ascii="Times New Roman" w:hAnsi="Times New Roman" w:cs="Times New Roman"/>
        </w:rPr>
      </w:pPr>
      <w:r w:rsidRPr="00BF2AAB">
        <w:rPr>
          <w:rFonts w:ascii="Times New Roman" w:hAnsi="Times New Roman" w:cs="Times New Roman"/>
        </w:rPr>
        <w:t>1)</w:t>
      </w:r>
      <w:r w:rsidR="00E41F92" w:rsidRPr="00BF2AAB">
        <w:rPr>
          <w:rFonts w:ascii="Times New Roman" w:hAnsi="Times New Roman" w:cs="Times New Roman"/>
        </w:rPr>
        <w:t>Να συμπληρώσετε τις παρακάτω χημικές αντιδράσεις:</w:t>
      </w:r>
    </w:p>
    <w:p w:rsidR="00D17B81" w:rsidRPr="00D17B81" w:rsidRDefault="00D17B81" w:rsidP="00BF2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Υπενθύμιση: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 w:rsidRPr="00411C87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υδροχλωρικό οξύ</w:t>
      </w:r>
    </w:p>
    <w:p w:rsidR="00E41F92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8pt;margin-top:8.1pt;width:24pt;height:0;z-index:251658240" o:connectortype="straight">
            <v:stroke endarrow="block"/>
          </v:shape>
        </w:pict>
      </w:r>
      <w:r w:rsidR="00E41F92">
        <w:rPr>
          <w:rFonts w:ascii="Times New Roman" w:hAnsi="Times New Roman" w:cs="Times New Roman"/>
        </w:rPr>
        <w:t xml:space="preserve">Α) </w:t>
      </w:r>
      <w:r w:rsidR="00E41F92">
        <w:rPr>
          <w:rFonts w:ascii="Times New Roman" w:hAnsi="Times New Roman" w:cs="Times New Roman"/>
          <w:lang w:val="en-US"/>
        </w:rPr>
        <w:t>Zn</w:t>
      </w:r>
      <w:r w:rsidR="00E41F92" w:rsidRPr="00411C87">
        <w:rPr>
          <w:rFonts w:ascii="Times New Roman" w:hAnsi="Times New Roman" w:cs="Times New Roman"/>
        </w:rPr>
        <w:t xml:space="preserve"> </w:t>
      </w:r>
      <w:r w:rsidR="00E41F92">
        <w:rPr>
          <w:rFonts w:ascii="Times New Roman" w:hAnsi="Times New Roman" w:cs="Times New Roman"/>
        </w:rPr>
        <w:t xml:space="preserve">(ψευδάργυρος)  +  θειικό οξύ  </w:t>
      </w:r>
    </w:p>
    <w:p w:rsidR="00E41F92" w:rsidRP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2" type="#_x0000_t32" style="position:absolute;margin-left:114pt;margin-top:5.3pt;width:21pt;height:.75pt;flip:y;z-index:251659264" o:connectortype="straight">
            <v:stroke endarrow="block"/>
          </v:shape>
        </w:pict>
      </w:r>
      <w:r w:rsidR="00E41F92">
        <w:rPr>
          <w:rFonts w:ascii="Times New Roman" w:hAnsi="Times New Roman" w:cs="Times New Roman"/>
        </w:rPr>
        <w:t xml:space="preserve">Β) </w:t>
      </w:r>
      <w:r w:rsidR="00E41F92">
        <w:rPr>
          <w:rFonts w:ascii="Times New Roman" w:hAnsi="Times New Roman" w:cs="Times New Roman"/>
          <w:lang w:val="en-US"/>
        </w:rPr>
        <w:t>Fe</w:t>
      </w:r>
      <w:r w:rsidR="00BF2AAB">
        <w:rPr>
          <w:rFonts w:ascii="Times New Roman" w:hAnsi="Times New Roman" w:cs="Times New Roman"/>
        </w:rPr>
        <w:t xml:space="preserve"> (σίδηρος) + </w:t>
      </w:r>
      <w:proofErr w:type="spellStart"/>
      <w:r w:rsidR="00BF2AAB">
        <w:rPr>
          <w:rFonts w:ascii="Times New Roman" w:hAnsi="Times New Roman" w:cs="Times New Roman"/>
          <w:lang w:val="en-US"/>
        </w:rPr>
        <w:t>HCl</w:t>
      </w:r>
      <w:proofErr w:type="spellEnd"/>
      <w:r w:rsidR="00BF2AAB" w:rsidRPr="00BF2AAB">
        <w:rPr>
          <w:rFonts w:ascii="Times New Roman" w:hAnsi="Times New Roman" w:cs="Times New Roman"/>
        </w:rPr>
        <w:t xml:space="preserve">  </w:t>
      </w:r>
    </w:p>
    <w:p w:rsid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3" type="#_x0000_t32" style="position:absolute;margin-left:151.5pt;margin-top:6.25pt;width:22.5pt;height:.75pt;z-index:251668480" o:connectortype="straight">
            <v:stroke endarrow="block"/>
          </v:shape>
        </w:pict>
      </w:r>
      <w:r w:rsidR="00E41F92">
        <w:rPr>
          <w:rFonts w:ascii="Times New Roman" w:hAnsi="Times New Roman" w:cs="Times New Roman"/>
        </w:rPr>
        <w:t xml:space="preserve">Γ) </w:t>
      </w:r>
      <w:r w:rsidR="004B5F02">
        <w:rPr>
          <w:rFonts w:ascii="Times New Roman" w:hAnsi="Times New Roman" w:cs="Times New Roman"/>
        </w:rPr>
        <w:t xml:space="preserve">Μαγειρική σόδα </w:t>
      </w:r>
      <w:r w:rsidR="00BF2AAB">
        <w:rPr>
          <w:rFonts w:ascii="Times New Roman" w:hAnsi="Times New Roman" w:cs="Times New Roman"/>
        </w:rPr>
        <w:t>+</w:t>
      </w:r>
      <w:r w:rsidR="00BF2AAB" w:rsidRPr="00BF2AAB">
        <w:rPr>
          <w:rFonts w:ascii="Times New Roman" w:hAnsi="Times New Roman" w:cs="Times New Roman"/>
        </w:rPr>
        <w:t xml:space="preserve"> </w:t>
      </w:r>
      <w:r w:rsidR="00BF2AAB">
        <w:rPr>
          <w:rFonts w:ascii="Times New Roman" w:hAnsi="Times New Roman" w:cs="Times New Roman"/>
        </w:rPr>
        <w:t xml:space="preserve">θειικό οξύ  </w:t>
      </w:r>
    </w:p>
    <w:p w:rsidR="00E41F92" w:rsidRP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4" type="#_x0000_t32" style="position:absolute;margin-left:110.25pt;margin-top:7.95pt;width:21pt;height:.75pt;flip:y;z-index:251661312" o:connectortype="straight">
            <v:stroke endarrow="block"/>
          </v:shape>
        </w:pict>
      </w:r>
      <w:r w:rsidR="00E41F92">
        <w:rPr>
          <w:rFonts w:ascii="Times New Roman" w:hAnsi="Times New Roman" w:cs="Times New Roman"/>
        </w:rPr>
        <w:t xml:space="preserve">Δ) </w:t>
      </w:r>
      <w:r w:rsidR="00E41F92">
        <w:rPr>
          <w:rFonts w:ascii="Times New Roman" w:hAnsi="Times New Roman" w:cs="Times New Roman"/>
          <w:lang w:val="en-US"/>
        </w:rPr>
        <w:t>Au</w:t>
      </w:r>
      <w:r w:rsidR="00BF2AAB">
        <w:rPr>
          <w:rFonts w:ascii="Times New Roman" w:hAnsi="Times New Roman" w:cs="Times New Roman"/>
        </w:rPr>
        <w:t xml:space="preserve"> (χρυσός) +</w:t>
      </w:r>
      <w:r w:rsidR="00BF2AAB" w:rsidRPr="00BF2AAB">
        <w:rPr>
          <w:rFonts w:ascii="Times New Roman" w:hAnsi="Times New Roman" w:cs="Times New Roman"/>
        </w:rPr>
        <w:t xml:space="preserve"> </w:t>
      </w:r>
      <w:proofErr w:type="spellStart"/>
      <w:r w:rsidR="00BF2AAB">
        <w:rPr>
          <w:rFonts w:ascii="Times New Roman" w:hAnsi="Times New Roman" w:cs="Times New Roman"/>
          <w:lang w:val="en-US"/>
        </w:rPr>
        <w:t>HCl</w:t>
      </w:r>
      <w:proofErr w:type="spellEnd"/>
    </w:p>
    <w:p w:rsidR="00BF2AAB" w:rsidRP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5" type="#_x0000_t32" style="position:absolute;margin-left:145.5pt;margin-top:6.7pt;width:22.5pt;height:0;z-index:251662336" o:connectortype="straight">
            <v:stroke endarrow="block"/>
          </v:shape>
        </w:pict>
      </w:r>
      <w:r w:rsidR="00BF2AAB">
        <w:rPr>
          <w:rFonts w:ascii="Times New Roman" w:hAnsi="Times New Roman" w:cs="Times New Roman"/>
        </w:rPr>
        <w:t xml:space="preserve">Ε) </w:t>
      </w:r>
      <w:r w:rsidR="00BF2AAB">
        <w:rPr>
          <w:rFonts w:ascii="Times New Roman" w:hAnsi="Times New Roman" w:cs="Times New Roman"/>
          <w:lang w:val="en-US"/>
        </w:rPr>
        <w:t>Mg</w:t>
      </w:r>
      <w:r w:rsidR="00BF2AAB">
        <w:rPr>
          <w:rFonts w:ascii="Times New Roman" w:hAnsi="Times New Roman" w:cs="Times New Roman"/>
        </w:rPr>
        <w:t xml:space="preserve"> (μαγνήσιο) +</w:t>
      </w:r>
      <w:r w:rsidR="00BF2AAB" w:rsidRPr="00BF2AAB">
        <w:rPr>
          <w:rFonts w:ascii="Times New Roman" w:hAnsi="Times New Roman" w:cs="Times New Roman"/>
        </w:rPr>
        <w:t xml:space="preserve"> </w:t>
      </w:r>
      <w:r w:rsidR="00BF2AAB">
        <w:rPr>
          <w:rFonts w:ascii="Times New Roman" w:hAnsi="Times New Roman" w:cs="Times New Roman"/>
        </w:rPr>
        <w:t xml:space="preserve">θειικό οξύ  </w:t>
      </w:r>
    </w:p>
    <w:p w:rsidR="00BF2AAB" w:rsidRPr="004B5F02" w:rsidRDefault="00BF2AAB" w:rsidP="00E41F92">
      <w:pPr>
        <w:rPr>
          <w:rFonts w:ascii="Times New Roman" w:hAnsi="Times New Roman" w:cs="Times New Roman"/>
        </w:rPr>
      </w:pPr>
    </w:p>
    <w:p w:rsidR="00E41F92" w:rsidRPr="004B5F02" w:rsidRDefault="00BF2AAB" w:rsidP="00E41F92">
      <w:pPr>
        <w:rPr>
          <w:rFonts w:ascii="Times New Roman" w:hAnsi="Times New Roman" w:cs="Times New Roman"/>
        </w:rPr>
      </w:pPr>
      <w:r w:rsidRPr="00BF2AAB">
        <w:rPr>
          <w:rFonts w:ascii="Times New Roman" w:hAnsi="Times New Roman" w:cs="Times New Roman"/>
        </w:rPr>
        <w:t>2) Να συμπληρώσετε τις παρακάτω χημικές αντιδράσεις:</w:t>
      </w:r>
    </w:p>
    <w:p w:rsid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39" type="#_x0000_t32" style="position:absolute;margin-left:96.75pt;margin-top:5.05pt;width:23.25pt;height:.75pt;flip:y;z-index:251665408" o:connectortype="straight">
            <v:stroke endarrow="block"/>
          </v:shape>
        </w:pict>
      </w:r>
      <w:r w:rsidR="00BF2AAB">
        <w:rPr>
          <w:rFonts w:ascii="Times New Roman" w:hAnsi="Times New Roman" w:cs="Times New Roman"/>
        </w:rPr>
        <w:t xml:space="preserve">Α)  Μάρμαρο+ </w:t>
      </w:r>
      <w:proofErr w:type="spellStart"/>
      <w:r w:rsidR="00BF2AAB">
        <w:rPr>
          <w:rFonts w:ascii="Times New Roman" w:hAnsi="Times New Roman" w:cs="Times New Roman"/>
          <w:lang w:val="en-US"/>
        </w:rPr>
        <w:t>HCl</w:t>
      </w:r>
      <w:proofErr w:type="spellEnd"/>
      <w:r w:rsidR="00BF2AAB" w:rsidRPr="00BF2AAB">
        <w:rPr>
          <w:rFonts w:ascii="Times New Roman" w:hAnsi="Times New Roman" w:cs="Times New Roman"/>
        </w:rPr>
        <w:t xml:space="preserve">  </w:t>
      </w:r>
    </w:p>
    <w:p w:rsid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0" type="#_x0000_t32" style="position:absolute;margin-left:131.25pt;margin-top:6.75pt;width:20.25pt;height:.75pt;flip:y;z-index:251666432" o:connectortype="straight">
            <v:stroke endarrow="block"/>
          </v:shape>
        </w:pict>
      </w:r>
      <w:r w:rsidR="00BF2AAB">
        <w:rPr>
          <w:rFonts w:ascii="Times New Roman" w:hAnsi="Times New Roman" w:cs="Times New Roman"/>
        </w:rPr>
        <w:t>Β)  Μάρμαρο+ ζαχαρόνερο</w:t>
      </w:r>
    </w:p>
    <w:p w:rsidR="004B5F02" w:rsidRPr="00BF2AAB" w:rsidRDefault="004B5F02" w:rsidP="004B5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961326">
        <w:rPr>
          <w:rFonts w:ascii="Times New Roman" w:hAnsi="Times New Roman" w:cs="Times New Roman"/>
          <w:noProof/>
          <w:lang w:eastAsia="el-GR"/>
        </w:rPr>
        <w:pict>
          <v:shape id="_x0000_s1037" type="#_x0000_t32" style="position:absolute;margin-left:135pt;margin-top:6.15pt;width:24.75pt;height:0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Pt</w:t>
      </w:r>
      <w:r>
        <w:rPr>
          <w:rFonts w:ascii="Times New Roman" w:hAnsi="Times New Roman" w:cs="Times New Roman"/>
        </w:rPr>
        <w:t xml:space="preserve"> (λευκόχρυσος) +</w:t>
      </w:r>
      <w:r w:rsidRPr="00BF2AA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</w:p>
    <w:p w:rsidR="004B5F02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1" type="#_x0000_t32" style="position:absolute;margin-left:135pt;margin-top:5.65pt;width:24.75pt;height:0;z-index:251667456" o:connectortype="straight">
            <v:stroke endarrow="block"/>
          </v:shape>
        </w:pict>
      </w:r>
      <w:r w:rsidR="004B5F02">
        <w:rPr>
          <w:rFonts w:ascii="Times New Roman" w:hAnsi="Times New Roman" w:cs="Times New Roman"/>
        </w:rPr>
        <w:t xml:space="preserve">Δ) </w:t>
      </w:r>
      <w:r w:rsidR="004B5F02">
        <w:rPr>
          <w:rFonts w:ascii="Times New Roman" w:hAnsi="Times New Roman" w:cs="Times New Roman"/>
          <w:lang w:val="en-US"/>
        </w:rPr>
        <w:t>Cu</w:t>
      </w:r>
      <w:r w:rsidR="004B5F02">
        <w:rPr>
          <w:rFonts w:ascii="Times New Roman" w:hAnsi="Times New Roman" w:cs="Times New Roman"/>
        </w:rPr>
        <w:t xml:space="preserve"> (χαλκός) +</w:t>
      </w:r>
      <w:r w:rsidR="004B5F02" w:rsidRPr="00BF2AAB">
        <w:rPr>
          <w:rFonts w:ascii="Times New Roman" w:hAnsi="Times New Roman" w:cs="Times New Roman"/>
        </w:rPr>
        <w:t xml:space="preserve"> </w:t>
      </w:r>
      <w:r w:rsidR="004B5F02">
        <w:rPr>
          <w:rFonts w:ascii="Times New Roman" w:hAnsi="Times New Roman" w:cs="Times New Roman"/>
        </w:rPr>
        <w:t xml:space="preserve">θειικό οξύ  </w:t>
      </w:r>
    </w:p>
    <w:p w:rsidR="00BF2AAB" w:rsidRPr="00BF2AAB" w:rsidRDefault="00961326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shape id="_x0000_s1046" type="#_x0000_t32" style="position:absolute;margin-left:178.5pt;margin-top:8.1pt;width:23.25pt;height:.75pt;flip:y;z-index:251669504" o:connectortype="straight">
            <v:stroke endarrow="block"/>
          </v:shape>
        </w:pict>
      </w:r>
      <w:r w:rsidR="004B5F02">
        <w:rPr>
          <w:rFonts w:ascii="Times New Roman" w:hAnsi="Times New Roman" w:cs="Times New Roman"/>
        </w:rPr>
        <w:t>Ε )</w:t>
      </w:r>
      <w:r w:rsidR="00D17B81">
        <w:rPr>
          <w:rFonts w:ascii="Times New Roman" w:hAnsi="Times New Roman" w:cs="Times New Roman"/>
        </w:rPr>
        <w:t xml:space="preserve"> Ανθρακικό ασβέστιο</w:t>
      </w:r>
      <w:r w:rsidR="004B5F02">
        <w:rPr>
          <w:rFonts w:ascii="Times New Roman" w:hAnsi="Times New Roman" w:cs="Times New Roman"/>
        </w:rPr>
        <w:t xml:space="preserve"> + ζαχαρόνερο </w:t>
      </w:r>
    </w:p>
    <w:p w:rsidR="00E41F92" w:rsidRDefault="00E41F92" w:rsidP="00E41F92">
      <w:pPr>
        <w:rPr>
          <w:rFonts w:ascii="Times New Roman" w:hAnsi="Times New Roman" w:cs="Times New Roman"/>
        </w:rPr>
      </w:pP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Να συμπληρώσετε τα κενά: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Το σύνολο των ............ </w:t>
      </w:r>
      <w:r w:rsidR="00D1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ιδιοτήτων των διαλυμάτων των οξέων ονομάζεται ...................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Δείκτες ονομάζονται οι ουσίες που ................... χρώμα με την παρουσία ........................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Το μπλε της βρομοθυμόλης με την παρουσία υδροχλωρικού οξέος αποκτά χρώμα ...................</w:t>
      </w:r>
    </w:p>
    <w:p w:rsidR="00D17B81" w:rsidRPr="00BF2AAB" w:rsidRDefault="00D17B81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Δ) Τα διαλύματα των οξέων έχουν .............. γεύση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</w:p>
    <w:sectPr w:rsidR="00E41F92" w:rsidRPr="00BF2AAB" w:rsidSect="00AB4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5E2E"/>
    <w:multiLevelType w:val="hybridMultilevel"/>
    <w:tmpl w:val="E78A1A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F92"/>
    <w:rsid w:val="00411C87"/>
    <w:rsid w:val="004B5F02"/>
    <w:rsid w:val="00961326"/>
    <w:rsid w:val="00AB4579"/>
    <w:rsid w:val="00BF2AAB"/>
    <w:rsid w:val="00D17B81"/>
    <w:rsid w:val="00E4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3"/>
        <o:r id="V:Rule12" type="connector" idref="#_x0000_s1026"/>
        <o:r id="V:Rule13" type="connector" idref="#_x0000_s1041"/>
        <o:r id="V:Rule14" type="connector" idref="#_x0000_s1037"/>
        <o:r id="V:Rule15" type="connector" idref="#_x0000_s1032"/>
        <o:r id="V:Rule16" type="connector" idref="#_x0000_s1040"/>
        <o:r id="V:Rule17" type="connector" idref="#_x0000_s1035"/>
        <o:r id="V:Rule18" type="connector" idref="#_x0000_s1046"/>
        <o:r id="V:Rule19" type="connector" idref="#_x0000_s1039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18616-E9F4-4EC9-A91F-20873D2A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2020-03-20T15:59:00Z</dcterms:created>
  <dcterms:modified xsi:type="dcterms:W3CDTF">2021-03-05T06:01:00Z</dcterms:modified>
</cp:coreProperties>
</file>