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46" w:rsidRDefault="00250E68" w:rsidP="00250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68">
        <w:rPr>
          <w:rFonts w:ascii="Times New Roman" w:hAnsi="Times New Roman" w:cs="Times New Roman"/>
          <w:b/>
          <w:sz w:val="24"/>
          <w:szCs w:val="24"/>
        </w:rPr>
        <w:t>ΗΛΕΚΤΡΟΛΥΤΙΚΗ ΔΙΑΣΠΑΣΗ ΤΟΥ ΝΕΡΟΥ</w:t>
      </w:r>
    </w:p>
    <w:p w:rsidR="00250E68" w:rsidRPr="00250E68" w:rsidRDefault="00250E68" w:rsidP="009E3B13">
      <w:pPr>
        <w:rPr>
          <w:rFonts w:ascii="Times New Roman" w:hAnsi="Times New Roman" w:cs="Times New Roman"/>
          <w:sz w:val="24"/>
          <w:szCs w:val="24"/>
        </w:rPr>
      </w:pPr>
      <w:r w:rsidRPr="00250E68">
        <w:rPr>
          <w:rFonts w:ascii="Times New Roman" w:hAnsi="Times New Roman" w:cs="Times New Roman"/>
          <w:b/>
          <w:sz w:val="24"/>
          <w:szCs w:val="24"/>
          <w:u w:val="single"/>
        </w:rPr>
        <w:t>Ηλεκτρόλυση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ονομάζεται η διαδικασία κατά την οποία μία σύνθετη ουσία, εδώ το νερό, διασπάται σε απλούστερες όταν διέρχεται ηλεκτρικό ρεύμα μέσα από αυτήν.</w:t>
      </w:r>
    </w:p>
    <w:p w:rsidR="00250E68" w:rsidRPr="00AB5E3B" w:rsidRDefault="00250E68" w:rsidP="009E3B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Η ηλεκτρόλυση του νερού γίνεται σε μία συσκευή, η οποία ονομάζεται </w:t>
      </w:r>
      <w:r w:rsidRPr="00250E68">
        <w:rPr>
          <w:rFonts w:ascii="Times New Roman" w:hAnsi="Times New Roman" w:cs="Times New Roman"/>
          <w:b/>
          <w:sz w:val="24"/>
          <w:szCs w:val="24"/>
          <w:u w:val="single"/>
        </w:rPr>
        <w:t xml:space="preserve">συσκευή </w:t>
      </w:r>
      <w:r w:rsidRPr="00250E6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Hoffman</w:t>
      </w:r>
    </w:p>
    <w:p w:rsidR="00250E68" w:rsidRDefault="00250E68" w:rsidP="00250E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Συμπεράσματα από την ηλεκτρόλυση του νερού:</w:t>
      </w:r>
    </w:p>
    <w:p w:rsidR="00250E68" w:rsidRDefault="00250E68" w:rsidP="00250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νερό είναι μια σύνθετη ουσία, γιατί μπορεί να διασπασθεί σε δύο απλούστερες, το υδρογόνο και το οξυγόνο.</w:t>
      </w:r>
    </w:p>
    <w:p w:rsidR="00AC1EC1" w:rsidRDefault="00AC1EC1" w:rsidP="00250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οξυγόνο αναγνωρίζεται γιατί αναζωπυρώνει τη φωτιά</w:t>
      </w:r>
    </w:p>
    <w:p w:rsidR="00AC1EC1" w:rsidRDefault="00AC1EC1" w:rsidP="00250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υδρογόνο αναγνωρίζεται γιατί καίγεται με χαρακτηριστικό κρότο. (κροτούν αέριον)</w:t>
      </w:r>
    </w:p>
    <w:p w:rsidR="00250E68" w:rsidRDefault="00250E68" w:rsidP="00250E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όγκος του υδρογόνου είναι διπλάσιος από τον όγκο του οξυγόνου:</w:t>
      </w:r>
    </w:p>
    <w:p w:rsidR="00330F97" w:rsidRDefault="00330F97" w:rsidP="00250E6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250E68" w:rsidRPr="00330F97" w:rsidRDefault="00250E68" w:rsidP="00250E68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F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330F97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ΟΞΥΓΌΝΟΥ </w:t>
      </w:r>
      <w:r w:rsidR="00330F97" w:rsidRPr="00330F97">
        <w:rPr>
          <w:rFonts w:ascii="Times New Roman" w:hAnsi="Times New Roman" w:cs="Times New Roman"/>
          <w:b/>
          <w:sz w:val="24"/>
          <w:szCs w:val="24"/>
        </w:rPr>
        <w:t xml:space="preserve">  =   </w:t>
      </w:r>
      <w:r w:rsidR="00330F97" w:rsidRPr="00330F9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250E68" w:rsidRDefault="00250E68" w:rsidP="00250E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0F9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30F97">
        <w:rPr>
          <w:rFonts w:ascii="Times New Roman" w:hAnsi="Times New Roman" w:cs="Times New Roman"/>
          <w:b/>
          <w:sz w:val="24"/>
          <w:szCs w:val="24"/>
          <w:vertAlign w:val="subscript"/>
        </w:rPr>
        <w:t>ΥΔΡΟΓΌΝΟΥ</w:t>
      </w:r>
      <w:r w:rsidR="00330F97" w:rsidRPr="00330F9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</w:t>
      </w:r>
      <w:r w:rsidR="00330F97">
        <w:rPr>
          <w:rFonts w:ascii="Times New Roman" w:hAnsi="Times New Roman" w:cs="Times New Roman"/>
          <w:b/>
          <w:sz w:val="24"/>
          <w:szCs w:val="24"/>
        </w:rPr>
        <w:t>2</w:t>
      </w:r>
    </w:p>
    <w:p w:rsidR="00AC1EC1" w:rsidRDefault="00AC1EC1" w:rsidP="00330F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0F97" w:rsidRDefault="00330F97" w:rsidP="00330F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Όσο χρόνο και αν συνεχίζουμε την ηλεκτρόλυση και όση ποσότητα νερού και αν ηλεκτρολύσουμε θα έχουμε την ίδια αναλογία όγκων.</w:t>
      </w:r>
    </w:p>
    <w:p w:rsidR="00330F97" w:rsidRDefault="00330F97" w:rsidP="00330F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μάζα του οξυγόνου είναι οκταπλάσια από τη μάζα του υδρογόνου</w:t>
      </w:r>
    </w:p>
    <w:p w:rsidR="00330F97" w:rsidRDefault="00330F97" w:rsidP="00330F9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F97" w:rsidRPr="00330F97" w:rsidRDefault="00330F97" w:rsidP="00330F9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30F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proofErr w:type="gramEnd"/>
      <w:r w:rsidRPr="00E706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ΟΞΥΓΟΝΟΥ</w:t>
      </w:r>
      <w:r>
        <w:rPr>
          <w:rFonts w:ascii="Times New Roman" w:hAnsi="Times New Roman" w:cs="Times New Roman"/>
          <w:sz w:val="24"/>
          <w:szCs w:val="24"/>
        </w:rPr>
        <w:t xml:space="preserve">   =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330F97" w:rsidRPr="009E3B13" w:rsidRDefault="00330F97" w:rsidP="00330F9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9E3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6F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ΥΔΡΟΓΟΝΟΥ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</w:t>
      </w:r>
      <w:r w:rsidR="009E3B13">
        <w:rPr>
          <w:rFonts w:ascii="Times New Roman" w:hAnsi="Times New Roman" w:cs="Times New Roman"/>
          <w:b/>
          <w:sz w:val="24"/>
          <w:szCs w:val="24"/>
        </w:rPr>
        <w:t>1</w:t>
      </w:r>
    </w:p>
    <w:p w:rsidR="00AC1EC1" w:rsidRDefault="00AC1EC1" w:rsidP="009E3B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30F97" w:rsidRDefault="00330F97" w:rsidP="009E3B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Όσο χρόνο και αν συνεχίζουμε την ηλεκτρόλυση και όση ποσότητα νερού και αν ηλεκτρολύσουμε θα έχουμε την ίδια αναλογία μαζών.</w:t>
      </w:r>
      <w:r w:rsidR="009E3B13">
        <w:rPr>
          <w:rFonts w:ascii="Times New Roman" w:hAnsi="Times New Roman" w:cs="Times New Roman"/>
          <w:sz w:val="24"/>
          <w:szCs w:val="24"/>
        </w:rPr>
        <w:t xml:space="preserve"> Δηλαδή </w:t>
      </w:r>
      <w:r w:rsidR="00AC1EC1">
        <w:rPr>
          <w:rFonts w:ascii="Times New Roman" w:hAnsi="Times New Roman" w:cs="Times New Roman"/>
          <w:sz w:val="24"/>
          <w:szCs w:val="24"/>
        </w:rPr>
        <w:t xml:space="preserve">το νερό </w:t>
      </w:r>
      <w:r w:rsidR="009E3B13">
        <w:rPr>
          <w:rFonts w:ascii="Times New Roman" w:hAnsi="Times New Roman" w:cs="Times New Roman"/>
          <w:sz w:val="24"/>
          <w:szCs w:val="24"/>
        </w:rPr>
        <w:t>έχει σταθερή σύσταση.</w:t>
      </w:r>
    </w:p>
    <w:p w:rsidR="00AB5E3B" w:rsidRDefault="00AB5E3B" w:rsidP="00AB5E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AB5E3B" w:rsidSect="001B6F4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E3" w:rsidRDefault="001F15E3" w:rsidP="00AC1EC1">
      <w:pPr>
        <w:spacing w:after="0" w:line="240" w:lineRule="auto"/>
      </w:pPr>
      <w:r>
        <w:separator/>
      </w:r>
    </w:p>
  </w:endnote>
  <w:endnote w:type="continuationSeparator" w:id="0">
    <w:p w:rsidR="001F15E3" w:rsidRDefault="001F15E3" w:rsidP="00AC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482954"/>
      <w:docPartObj>
        <w:docPartGallery w:val="Page Numbers (Bottom of Page)"/>
        <w:docPartUnique/>
      </w:docPartObj>
    </w:sdtPr>
    <w:sdtContent>
      <w:p w:rsidR="00AC1EC1" w:rsidRDefault="008D645C">
        <w:pPr>
          <w:pStyle w:val="Footer"/>
          <w:jc w:val="right"/>
        </w:pPr>
        <w:fldSimple w:instr=" PAGE   \* MERGEFORMAT ">
          <w:r w:rsidR="00AB5E3B">
            <w:rPr>
              <w:noProof/>
            </w:rPr>
            <w:t>1</w:t>
          </w:r>
        </w:fldSimple>
      </w:p>
    </w:sdtContent>
  </w:sdt>
  <w:p w:rsidR="00AC1EC1" w:rsidRDefault="00AC1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E3" w:rsidRDefault="001F15E3" w:rsidP="00AC1EC1">
      <w:pPr>
        <w:spacing w:after="0" w:line="240" w:lineRule="auto"/>
      </w:pPr>
      <w:r>
        <w:separator/>
      </w:r>
    </w:p>
  </w:footnote>
  <w:footnote w:type="continuationSeparator" w:id="0">
    <w:p w:rsidR="001F15E3" w:rsidRDefault="001F15E3" w:rsidP="00AC1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F4D"/>
    <w:multiLevelType w:val="hybridMultilevel"/>
    <w:tmpl w:val="FCE8DA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E68"/>
    <w:rsid w:val="001B6F46"/>
    <w:rsid w:val="001F15E3"/>
    <w:rsid w:val="00250E68"/>
    <w:rsid w:val="00310CA5"/>
    <w:rsid w:val="00330F97"/>
    <w:rsid w:val="003C6135"/>
    <w:rsid w:val="008D645C"/>
    <w:rsid w:val="009E3B13"/>
    <w:rsid w:val="00AB5E3B"/>
    <w:rsid w:val="00AC1EC1"/>
    <w:rsid w:val="00E7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E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1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EC1"/>
  </w:style>
  <w:style w:type="paragraph" w:styleId="Footer">
    <w:name w:val="footer"/>
    <w:basedOn w:val="Normal"/>
    <w:link w:val="FooterChar"/>
    <w:uiPriority w:val="99"/>
    <w:unhideWhenUsed/>
    <w:rsid w:val="00AC1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74827-325C-4859-BB9E-ED338CD5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2020-04-08T12:10:00Z</dcterms:created>
  <dcterms:modified xsi:type="dcterms:W3CDTF">2021-03-16T06:15:00Z</dcterms:modified>
</cp:coreProperties>
</file>