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E74" w:rsidRDefault="00B26052">
      <w:r>
        <w:t xml:space="preserve">ΣΤΟΝ ΠΑΡΑΚΑΤΩ ΣΥΝΔΕΣΜΟ ΘΑ ΒΡΕΙΤΕ ΤΗ ΣΧΕΣΗ ΑΝΑΜΕΣΑ ΣΤΙΣ ΤΡΕΙΣ </w:t>
      </w:r>
      <w:r w:rsidR="00EA3E74">
        <w:t>ΚΛΙΜΑΚΕΣ ΘΕΡΜΟΚΡΑΣΙΑΣ</w:t>
      </w:r>
      <w:r>
        <w:t xml:space="preserve"> ΠΟΥ ΕΧΟΥΜΕ ΑΝΑΦΕΡΕΙ:</w:t>
      </w:r>
    </w:p>
    <w:p w:rsidR="007E193B" w:rsidRDefault="00EA3E74">
      <w:r w:rsidRPr="00EA3E74">
        <w:t>http://photodentro.edu.gr/lor/r/8521/6204</w:t>
      </w:r>
    </w:p>
    <w:sectPr w:rsidR="007E193B" w:rsidSect="007E19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3E74"/>
    <w:rsid w:val="007E193B"/>
    <w:rsid w:val="00A34550"/>
    <w:rsid w:val="00B26052"/>
    <w:rsid w:val="00EA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2021-04-01T11:00:00Z</dcterms:created>
  <dcterms:modified xsi:type="dcterms:W3CDTF">2021-04-13T10:36:00Z</dcterms:modified>
</cp:coreProperties>
</file>