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67E7A" w14:textId="2B8B0FDD" w:rsidR="006738A5" w:rsidRPr="006E4549" w:rsidRDefault="006738A5">
      <w:pPr>
        <w:rPr>
          <w:b/>
          <w:bCs/>
          <w:color w:val="002060"/>
          <w:sz w:val="24"/>
          <w:szCs w:val="24"/>
          <w:lang w:val="el-GR"/>
        </w:rPr>
      </w:pPr>
      <w:r w:rsidRPr="006E4549">
        <w:rPr>
          <w:b/>
          <w:bCs/>
          <w:color w:val="002060"/>
          <w:sz w:val="24"/>
          <w:szCs w:val="24"/>
          <w:lang w:val="el-GR"/>
        </w:rPr>
        <w:t>ΟΔΥΣΣΕΙΑ   Ενότητα 5</w:t>
      </w:r>
      <w:r w:rsidRPr="006E4549">
        <w:rPr>
          <w:b/>
          <w:bCs/>
          <w:color w:val="002060"/>
          <w:sz w:val="24"/>
          <w:szCs w:val="24"/>
          <w:vertAlign w:val="superscript"/>
          <w:lang w:val="el-GR"/>
        </w:rPr>
        <w:t>η</w:t>
      </w:r>
      <w:r w:rsidRPr="006E4549">
        <w:rPr>
          <w:b/>
          <w:bCs/>
          <w:color w:val="002060"/>
          <w:sz w:val="24"/>
          <w:szCs w:val="24"/>
          <w:lang w:val="el-GR"/>
        </w:rPr>
        <w:t xml:space="preserve"> Στ.361-497</w:t>
      </w:r>
    </w:p>
    <w:p w14:paraId="10EC5B9E" w14:textId="2213E730" w:rsidR="006738A5" w:rsidRDefault="006738A5">
      <w:pPr>
        <w:rPr>
          <w:sz w:val="24"/>
          <w:szCs w:val="24"/>
          <w:lang w:val="el-GR"/>
        </w:rPr>
      </w:pPr>
      <w:r>
        <w:rPr>
          <w:sz w:val="24"/>
          <w:szCs w:val="24"/>
          <w:lang w:val="el-GR"/>
        </w:rPr>
        <w:t>Στο παλάτι του Οδυσσέα μετά τον διάλογο</w:t>
      </w:r>
      <w:r w:rsidRPr="006738A5">
        <w:rPr>
          <w:sz w:val="24"/>
          <w:szCs w:val="24"/>
          <w:lang w:val="el-GR"/>
        </w:rPr>
        <w:t>:</w:t>
      </w:r>
      <w:r>
        <w:rPr>
          <w:sz w:val="24"/>
          <w:szCs w:val="24"/>
          <w:lang w:val="el-GR"/>
        </w:rPr>
        <w:t>το έργο του αοιδού κι η πρώτη παρουσίαση της Πηνελόπης.Τα λόγια του Τηλέμαχου προς τη μητέρα του κι η συνομιλία του με τους μνηστήρες.</w:t>
      </w:r>
    </w:p>
    <w:p w14:paraId="2714D74E" w14:textId="139C2057" w:rsidR="006738A5" w:rsidRDefault="006738A5">
      <w:pPr>
        <w:rPr>
          <w:sz w:val="24"/>
          <w:szCs w:val="24"/>
          <w:lang w:val="el-GR"/>
        </w:rPr>
      </w:pPr>
      <w:r>
        <w:rPr>
          <w:sz w:val="24"/>
          <w:szCs w:val="24"/>
          <w:lang w:val="el-GR"/>
        </w:rPr>
        <w:t>3 σκηνές διακρίνουμε στο κομμάτι αυτό.</w:t>
      </w:r>
    </w:p>
    <w:p w14:paraId="67915549" w14:textId="6CA9D291" w:rsidR="0016636A" w:rsidRDefault="0016636A">
      <w:pPr>
        <w:rPr>
          <w:sz w:val="24"/>
          <w:szCs w:val="24"/>
          <w:lang w:val="el-GR"/>
        </w:rPr>
      </w:pPr>
      <w:r w:rsidRPr="00BE4BC5">
        <w:rPr>
          <w:b/>
          <w:bCs/>
          <w:color w:val="C00000"/>
          <w:sz w:val="24"/>
          <w:szCs w:val="24"/>
          <w:lang w:val="el-GR"/>
        </w:rPr>
        <w:t>ΤΙ ΛΕΜΕ ΣΚΗΝΗ</w:t>
      </w:r>
      <w:r w:rsidRPr="00BE4BC5">
        <w:rPr>
          <w:color w:val="C00000"/>
          <w:sz w:val="24"/>
          <w:szCs w:val="24"/>
          <w:lang w:val="el-GR"/>
        </w:rPr>
        <w:t>;</w:t>
      </w:r>
      <w:r>
        <w:rPr>
          <w:sz w:val="24"/>
          <w:szCs w:val="24"/>
          <w:lang w:val="el-GR"/>
        </w:rPr>
        <w:t>Ένα μέρος της δράσης που έχει ενότητα και μπορεί να περιλαμβάνει περισσότερες από μια εικόνες(π.χ.εικόνα του αοιδού,εικόνα της Πηνελόπης που κατεβαίνει από το υπερώο).Κριτήριο για την αλλαγή σκηνής είναι ή αλλαγή προσώπων χρόνου ή θέματος.</w:t>
      </w:r>
    </w:p>
    <w:p w14:paraId="49FFF8E4" w14:textId="76316CA8" w:rsidR="009C40C7" w:rsidRPr="009C40C7" w:rsidRDefault="009C40C7">
      <w:pPr>
        <w:rPr>
          <w:b/>
          <w:bCs/>
          <w:color w:val="00B050"/>
          <w:sz w:val="24"/>
          <w:szCs w:val="24"/>
          <w:lang w:val="el-GR"/>
        </w:rPr>
      </w:pPr>
      <w:r w:rsidRPr="009C40C7">
        <w:rPr>
          <w:b/>
          <w:bCs/>
          <w:color w:val="00B050"/>
          <w:sz w:val="24"/>
          <w:szCs w:val="24"/>
          <w:lang w:val="el-GR"/>
        </w:rPr>
        <w:t>ΣΚΗΝΕΣ ΚΑΙ ΠΛΑΓΙΟΤΙΤΛΟΙ</w:t>
      </w:r>
    </w:p>
    <w:p w14:paraId="25E595B5" w14:textId="2A8ABE11" w:rsidR="0016636A" w:rsidRPr="00BE4BC5" w:rsidRDefault="0016636A">
      <w:pPr>
        <w:rPr>
          <w:b/>
          <w:bCs/>
          <w:color w:val="C00000"/>
          <w:sz w:val="24"/>
          <w:szCs w:val="24"/>
          <w:lang w:val="el-GR"/>
        </w:rPr>
      </w:pPr>
      <w:r w:rsidRPr="00BE4BC5">
        <w:rPr>
          <w:b/>
          <w:bCs/>
          <w:color w:val="C00000"/>
          <w:sz w:val="24"/>
          <w:szCs w:val="24"/>
          <w:lang w:val="el-GR"/>
        </w:rPr>
        <w:t>1</w:t>
      </w:r>
      <w:r w:rsidRPr="00BE4BC5">
        <w:rPr>
          <w:b/>
          <w:bCs/>
          <w:color w:val="C00000"/>
          <w:sz w:val="24"/>
          <w:szCs w:val="24"/>
          <w:vertAlign w:val="superscript"/>
          <w:lang w:val="el-GR"/>
        </w:rPr>
        <w:t>η</w:t>
      </w:r>
      <w:r w:rsidRPr="00BE4BC5">
        <w:rPr>
          <w:b/>
          <w:bCs/>
          <w:color w:val="C00000"/>
          <w:sz w:val="24"/>
          <w:szCs w:val="24"/>
          <w:lang w:val="el-GR"/>
        </w:rPr>
        <w:t xml:space="preserve"> Σκηνή Στ.361-407</w:t>
      </w:r>
      <w:r w:rsidRPr="00BE4BC5">
        <w:rPr>
          <w:b/>
          <w:bCs/>
          <w:color w:val="C00000"/>
          <w:sz w:val="24"/>
          <w:szCs w:val="24"/>
          <w:vertAlign w:val="superscript"/>
          <w:lang w:val="el-GR"/>
        </w:rPr>
        <w:t xml:space="preserve"> </w:t>
      </w:r>
      <w:r w:rsidRPr="00BE4BC5">
        <w:rPr>
          <w:b/>
          <w:bCs/>
          <w:color w:val="C00000"/>
          <w:sz w:val="24"/>
          <w:szCs w:val="24"/>
          <w:lang w:val="el-GR"/>
        </w:rPr>
        <w:t>Η εμφάνιση της Πηνελόπης κι η παρέμβαση του Τηλέμαχου.</w:t>
      </w:r>
    </w:p>
    <w:p w14:paraId="27AA50F8" w14:textId="11D41A4A" w:rsidR="0016636A" w:rsidRDefault="0016636A">
      <w:pPr>
        <w:rPr>
          <w:sz w:val="24"/>
          <w:szCs w:val="24"/>
          <w:lang w:val="el-GR"/>
        </w:rPr>
      </w:pPr>
      <w:r>
        <w:rPr>
          <w:b/>
          <w:bCs/>
          <w:sz w:val="24"/>
          <w:szCs w:val="24"/>
          <w:lang w:val="el-GR"/>
        </w:rPr>
        <w:t>Α.</w:t>
      </w:r>
      <w:r>
        <w:rPr>
          <w:sz w:val="24"/>
          <w:szCs w:val="24"/>
          <w:lang w:val="el-GR"/>
        </w:rPr>
        <w:t>Το τραγούδι του Φήμιου κι η επιβλητική εμφάνιση της Πηνελόπης(στ.361-374).</w:t>
      </w:r>
    </w:p>
    <w:p w14:paraId="11013206" w14:textId="1346CFCC" w:rsidR="0016636A" w:rsidRDefault="0016636A">
      <w:pPr>
        <w:rPr>
          <w:sz w:val="24"/>
          <w:szCs w:val="24"/>
          <w:lang w:val="el-GR"/>
        </w:rPr>
      </w:pPr>
      <w:r>
        <w:rPr>
          <w:sz w:val="24"/>
          <w:szCs w:val="24"/>
          <w:lang w:val="el-GR"/>
        </w:rPr>
        <w:t>Β.</w:t>
      </w:r>
      <w:r w:rsidR="00851A2E">
        <w:rPr>
          <w:sz w:val="24"/>
          <w:szCs w:val="24"/>
          <w:lang w:val="el-GR"/>
        </w:rPr>
        <w:t>Η παράκληση,επίπληξη στον αοιδό από την Πηνελόπη(στ.375-384)</w:t>
      </w:r>
    </w:p>
    <w:p w14:paraId="1E9E8BB2" w14:textId="53D853D8" w:rsidR="00851A2E" w:rsidRDefault="00851A2E">
      <w:pPr>
        <w:rPr>
          <w:sz w:val="24"/>
          <w:szCs w:val="24"/>
          <w:lang w:val="el-GR"/>
        </w:rPr>
      </w:pPr>
      <w:r>
        <w:rPr>
          <w:sz w:val="24"/>
          <w:szCs w:val="24"/>
          <w:lang w:val="el-GR"/>
        </w:rPr>
        <w:t>Γ.</w:t>
      </w:r>
      <w:r w:rsidR="00CF3A21">
        <w:rPr>
          <w:sz w:val="24"/>
          <w:szCs w:val="24"/>
          <w:lang w:val="el-GR"/>
        </w:rPr>
        <w:t>Λόγος Τηλέμαχου.</w:t>
      </w:r>
      <w:r>
        <w:rPr>
          <w:sz w:val="24"/>
          <w:szCs w:val="24"/>
          <w:lang w:val="el-GR"/>
        </w:rPr>
        <w:t xml:space="preserve">Η παρέμβαση του Τηλέμαχου με τις παρατηρήσεις </w:t>
      </w:r>
      <w:r w:rsidR="00161BB6">
        <w:rPr>
          <w:sz w:val="24"/>
          <w:szCs w:val="24"/>
          <w:lang w:val="el-GR"/>
        </w:rPr>
        <w:t>,</w:t>
      </w:r>
      <w:r>
        <w:rPr>
          <w:sz w:val="24"/>
          <w:szCs w:val="24"/>
          <w:lang w:val="el-GR"/>
        </w:rPr>
        <w:t xml:space="preserve">την παρηγοριά </w:t>
      </w:r>
      <w:r w:rsidR="00161BB6">
        <w:rPr>
          <w:sz w:val="24"/>
          <w:szCs w:val="24"/>
          <w:lang w:val="el-GR"/>
        </w:rPr>
        <w:t xml:space="preserve"> και τις προτροπ</w:t>
      </w:r>
      <w:r w:rsidR="00CF3A21">
        <w:rPr>
          <w:sz w:val="24"/>
          <w:szCs w:val="24"/>
          <w:lang w:val="el-GR"/>
        </w:rPr>
        <w:t>ές</w:t>
      </w:r>
      <w:r w:rsidR="00161BB6">
        <w:rPr>
          <w:sz w:val="24"/>
          <w:szCs w:val="24"/>
          <w:lang w:val="el-GR"/>
        </w:rPr>
        <w:t xml:space="preserve"> </w:t>
      </w:r>
      <w:r>
        <w:rPr>
          <w:sz w:val="24"/>
          <w:szCs w:val="24"/>
          <w:lang w:val="el-GR"/>
        </w:rPr>
        <w:t>προς τη μητέρα του.</w:t>
      </w:r>
    </w:p>
    <w:p w14:paraId="1F60519A" w14:textId="39A17D5B" w:rsidR="00851A2E" w:rsidRDefault="00851A2E">
      <w:pPr>
        <w:rPr>
          <w:sz w:val="24"/>
          <w:szCs w:val="24"/>
          <w:lang w:val="el-GR"/>
        </w:rPr>
      </w:pPr>
      <w:r>
        <w:rPr>
          <w:sz w:val="24"/>
          <w:szCs w:val="24"/>
          <w:lang w:val="el-GR"/>
        </w:rPr>
        <w:t>Δ.Η έκπληξη της Πηνελόπης , η αποχώρηση από την αίθουσα,ο θρήνος.</w:t>
      </w:r>
    </w:p>
    <w:p w14:paraId="0352E155" w14:textId="7D8EE327" w:rsidR="00D11530" w:rsidRPr="00CF3A21" w:rsidRDefault="00D11530">
      <w:pPr>
        <w:rPr>
          <w:b/>
          <w:bCs/>
          <w:color w:val="C00000"/>
          <w:sz w:val="24"/>
          <w:szCs w:val="24"/>
          <w:lang w:val="el-GR"/>
        </w:rPr>
      </w:pPr>
      <w:r w:rsidRPr="00CF3A21">
        <w:rPr>
          <w:b/>
          <w:bCs/>
          <w:color w:val="C00000"/>
          <w:sz w:val="24"/>
          <w:szCs w:val="24"/>
          <w:lang w:val="el-GR"/>
        </w:rPr>
        <w:t>2</w:t>
      </w:r>
      <w:r w:rsidRPr="00CF3A21">
        <w:rPr>
          <w:b/>
          <w:bCs/>
          <w:color w:val="C00000"/>
          <w:sz w:val="24"/>
          <w:szCs w:val="24"/>
          <w:vertAlign w:val="superscript"/>
          <w:lang w:val="el-GR"/>
        </w:rPr>
        <w:t>η</w:t>
      </w:r>
      <w:r w:rsidRPr="00CF3A21">
        <w:rPr>
          <w:b/>
          <w:bCs/>
          <w:color w:val="C00000"/>
          <w:sz w:val="24"/>
          <w:szCs w:val="24"/>
          <w:lang w:val="el-GR"/>
        </w:rPr>
        <w:t xml:space="preserve"> Σκηνή Στ.407-471 Ο διάλογος του Τηλέμαχου με τους μνηστήρες</w:t>
      </w:r>
    </w:p>
    <w:p w14:paraId="6DAD5A62" w14:textId="219CC60A" w:rsidR="00D11530" w:rsidRDefault="00D11530">
      <w:pPr>
        <w:rPr>
          <w:sz w:val="24"/>
          <w:szCs w:val="24"/>
          <w:lang w:val="el-GR"/>
        </w:rPr>
      </w:pPr>
      <w:r>
        <w:rPr>
          <w:sz w:val="24"/>
          <w:szCs w:val="24"/>
          <w:lang w:val="el-GR"/>
        </w:rPr>
        <w:t>Α.</w:t>
      </w:r>
      <w:r w:rsidR="00CF3A21" w:rsidRPr="009C40C7">
        <w:rPr>
          <w:color w:val="00B050"/>
          <w:sz w:val="24"/>
          <w:szCs w:val="24"/>
          <w:lang w:val="el-GR"/>
        </w:rPr>
        <w:t>Λόγος Τηλέμαχου</w:t>
      </w:r>
      <w:r w:rsidR="009C40C7">
        <w:rPr>
          <w:sz w:val="24"/>
          <w:szCs w:val="24"/>
          <w:lang w:val="el-GR"/>
        </w:rPr>
        <w:t>.</w:t>
      </w:r>
      <w:r>
        <w:rPr>
          <w:sz w:val="24"/>
          <w:szCs w:val="24"/>
          <w:lang w:val="el-GR"/>
        </w:rPr>
        <w:t>Ανακοίνωση Τηλέμαχου στους μνηστήρες για σύγκληση συνέλευσης και για την απομάκρυνσή τους από το παλάτι.(410-424).                                                                                                      Β. Η έκπληξη κι ο θαυμασμός των μνηστήρων</w:t>
      </w:r>
      <w:r w:rsidR="00F303B7">
        <w:rPr>
          <w:sz w:val="24"/>
          <w:szCs w:val="24"/>
          <w:lang w:val="el-GR"/>
        </w:rPr>
        <w:t xml:space="preserve"> </w:t>
      </w:r>
      <w:r>
        <w:rPr>
          <w:sz w:val="24"/>
          <w:szCs w:val="24"/>
          <w:lang w:val="el-GR"/>
        </w:rPr>
        <w:t>(425-427)</w:t>
      </w:r>
      <w:r w:rsidR="00F303B7">
        <w:rPr>
          <w:sz w:val="24"/>
          <w:szCs w:val="24"/>
          <w:lang w:val="el-GR"/>
        </w:rPr>
        <w:t>.</w:t>
      </w:r>
      <w:r>
        <w:rPr>
          <w:sz w:val="24"/>
          <w:szCs w:val="24"/>
          <w:lang w:val="el-GR"/>
        </w:rPr>
        <w:t xml:space="preserve">  </w:t>
      </w:r>
      <w:r w:rsidR="00F303B7">
        <w:rPr>
          <w:sz w:val="24"/>
          <w:szCs w:val="24"/>
          <w:lang w:val="el-GR"/>
        </w:rPr>
        <w:t xml:space="preserve">                                                                                                               </w:t>
      </w:r>
      <w:r>
        <w:rPr>
          <w:sz w:val="24"/>
          <w:szCs w:val="24"/>
          <w:lang w:val="el-GR"/>
        </w:rPr>
        <w:t xml:space="preserve"> Γ.</w:t>
      </w:r>
      <w:r w:rsidRPr="009C40C7">
        <w:rPr>
          <w:color w:val="00B050"/>
          <w:sz w:val="24"/>
          <w:szCs w:val="24"/>
          <w:lang w:val="el-GR"/>
        </w:rPr>
        <w:t>Ο λόγος του Αντίνοου</w:t>
      </w:r>
      <w:r w:rsidRPr="00D11530">
        <w:rPr>
          <w:sz w:val="24"/>
          <w:szCs w:val="24"/>
          <w:lang w:val="el-GR"/>
        </w:rPr>
        <w:t>:</w:t>
      </w:r>
      <w:r>
        <w:rPr>
          <w:sz w:val="24"/>
          <w:szCs w:val="24"/>
          <w:lang w:val="el-GR"/>
        </w:rPr>
        <w:t xml:space="preserve"> η κατηγορία  προς τον Τηλέμαχο για έπαρση</w:t>
      </w:r>
      <w:r w:rsidR="00F303B7">
        <w:rPr>
          <w:sz w:val="24"/>
          <w:szCs w:val="24"/>
          <w:lang w:val="el-GR"/>
        </w:rPr>
        <w:t xml:space="preserve"> και η κατάρα του να μη γίνει ο Τηλέμαχος βασιλιάς της Ιθάκης (428-431).                                                                                                          Δ.</w:t>
      </w:r>
      <w:r w:rsidR="00F303B7" w:rsidRPr="009C40C7">
        <w:rPr>
          <w:color w:val="00B050"/>
          <w:sz w:val="24"/>
          <w:szCs w:val="24"/>
          <w:lang w:val="el-GR"/>
        </w:rPr>
        <w:t>Λόγος Τηλέμαχου</w:t>
      </w:r>
      <w:r w:rsidR="00F303B7">
        <w:rPr>
          <w:sz w:val="24"/>
          <w:szCs w:val="24"/>
          <w:lang w:val="el-GR"/>
        </w:rPr>
        <w:t xml:space="preserve">.Η επιθυμία του Τηλέμαχου για το βασιλικό αξίωμα κι η απαίτηση να είναι κύριος της περιουσίας του(432-444). </w:t>
      </w:r>
      <w:r w:rsidR="00CF3A21">
        <w:rPr>
          <w:sz w:val="24"/>
          <w:szCs w:val="24"/>
          <w:lang w:val="el-GR"/>
        </w:rPr>
        <w:t xml:space="preserve">                                                                                                                        </w:t>
      </w:r>
      <w:r w:rsidR="00F303B7">
        <w:rPr>
          <w:sz w:val="24"/>
          <w:szCs w:val="24"/>
          <w:lang w:val="el-GR"/>
        </w:rPr>
        <w:t xml:space="preserve">Ε. </w:t>
      </w:r>
      <w:r w:rsidR="00F303B7" w:rsidRPr="009C40C7">
        <w:rPr>
          <w:color w:val="00B050"/>
          <w:sz w:val="24"/>
          <w:szCs w:val="24"/>
          <w:lang w:val="el-GR"/>
        </w:rPr>
        <w:t>Λόγος Ευρύμαχου</w:t>
      </w:r>
      <w:r w:rsidR="00F303B7">
        <w:rPr>
          <w:sz w:val="24"/>
          <w:szCs w:val="24"/>
          <w:lang w:val="el-GR"/>
        </w:rPr>
        <w:t>.Συμφωνία με τον Τηλέμαχο για τη βασιλεία και την περιουσία και οι ερωτήσεις για τον ξένο</w:t>
      </w:r>
      <w:r w:rsidR="00CF3A21">
        <w:rPr>
          <w:sz w:val="24"/>
          <w:szCs w:val="24"/>
          <w:lang w:val="el-GR"/>
        </w:rPr>
        <w:t>(445-458).</w:t>
      </w:r>
      <w:r w:rsidR="00F303B7">
        <w:rPr>
          <w:sz w:val="24"/>
          <w:szCs w:val="24"/>
          <w:lang w:val="el-GR"/>
        </w:rPr>
        <w:t xml:space="preserve">   </w:t>
      </w:r>
      <w:r w:rsidR="00CF3A21">
        <w:rPr>
          <w:sz w:val="24"/>
          <w:szCs w:val="24"/>
          <w:lang w:val="el-GR"/>
        </w:rPr>
        <w:t xml:space="preserve">                                                                                                                                  </w:t>
      </w:r>
      <w:r w:rsidR="00F303B7">
        <w:rPr>
          <w:sz w:val="24"/>
          <w:szCs w:val="24"/>
          <w:lang w:val="el-GR"/>
        </w:rPr>
        <w:t xml:space="preserve">ΣΤ. </w:t>
      </w:r>
      <w:r w:rsidR="00CF3A21" w:rsidRPr="009C40C7">
        <w:rPr>
          <w:color w:val="00B050"/>
          <w:sz w:val="24"/>
          <w:szCs w:val="24"/>
          <w:lang w:val="el-GR"/>
        </w:rPr>
        <w:t>Λόγος Τηλέμαχου</w:t>
      </w:r>
      <w:r w:rsidR="00CF3A21">
        <w:rPr>
          <w:sz w:val="24"/>
          <w:szCs w:val="24"/>
          <w:lang w:val="el-GR"/>
        </w:rPr>
        <w:t>.</w:t>
      </w:r>
      <w:r w:rsidR="00F303B7">
        <w:rPr>
          <w:sz w:val="24"/>
          <w:szCs w:val="24"/>
          <w:lang w:val="el-GR"/>
        </w:rPr>
        <w:t>Απόκρυψη της ελπίδας του Τηλέμαχου για τον νόστο</w:t>
      </w:r>
      <w:r w:rsidR="009C40C7">
        <w:rPr>
          <w:sz w:val="24"/>
          <w:szCs w:val="24"/>
          <w:lang w:val="el-GR"/>
        </w:rPr>
        <w:t xml:space="preserve"> του Οδυσσέα</w:t>
      </w:r>
      <w:r w:rsidR="00F303B7">
        <w:rPr>
          <w:sz w:val="24"/>
          <w:szCs w:val="24"/>
          <w:lang w:val="el-GR"/>
        </w:rPr>
        <w:t xml:space="preserve"> και της πραγματικής ταυτότητας του Μέντη</w:t>
      </w:r>
      <w:r w:rsidR="00CF3A21">
        <w:rPr>
          <w:sz w:val="24"/>
          <w:szCs w:val="24"/>
          <w:lang w:val="el-GR"/>
        </w:rPr>
        <w:t>(459-467)</w:t>
      </w:r>
      <w:r w:rsidR="009C40C7">
        <w:rPr>
          <w:sz w:val="24"/>
          <w:szCs w:val="24"/>
          <w:lang w:val="el-GR"/>
        </w:rPr>
        <w:t>. [...]</w:t>
      </w:r>
    </w:p>
    <w:p w14:paraId="680E4DB5" w14:textId="0866C70B" w:rsidR="00CF3A21" w:rsidRDefault="00CF3A21">
      <w:pPr>
        <w:rPr>
          <w:sz w:val="24"/>
          <w:szCs w:val="24"/>
          <w:lang w:val="el-GR"/>
        </w:rPr>
      </w:pPr>
      <w:r>
        <w:rPr>
          <w:sz w:val="24"/>
          <w:szCs w:val="24"/>
          <w:lang w:val="el-GR"/>
        </w:rPr>
        <w:t>Γλέντι και αποχώρηση των μνηστήρων.</w:t>
      </w:r>
    </w:p>
    <w:p w14:paraId="3A4D5F11" w14:textId="3F70DF18" w:rsidR="00CF3A21" w:rsidRPr="009C40C7" w:rsidRDefault="00CF3A21">
      <w:pPr>
        <w:rPr>
          <w:b/>
          <w:bCs/>
          <w:color w:val="C00000"/>
          <w:sz w:val="24"/>
          <w:szCs w:val="24"/>
          <w:lang w:val="el-GR"/>
        </w:rPr>
      </w:pPr>
      <w:r w:rsidRPr="009C40C7">
        <w:rPr>
          <w:b/>
          <w:bCs/>
          <w:color w:val="C00000"/>
          <w:sz w:val="24"/>
          <w:szCs w:val="24"/>
          <w:lang w:val="el-GR"/>
        </w:rPr>
        <w:t>3</w:t>
      </w:r>
      <w:r w:rsidRPr="009C40C7">
        <w:rPr>
          <w:b/>
          <w:bCs/>
          <w:color w:val="C00000"/>
          <w:sz w:val="24"/>
          <w:szCs w:val="24"/>
          <w:vertAlign w:val="superscript"/>
          <w:lang w:val="el-GR"/>
        </w:rPr>
        <w:t>η</w:t>
      </w:r>
      <w:r w:rsidRPr="009C40C7">
        <w:rPr>
          <w:b/>
          <w:bCs/>
          <w:color w:val="C00000"/>
          <w:sz w:val="24"/>
          <w:szCs w:val="24"/>
          <w:lang w:val="el-GR"/>
        </w:rPr>
        <w:t xml:space="preserve"> Σκηνή .Η αποχώρηση του Τηλέμαχου με τη συνοδεία της Ευρύκλειας(473-497).</w:t>
      </w:r>
    </w:p>
    <w:p w14:paraId="2B84EC1F" w14:textId="77777777" w:rsidR="00F303B7" w:rsidRPr="00D11530" w:rsidRDefault="00F303B7">
      <w:pPr>
        <w:rPr>
          <w:sz w:val="24"/>
          <w:szCs w:val="24"/>
          <w:lang w:val="el-GR"/>
        </w:rPr>
      </w:pPr>
    </w:p>
    <w:p w14:paraId="15ADD63A" w14:textId="77777777" w:rsidR="00D11530" w:rsidRPr="00D11530" w:rsidRDefault="00D11530">
      <w:pPr>
        <w:rPr>
          <w:sz w:val="24"/>
          <w:szCs w:val="24"/>
          <w:lang w:val="el-GR"/>
        </w:rPr>
      </w:pPr>
    </w:p>
    <w:p w14:paraId="6BEDA8D8" w14:textId="77777777" w:rsidR="009C40C7" w:rsidRDefault="009C40C7">
      <w:pPr>
        <w:rPr>
          <w:b/>
          <w:bCs/>
          <w:color w:val="00B050"/>
          <w:sz w:val="24"/>
          <w:szCs w:val="24"/>
          <w:lang w:val="el-GR"/>
        </w:rPr>
      </w:pPr>
    </w:p>
    <w:p w14:paraId="3E316918" w14:textId="77777777" w:rsidR="009C40C7" w:rsidRDefault="009C40C7">
      <w:pPr>
        <w:rPr>
          <w:b/>
          <w:bCs/>
          <w:color w:val="00B050"/>
          <w:sz w:val="24"/>
          <w:szCs w:val="24"/>
          <w:lang w:val="el-GR"/>
        </w:rPr>
      </w:pPr>
    </w:p>
    <w:p w14:paraId="291F169A" w14:textId="17735285" w:rsidR="00851A2E" w:rsidRPr="006E4549" w:rsidRDefault="00851A2E">
      <w:pPr>
        <w:rPr>
          <w:b/>
          <w:bCs/>
          <w:color w:val="00B050"/>
          <w:sz w:val="24"/>
          <w:szCs w:val="24"/>
          <w:lang w:val="el-GR"/>
        </w:rPr>
      </w:pPr>
      <w:r w:rsidRPr="006E4549">
        <w:rPr>
          <w:b/>
          <w:bCs/>
          <w:color w:val="00B050"/>
          <w:sz w:val="24"/>
          <w:szCs w:val="24"/>
          <w:lang w:val="el-GR"/>
        </w:rPr>
        <w:t>ΤΟ ΗΘΟΣ ΤΗΣ ΠΗΝΕΛΟΠΗΣ</w:t>
      </w:r>
      <w:r w:rsidR="0012096C">
        <w:rPr>
          <w:b/>
          <w:bCs/>
          <w:color w:val="00B050"/>
          <w:sz w:val="24"/>
          <w:szCs w:val="24"/>
          <w:lang w:val="el-GR"/>
        </w:rPr>
        <w:t>/Ο ΧΑΡΑΚΤΗΡΑΣ ΤΗΣ</w:t>
      </w:r>
    </w:p>
    <w:p w14:paraId="46C9F1CC" w14:textId="6ADD8FF2" w:rsidR="00851A2E" w:rsidRDefault="00851A2E">
      <w:pPr>
        <w:rPr>
          <w:sz w:val="24"/>
          <w:szCs w:val="24"/>
          <w:lang w:val="el-GR"/>
        </w:rPr>
      </w:pPr>
      <w:r>
        <w:rPr>
          <w:sz w:val="24"/>
          <w:szCs w:val="24"/>
          <w:lang w:val="el-GR"/>
        </w:rPr>
        <w:t>Ο χαρακτηρισμός της Πηνελόπης βασίζεται α..</w:t>
      </w:r>
      <w:r w:rsidR="008D1FB7">
        <w:rPr>
          <w:sz w:val="24"/>
          <w:szCs w:val="24"/>
          <w:lang w:val="el-GR"/>
        </w:rPr>
        <w:t>στην ενδυμασία,στην εμφάνισή της</w:t>
      </w:r>
      <w:r>
        <w:rPr>
          <w:sz w:val="24"/>
          <w:szCs w:val="24"/>
          <w:lang w:val="el-GR"/>
        </w:rPr>
        <w:t>...........................................</w:t>
      </w:r>
    </w:p>
    <w:p w14:paraId="4C031DBB" w14:textId="3AA43B57" w:rsidR="00851A2E" w:rsidRDefault="00851A2E">
      <w:pPr>
        <w:rPr>
          <w:sz w:val="24"/>
          <w:szCs w:val="24"/>
          <w:lang w:val="el-GR"/>
        </w:rPr>
      </w:pPr>
      <w:r>
        <w:rPr>
          <w:sz w:val="24"/>
          <w:szCs w:val="24"/>
          <w:lang w:val="el-GR"/>
        </w:rPr>
        <w:t xml:space="preserve">β.  </w:t>
      </w:r>
      <w:r w:rsidR="008D1FB7">
        <w:rPr>
          <w:sz w:val="24"/>
          <w:szCs w:val="24"/>
          <w:lang w:val="el-GR"/>
        </w:rPr>
        <w:t>Στη συμπεριφορά</w:t>
      </w:r>
      <w:r>
        <w:rPr>
          <w:sz w:val="24"/>
          <w:szCs w:val="24"/>
          <w:lang w:val="el-GR"/>
        </w:rPr>
        <w:t>.................................               γ..</w:t>
      </w:r>
      <w:r w:rsidR="008D1FB7">
        <w:rPr>
          <w:sz w:val="24"/>
          <w:szCs w:val="24"/>
          <w:lang w:val="el-GR"/>
        </w:rPr>
        <w:t>τα λόγια της</w:t>
      </w:r>
      <w:r>
        <w:rPr>
          <w:sz w:val="24"/>
          <w:szCs w:val="24"/>
          <w:lang w:val="el-GR"/>
        </w:rPr>
        <w:t>........................................</w:t>
      </w:r>
    </w:p>
    <w:p w14:paraId="6CDEBC54" w14:textId="58CA2784" w:rsidR="00851A2E" w:rsidRDefault="00851A2E">
      <w:pPr>
        <w:rPr>
          <w:sz w:val="24"/>
          <w:szCs w:val="24"/>
          <w:lang w:val="el-GR"/>
        </w:rPr>
      </w:pPr>
      <w:r>
        <w:rPr>
          <w:sz w:val="24"/>
          <w:szCs w:val="24"/>
          <w:lang w:val="el-GR"/>
        </w:rPr>
        <w:t>δ....</w:t>
      </w:r>
      <w:r w:rsidR="008D1FB7">
        <w:rPr>
          <w:sz w:val="24"/>
          <w:szCs w:val="24"/>
          <w:lang w:val="el-GR"/>
        </w:rPr>
        <w:t>από τον ποιητή</w:t>
      </w:r>
      <w:r>
        <w:rPr>
          <w:sz w:val="24"/>
          <w:szCs w:val="24"/>
          <w:lang w:val="el-GR"/>
        </w:rPr>
        <w:t>.............................................</w:t>
      </w:r>
    </w:p>
    <w:p w14:paraId="44A17FD4" w14:textId="0F8B0BE6" w:rsidR="00851A2E" w:rsidRDefault="00851A2E">
      <w:pPr>
        <w:rPr>
          <w:sz w:val="24"/>
          <w:szCs w:val="24"/>
          <w:lang w:val="el-GR"/>
        </w:rPr>
      </w:pPr>
      <w:r>
        <w:rPr>
          <w:sz w:val="24"/>
          <w:szCs w:val="24"/>
          <w:lang w:val="el-GR"/>
        </w:rPr>
        <w:t xml:space="preserve"> </w:t>
      </w:r>
      <w:r w:rsidRPr="009C40C7">
        <w:rPr>
          <w:b/>
          <w:bCs/>
          <w:color w:val="00B050"/>
          <w:sz w:val="24"/>
          <w:szCs w:val="24"/>
          <w:lang w:val="el-GR"/>
        </w:rPr>
        <w:t>Α.</w:t>
      </w:r>
      <w:r>
        <w:rPr>
          <w:sz w:val="24"/>
          <w:szCs w:val="24"/>
          <w:lang w:val="el-GR"/>
        </w:rPr>
        <w:t xml:space="preserve"> Ο ποιητής την χαρακτηρίζει στιχ.366..</w:t>
      </w:r>
      <w:r w:rsidR="008D1FB7">
        <w:rPr>
          <w:sz w:val="24"/>
          <w:szCs w:val="24"/>
          <w:lang w:val="el-GR"/>
        </w:rPr>
        <w:t>σκεφτική και φρόνιμη</w:t>
      </w:r>
      <w:r>
        <w:rPr>
          <w:sz w:val="24"/>
          <w:szCs w:val="24"/>
          <w:lang w:val="el-GR"/>
        </w:rPr>
        <w:t>.................................................................................</w:t>
      </w:r>
    </w:p>
    <w:p w14:paraId="6BD50F03" w14:textId="3A56F00A" w:rsidR="00851A2E" w:rsidRDefault="00851A2E">
      <w:pPr>
        <w:rPr>
          <w:sz w:val="24"/>
          <w:szCs w:val="24"/>
          <w:lang w:val="el-GR"/>
        </w:rPr>
      </w:pPr>
      <w:r>
        <w:rPr>
          <w:sz w:val="24"/>
          <w:szCs w:val="24"/>
          <w:lang w:val="el-GR"/>
        </w:rPr>
        <w:t>Β.Εμφανίζεται μπροστά στους άνδρες με συνοδεία υπηρετριών και καλύπτει τα μάγουλά της με το μαντήλι...................................................................................................................................</w:t>
      </w:r>
    </w:p>
    <w:p w14:paraId="3443837B" w14:textId="6DF04E91" w:rsidR="00475470" w:rsidRDefault="00475470">
      <w:pPr>
        <w:rPr>
          <w:sz w:val="24"/>
          <w:szCs w:val="24"/>
          <w:lang w:val="el-GR"/>
        </w:rPr>
      </w:pPr>
      <w:r>
        <w:rPr>
          <w:sz w:val="24"/>
          <w:szCs w:val="24"/>
          <w:lang w:val="el-GR"/>
        </w:rPr>
        <w:t>Γ.Το τραγούδι του Φήμιου τη συγκινεί ,της θυμίζει το πένθος της την κάνει να κλαίει</w:t>
      </w:r>
      <w:r w:rsidR="00BE4BC5">
        <w:rPr>
          <w:sz w:val="24"/>
          <w:szCs w:val="24"/>
          <w:lang w:val="el-GR"/>
        </w:rPr>
        <w:t>...............</w:t>
      </w:r>
    </w:p>
    <w:p w14:paraId="370310FE" w14:textId="4F6EE37F" w:rsidR="00BE4BC5" w:rsidRDefault="00BE4BC5">
      <w:pPr>
        <w:rPr>
          <w:sz w:val="24"/>
          <w:szCs w:val="24"/>
          <w:lang w:val="el-GR"/>
        </w:rPr>
      </w:pPr>
      <w:r>
        <w:rPr>
          <w:sz w:val="24"/>
          <w:szCs w:val="24"/>
          <w:lang w:val="el-GR"/>
        </w:rPr>
        <w:t>......................................................................................................................................................</w:t>
      </w:r>
    </w:p>
    <w:p w14:paraId="437820F5" w14:textId="068526F4" w:rsidR="00475470" w:rsidRDefault="00475470">
      <w:pPr>
        <w:rPr>
          <w:sz w:val="24"/>
          <w:szCs w:val="24"/>
          <w:lang w:val="el-GR"/>
        </w:rPr>
      </w:pPr>
      <w:r>
        <w:rPr>
          <w:sz w:val="24"/>
          <w:szCs w:val="24"/>
          <w:lang w:val="el-GR"/>
        </w:rPr>
        <w:t>Δ.&lt;&lt;...με κατοίκησε πένθος μεγάλο κι αλησμόνητο...τέτοι</w:t>
      </w:r>
      <w:r w:rsidR="006E4549">
        <w:rPr>
          <w:sz w:val="24"/>
          <w:szCs w:val="24"/>
          <w:lang w:val="el-GR"/>
        </w:rPr>
        <w:t xml:space="preserve">ο </w:t>
      </w:r>
      <w:r>
        <w:rPr>
          <w:sz w:val="24"/>
          <w:szCs w:val="24"/>
          <w:lang w:val="el-GR"/>
        </w:rPr>
        <w:t xml:space="preserve"> το πρόσωπο που εγώ ποθώ ,η μορφή του αντρός μου με δόξα απέραντη...&gt;&gt;..............................................................................</w:t>
      </w:r>
    </w:p>
    <w:p w14:paraId="51E6E85E" w14:textId="54DAC7CD" w:rsidR="00475470" w:rsidRDefault="00475470">
      <w:pPr>
        <w:rPr>
          <w:sz w:val="24"/>
          <w:szCs w:val="24"/>
          <w:lang w:val="el-GR"/>
        </w:rPr>
      </w:pPr>
      <w:r>
        <w:rPr>
          <w:sz w:val="24"/>
          <w:szCs w:val="24"/>
          <w:lang w:val="el-GR"/>
        </w:rPr>
        <w:t>........................................................................................................................................................</w:t>
      </w:r>
    </w:p>
    <w:p w14:paraId="682FE6FA" w14:textId="38328B83" w:rsidR="00475470" w:rsidRDefault="00475470">
      <w:pPr>
        <w:rPr>
          <w:sz w:val="24"/>
          <w:szCs w:val="24"/>
          <w:lang w:val="el-GR"/>
        </w:rPr>
      </w:pPr>
      <w:r>
        <w:rPr>
          <w:sz w:val="24"/>
          <w:szCs w:val="24"/>
          <w:lang w:val="el-GR"/>
        </w:rPr>
        <w:t>Ε.Δε μιλά απότομα στον αοιδό,δεν αντιδρά στις παρατηρήσεις και τις προτροπές του γιου της.Αποχωρεί σιωπηλά....................................................................................................................</w:t>
      </w:r>
    </w:p>
    <w:p w14:paraId="061F02D3" w14:textId="1A9DEE34" w:rsidR="00475470" w:rsidRDefault="00475470">
      <w:pPr>
        <w:rPr>
          <w:sz w:val="24"/>
          <w:szCs w:val="24"/>
          <w:lang w:val="el-GR"/>
        </w:rPr>
      </w:pPr>
      <w:r>
        <w:rPr>
          <w:sz w:val="24"/>
          <w:szCs w:val="24"/>
          <w:lang w:val="el-GR"/>
        </w:rPr>
        <w:t>...........................................................................................................................................................ΣΤ.Η ομορφιά της συγκινεί τους μνηστήρες δεν τολμούν όμως μπροστά της καμμιά απρέπεια.</w:t>
      </w:r>
    </w:p>
    <w:p w14:paraId="0576E7EE" w14:textId="2CD27DA0" w:rsidR="00534988" w:rsidRPr="002A1C3E" w:rsidRDefault="006E4549">
      <w:pPr>
        <w:rPr>
          <w:sz w:val="24"/>
          <w:szCs w:val="24"/>
          <w:lang w:val="el-GR"/>
        </w:rPr>
      </w:pPr>
      <w:r>
        <w:rPr>
          <w:sz w:val="24"/>
          <w:szCs w:val="24"/>
          <w:lang w:val="el-GR"/>
        </w:rPr>
        <w:t>.........................................................................................................................................................</w:t>
      </w:r>
      <w:r w:rsidR="009C40C7">
        <w:rPr>
          <w:b/>
          <w:bCs/>
          <w:color w:val="C00000"/>
          <w:sz w:val="24"/>
          <w:szCs w:val="24"/>
          <w:lang w:val="el-GR"/>
        </w:rPr>
        <w:t>Χαρακτηρισμός της Πηνελόπης.</w:t>
      </w:r>
      <w:r w:rsidR="00534988">
        <w:rPr>
          <w:b/>
          <w:bCs/>
          <w:color w:val="C00000"/>
          <w:sz w:val="24"/>
          <w:szCs w:val="24"/>
          <w:lang w:val="el-GR"/>
        </w:rPr>
        <w:t xml:space="preserve"> </w:t>
      </w:r>
      <w:r w:rsidR="00534988">
        <w:rPr>
          <w:sz w:val="24"/>
          <w:szCs w:val="24"/>
          <w:lang w:val="el-GR"/>
        </w:rPr>
        <w:t>Ένα μικρό κείμενο με τα χαρακτηριστικά της Πηνελόπης .Εσείς μπορείτε να φτιάξετε το δικό σας.</w:t>
      </w:r>
      <w:r w:rsidR="002A1C3E">
        <w:rPr>
          <w:sz w:val="24"/>
          <w:szCs w:val="24"/>
          <w:lang w:val="el-GR"/>
        </w:rPr>
        <w:t xml:space="preserve">                                                                                                                                    </w:t>
      </w:r>
      <w:r w:rsidR="00534988">
        <w:rPr>
          <w:sz w:val="24"/>
          <w:szCs w:val="24"/>
          <w:lang w:val="el-GR"/>
        </w:rPr>
        <w:t xml:space="preserve"> </w:t>
      </w:r>
      <w:r w:rsidR="002A1C3E">
        <w:rPr>
          <w:sz w:val="24"/>
          <w:szCs w:val="24"/>
          <w:lang w:val="el-GR"/>
        </w:rPr>
        <w:t xml:space="preserve">       </w:t>
      </w:r>
      <w:r w:rsidR="002A1C3E" w:rsidRPr="002A1C3E">
        <w:rPr>
          <w:sz w:val="24"/>
          <w:szCs w:val="24"/>
          <w:lang w:val="el-GR"/>
        </w:rPr>
        <w:t xml:space="preserve">Η </w:t>
      </w:r>
      <w:r w:rsidR="00534988" w:rsidRPr="002A1C3E">
        <w:rPr>
          <w:sz w:val="24"/>
          <w:szCs w:val="24"/>
          <w:lang w:val="el-GR"/>
        </w:rPr>
        <w:t>Πηνελόπη παρουσιάζεται στο κείμενο μ΄ευαισθησία από τον ποιητή</w:t>
      </w:r>
      <w:r w:rsidR="00C7499A" w:rsidRPr="002A1C3E">
        <w:rPr>
          <w:sz w:val="24"/>
          <w:szCs w:val="24"/>
          <w:lang w:val="el-GR"/>
        </w:rPr>
        <w:t>,</w:t>
      </w:r>
      <w:r w:rsidR="00534988" w:rsidRPr="002A1C3E">
        <w:rPr>
          <w:sz w:val="24"/>
          <w:szCs w:val="24"/>
          <w:lang w:val="el-GR"/>
        </w:rPr>
        <w:t xml:space="preserve"> ο οποίος τη χαρακτηρίζει &lt;&lt; σκεφτική και φρόνιμη&gt;&gt;</w:t>
      </w:r>
      <w:r w:rsidR="00C7499A" w:rsidRPr="002A1C3E">
        <w:rPr>
          <w:sz w:val="24"/>
          <w:szCs w:val="24"/>
          <w:lang w:val="el-GR"/>
        </w:rPr>
        <w:t>,&lt;&lt;θεία γυναίκα&gt;&gt;</w:t>
      </w:r>
      <w:r w:rsidR="00534988" w:rsidRPr="002A1C3E">
        <w:rPr>
          <w:sz w:val="24"/>
          <w:szCs w:val="24"/>
          <w:lang w:val="el-GR"/>
        </w:rPr>
        <w:t>.Οι κινήσεις της ,τα λόγια της κι ο τρόπος συμπεριφοράς της το φανερώνουν.Κατεβαίνει από το υπερώο με μεγαλοπρέπεια και λαμπρότητα.Το ότι εμφανίζεται με συνοδεία κι καλύπτει τα μάγουλα της με μαντίλα μπροστά στους μνηστήρες δείχνει ότι είνα</w:t>
      </w:r>
      <w:r w:rsidR="00C7499A" w:rsidRPr="002A1C3E">
        <w:rPr>
          <w:sz w:val="24"/>
          <w:szCs w:val="24"/>
          <w:lang w:val="el-GR"/>
        </w:rPr>
        <w:t>ι</w:t>
      </w:r>
      <w:r w:rsidR="00534988" w:rsidRPr="002A1C3E">
        <w:rPr>
          <w:sz w:val="24"/>
          <w:szCs w:val="24"/>
          <w:lang w:val="el-GR"/>
        </w:rPr>
        <w:t xml:space="preserve"> σεμνή,ντ</w:t>
      </w:r>
      <w:r w:rsidR="00C7499A" w:rsidRPr="002A1C3E">
        <w:rPr>
          <w:sz w:val="24"/>
          <w:szCs w:val="24"/>
          <w:lang w:val="el-GR"/>
        </w:rPr>
        <w:t>ρ</w:t>
      </w:r>
      <w:r w:rsidR="00534988" w:rsidRPr="002A1C3E">
        <w:rPr>
          <w:sz w:val="24"/>
          <w:szCs w:val="24"/>
          <w:lang w:val="el-GR"/>
        </w:rPr>
        <w:t>οπαλή ,ταπεινή</w:t>
      </w:r>
      <w:r w:rsidR="00C7499A" w:rsidRPr="002A1C3E">
        <w:rPr>
          <w:sz w:val="24"/>
          <w:szCs w:val="24"/>
          <w:lang w:val="el-GR"/>
        </w:rPr>
        <w:t>.Φαίνεται ευσυγκίνητη και ευαίσθητη καθώς το τραγούδι του Φήμιου για τον νόστο των Αχαιών την κάνει να δακρύζει.Εκφράζει τον πόνο και τη θλίψη της για τον χαμένο Οδυσσέα (πένθος αλησμόνητο),αλλά και την αγάπη της και τη συζυγική πίστη μετά από τόσα χρόνια απουσίας του.Αισθάνεται θαυμασμό και περηφάνεια γι αυτόν καθώς τον επαινεί για τη δόξα του.Επίσης παρουσιάζεται διακριτική και ευγενική καθώς δε μιλά απότομα στον αοιδό και δεν αντιδρά στα λόγια του γιου της</w:t>
      </w:r>
      <w:r w:rsidR="002A1C3E" w:rsidRPr="002A1C3E">
        <w:rPr>
          <w:sz w:val="24"/>
          <w:szCs w:val="24"/>
          <w:lang w:val="el-GR"/>
        </w:rPr>
        <w:t>.Η ομορφιά της συγκινεί τους μνηστήρες αλλά είναι επιβλητική και δεν τολμούν μπροστά της καμμιά απρέπεια.</w:t>
      </w:r>
    </w:p>
    <w:p w14:paraId="1290B019" w14:textId="0DE7D4AE" w:rsidR="006E4549" w:rsidRDefault="00D41BB5">
      <w:pPr>
        <w:rPr>
          <w:b/>
          <w:bCs/>
          <w:color w:val="C00000"/>
          <w:sz w:val="24"/>
          <w:szCs w:val="24"/>
          <w:lang w:val="el-GR"/>
        </w:rPr>
      </w:pPr>
      <w:r w:rsidRPr="00D41BB5">
        <w:rPr>
          <w:b/>
          <w:bCs/>
          <w:color w:val="C00000"/>
          <w:sz w:val="24"/>
          <w:szCs w:val="24"/>
          <w:lang w:val="el-GR"/>
        </w:rPr>
        <w:lastRenderedPageBreak/>
        <w:t xml:space="preserve">Η παρέμβαση του Τηλέμαχου </w:t>
      </w:r>
      <w:r>
        <w:rPr>
          <w:b/>
          <w:bCs/>
          <w:color w:val="C00000"/>
          <w:sz w:val="24"/>
          <w:szCs w:val="24"/>
          <w:lang w:val="el-GR"/>
        </w:rPr>
        <w:t xml:space="preserve">(384-400). </w:t>
      </w:r>
      <w:r w:rsidRPr="00D41BB5">
        <w:rPr>
          <w:b/>
          <w:bCs/>
          <w:color w:val="C00000"/>
          <w:sz w:val="24"/>
          <w:szCs w:val="24"/>
          <w:lang w:val="el-GR"/>
        </w:rPr>
        <w:t>Παρατηρήσεις, ενθάρρυνση,προτροπές</w:t>
      </w:r>
      <w:r>
        <w:rPr>
          <w:b/>
          <w:bCs/>
          <w:color w:val="C00000"/>
          <w:sz w:val="24"/>
          <w:szCs w:val="24"/>
          <w:lang w:val="el-GR"/>
        </w:rPr>
        <w:t xml:space="preserve"> προς την Πηνελόπη.</w:t>
      </w:r>
    </w:p>
    <w:p w14:paraId="7AD0F37E" w14:textId="64C11CAF" w:rsidR="00D41BB5" w:rsidRPr="00D41BB5" w:rsidRDefault="00D41BB5">
      <w:pPr>
        <w:rPr>
          <w:b/>
          <w:bCs/>
          <w:sz w:val="24"/>
          <w:szCs w:val="24"/>
          <w:lang w:val="el-GR"/>
        </w:rPr>
      </w:pPr>
      <w:r w:rsidRPr="00D301D8">
        <w:rPr>
          <w:b/>
          <w:bCs/>
          <w:sz w:val="24"/>
          <w:szCs w:val="24"/>
          <w:highlight w:val="yellow"/>
          <w:lang w:val="el-GR"/>
        </w:rPr>
        <w:t xml:space="preserve">385-392 </w:t>
      </w:r>
      <w:r w:rsidR="00D301D8" w:rsidRPr="00D301D8">
        <w:rPr>
          <w:b/>
          <w:bCs/>
          <w:sz w:val="24"/>
          <w:szCs w:val="24"/>
          <w:highlight w:val="yellow"/>
          <w:lang w:val="el-GR"/>
        </w:rPr>
        <w:t>Α</w:t>
      </w:r>
      <w:r w:rsidRPr="00D301D8">
        <w:rPr>
          <w:b/>
          <w:bCs/>
          <w:sz w:val="24"/>
          <w:szCs w:val="24"/>
          <w:highlight w:val="yellow"/>
          <w:lang w:val="el-GR"/>
        </w:rPr>
        <w:t>)</w:t>
      </w:r>
      <w:r>
        <w:rPr>
          <w:b/>
          <w:bCs/>
          <w:sz w:val="24"/>
          <w:szCs w:val="24"/>
          <w:lang w:val="el-GR"/>
        </w:rPr>
        <w:t>Παρατήρηση του Τηλέμαχου προς την Πηνελόπη</w:t>
      </w:r>
      <w:r w:rsidRPr="00D41BB5">
        <w:rPr>
          <w:b/>
          <w:bCs/>
          <w:sz w:val="24"/>
          <w:szCs w:val="24"/>
          <w:u w:val="single"/>
          <w:lang w:val="el-GR"/>
        </w:rPr>
        <w:t>. Να μη ζητά από τον αοιδό να σταματήσει το τραγούδι του.</w:t>
      </w:r>
      <w:r>
        <w:rPr>
          <w:b/>
          <w:bCs/>
          <w:sz w:val="24"/>
          <w:szCs w:val="24"/>
          <w:u w:val="single"/>
          <w:lang w:val="el-GR"/>
        </w:rPr>
        <w:t xml:space="preserve">                                                                                                                                            </w:t>
      </w:r>
    </w:p>
    <w:p w14:paraId="024B5845" w14:textId="05BCB470" w:rsidR="00475470" w:rsidRDefault="00D41BB5">
      <w:pPr>
        <w:rPr>
          <w:b/>
          <w:bCs/>
          <w:sz w:val="24"/>
          <w:szCs w:val="24"/>
          <w:lang w:val="el-GR"/>
        </w:rPr>
      </w:pPr>
      <w:r w:rsidRPr="00D41BB5">
        <w:rPr>
          <w:b/>
          <w:bCs/>
          <w:sz w:val="24"/>
          <w:szCs w:val="24"/>
          <w:lang w:val="el-GR"/>
        </w:rPr>
        <w:t>Γιατί</w:t>
      </w:r>
      <w:r w:rsidRPr="00D41BB5">
        <w:rPr>
          <w:b/>
          <w:bCs/>
          <w:sz w:val="24"/>
          <w:szCs w:val="24"/>
        </w:rPr>
        <w:t>;</w:t>
      </w:r>
      <w:r>
        <w:rPr>
          <w:b/>
          <w:bCs/>
          <w:sz w:val="24"/>
          <w:szCs w:val="24"/>
          <w:lang w:val="el-GR"/>
        </w:rPr>
        <w:t xml:space="preserve"> </w:t>
      </w:r>
      <w:r w:rsidRPr="00D41BB5">
        <w:rPr>
          <w:b/>
          <w:bCs/>
          <w:sz w:val="24"/>
          <w:szCs w:val="24"/>
          <w:lang w:val="el-GR"/>
        </w:rPr>
        <w:t>Επιχειρήματα</w:t>
      </w:r>
      <w:r>
        <w:rPr>
          <w:b/>
          <w:bCs/>
          <w:sz w:val="24"/>
          <w:szCs w:val="24"/>
          <w:lang w:val="el-GR"/>
        </w:rPr>
        <w:t>.</w:t>
      </w:r>
    </w:p>
    <w:p w14:paraId="3362EDF3" w14:textId="3075DE8E" w:rsidR="00D41BB5" w:rsidRDefault="00D41BB5" w:rsidP="00D41BB5">
      <w:pPr>
        <w:pStyle w:val="ListParagraph"/>
        <w:numPr>
          <w:ilvl w:val="0"/>
          <w:numId w:val="1"/>
        </w:numPr>
        <w:rPr>
          <w:b/>
          <w:bCs/>
          <w:sz w:val="24"/>
          <w:szCs w:val="24"/>
          <w:lang w:val="el-GR"/>
        </w:rPr>
      </w:pPr>
      <w:r w:rsidRPr="00D41BB5">
        <w:rPr>
          <w:b/>
          <w:bCs/>
          <w:sz w:val="24"/>
          <w:szCs w:val="24"/>
          <w:lang w:val="el-GR"/>
        </w:rPr>
        <w:t>Ο αοιδός</w:t>
      </w:r>
      <w:r w:rsidR="00AF611D">
        <w:rPr>
          <w:b/>
          <w:bCs/>
          <w:sz w:val="24"/>
          <w:szCs w:val="24"/>
          <w:lang w:val="el-GR"/>
        </w:rPr>
        <w:t xml:space="preserve"> </w:t>
      </w:r>
      <w:r w:rsidRPr="00D41BB5">
        <w:rPr>
          <w:b/>
          <w:bCs/>
          <w:sz w:val="24"/>
          <w:szCs w:val="24"/>
          <w:lang w:val="el-GR"/>
        </w:rPr>
        <w:t xml:space="preserve"> τραγουδά με την έμπνευση της στιγμής</w:t>
      </w:r>
      <w:r w:rsidR="00AF611D">
        <w:rPr>
          <w:b/>
          <w:bCs/>
          <w:sz w:val="24"/>
          <w:szCs w:val="24"/>
          <w:lang w:val="el-GR"/>
        </w:rPr>
        <w:t>(αυτοσχεδιάζει)για να ευχαριστήσει το κοινό του</w:t>
      </w:r>
    </w:p>
    <w:p w14:paraId="2717DA69" w14:textId="7D5EE09B" w:rsidR="00D41BB5" w:rsidRDefault="00D41BB5" w:rsidP="00D41BB5">
      <w:pPr>
        <w:pStyle w:val="ListParagraph"/>
        <w:numPr>
          <w:ilvl w:val="0"/>
          <w:numId w:val="1"/>
        </w:numPr>
        <w:rPr>
          <w:b/>
          <w:bCs/>
          <w:sz w:val="24"/>
          <w:szCs w:val="24"/>
          <w:lang w:val="el-GR"/>
        </w:rPr>
      </w:pPr>
      <w:r>
        <w:rPr>
          <w:b/>
          <w:bCs/>
          <w:sz w:val="24"/>
          <w:szCs w:val="24"/>
          <w:lang w:val="el-GR"/>
        </w:rPr>
        <w:t xml:space="preserve">Δε φταίνε οι αοιδοί για τις συμφορές </w:t>
      </w:r>
      <w:r w:rsidR="00AF611D">
        <w:rPr>
          <w:b/>
          <w:bCs/>
          <w:sz w:val="24"/>
          <w:szCs w:val="24"/>
          <w:lang w:val="el-GR"/>
        </w:rPr>
        <w:t xml:space="preserve"> των ανθρώπων </w:t>
      </w:r>
      <w:r>
        <w:rPr>
          <w:b/>
          <w:bCs/>
          <w:sz w:val="24"/>
          <w:szCs w:val="24"/>
          <w:lang w:val="el-GR"/>
        </w:rPr>
        <w:t>αλλά ο Δίας.</w:t>
      </w:r>
    </w:p>
    <w:p w14:paraId="0F81B8CE" w14:textId="2BE763A3" w:rsidR="00D41BB5" w:rsidRDefault="00D41BB5" w:rsidP="00D41BB5">
      <w:pPr>
        <w:pStyle w:val="ListParagraph"/>
        <w:numPr>
          <w:ilvl w:val="0"/>
          <w:numId w:val="1"/>
        </w:numPr>
        <w:rPr>
          <w:b/>
          <w:bCs/>
          <w:sz w:val="24"/>
          <w:szCs w:val="24"/>
          <w:lang w:val="el-GR"/>
        </w:rPr>
      </w:pPr>
      <w:r>
        <w:rPr>
          <w:b/>
          <w:bCs/>
          <w:sz w:val="24"/>
          <w:szCs w:val="24"/>
          <w:lang w:val="el-GR"/>
        </w:rPr>
        <w:t>Να μην αγανακτεί με το θέμα του τραγουδιού γιατί το κοινό  προτιμά το νέο,το τελευταίο τρ</w:t>
      </w:r>
      <w:r w:rsidR="00D301D8">
        <w:rPr>
          <w:b/>
          <w:bCs/>
          <w:sz w:val="24"/>
          <w:szCs w:val="24"/>
          <w:lang w:val="el-GR"/>
        </w:rPr>
        <w:t>α</w:t>
      </w:r>
      <w:r>
        <w:rPr>
          <w:b/>
          <w:bCs/>
          <w:sz w:val="24"/>
          <w:szCs w:val="24"/>
          <w:lang w:val="el-GR"/>
        </w:rPr>
        <w:t>γούδι</w:t>
      </w:r>
      <w:r w:rsidR="00D301D8">
        <w:rPr>
          <w:b/>
          <w:bCs/>
          <w:sz w:val="24"/>
          <w:szCs w:val="24"/>
          <w:lang w:val="el-GR"/>
        </w:rPr>
        <w:t>.</w:t>
      </w:r>
    </w:p>
    <w:p w14:paraId="454DBAD6" w14:textId="7E472FEE" w:rsidR="00D301D8" w:rsidRDefault="00D301D8" w:rsidP="00D301D8">
      <w:pPr>
        <w:rPr>
          <w:b/>
          <w:bCs/>
          <w:sz w:val="24"/>
          <w:szCs w:val="24"/>
          <w:lang w:val="el-GR"/>
        </w:rPr>
      </w:pPr>
      <w:r w:rsidRPr="00D301D8">
        <w:rPr>
          <w:b/>
          <w:bCs/>
          <w:sz w:val="24"/>
          <w:szCs w:val="24"/>
          <w:highlight w:val="yellow"/>
          <w:lang w:val="el-GR"/>
        </w:rPr>
        <w:t>393-396 Β)</w:t>
      </w:r>
      <w:r>
        <w:rPr>
          <w:b/>
          <w:bCs/>
          <w:sz w:val="24"/>
          <w:szCs w:val="24"/>
          <w:lang w:val="el-GR"/>
        </w:rPr>
        <w:t xml:space="preserve">Τη συμβουλεύει να δείξει θάρρος και γενναιότητα.Κι άλλοι </w:t>
      </w:r>
      <w:r w:rsidR="00AF611D">
        <w:rPr>
          <w:b/>
          <w:bCs/>
          <w:sz w:val="24"/>
          <w:szCs w:val="24"/>
          <w:lang w:val="el-GR"/>
        </w:rPr>
        <w:t xml:space="preserve">συμπολεμιστές του Οδυσσέα στην </w:t>
      </w:r>
      <w:r>
        <w:rPr>
          <w:b/>
          <w:bCs/>
          <w:sz w:val="24"/>
          <w:szCs w:val="24"/>
          <w:lang w:val="el-GR"/>
        </w:rPr>
        <w:t xml:space="preserve"> Τροία </w:t>
      </w:r>
      <w:r w:rsidR="00AF611D">
        <w:rPr>
          <w:b/>
          <w:bCs/>
          <w:sz w:val="24"/>
          <w:szCs w:val="24"/>
          <w:lang w:val="el-GR"/>
        </w:rPr>
        <w:t xml:space="preserve">στερήθηκαν τη μέρα του γυρισμού και χάθηκαν </w:t>
      </w:r>
      <w:r>
        <w:rPr>
          <w:b/>
          <w:bCs/>
          <w:sz w:val="24"/>
          <w:szCs w:val="24"/>
          <w:lang w:val="el-GR"/>
        </w:rPr>
        <w:t>.Μοιρασμένη λύπη,μισή λύπη.</w:t>
      </w:r>
    </w:p>
    <w:p w14:paraId="41E278FE" w14:textId="3AED0B0A" w:rsidR="00D301D8" w:rsidRDefault="00D301D8" w:rsidP="00D301D8">
      <w:pPr>
        <w:rPr>
          <w:b/>
          <w:bCs/>
          <w:sz w:val="24"/>
          <w:szCs w:val="24"/>
          <w:lang w:val="el-GR"/>
        </w:rPr>
      </w:pPr>
      <w:r>
        <w:rPr>
          <w:b/>
          <w:bCs/>
          <w:sz w:val="24"/>
          <w:szCs w:val="24"/>
          <w:lang w:val="el-GR"/>
        </w:rPr>
        <w:t xml:space="preserve">   </w:t>
      </w:r>
      <w:r w:rsidRPr="00291F9B">
        <w:rPr>
          <w:b/>
          <w:bCs/>
          <w:sz w:val="24"/>
          <w:szCs w:val="24"/>
          <w:highlight w:val="yellow"/>
          <w:lang w:val="el-GR"/>
        </w:rPr>
        <w:t>Γ)397-400</w:t>
      </w:r>
      <w:r>
        <w:rPr>
          <w:b/>
          <w:bCs/>
          <w:sz w:val="24"/>
          <w:szCs w:val="24"/>
          <w:lang w:val="el-GR"/>
        </w:rPr>
        <w:t xml:space="preserve">.Τι την προτρέπει </w:t>
      </w:r>
      <w:r w:rsidRPr="00D301D8">
        <w:rPr>
          <w:b/>
          <w:bCs/>
          <w:sz w:val="24"/>
          <w:szCs w:val="24"/>
          <w:lang w:val="el-GR"/>
        </w:rPr>
        <w:t>;</w:t>
      </w:r>
      <w:r>
        <w:rPr>
          <w:b/>
          <w:bCs/>
          <w:sz w:val="24"/>
          <w:szCs w:val="24"/>
          <w:lang w:val="el-GR"/>
        </w:rPr>
        <w:t xml:space="preserve"> Να ασχοληθεί με τις οικιακές εργασίες.</w:t>
      </w:r>
    </w:p>
    <w:p w14:paraId="65602E9E" w14:textId="1F9DBC16" w:rsidR="00161BB6" w:rsidRPr="00161BB6" w:rsidRDefault="00D301D8" w:rsidP="00D301D8">
      <w:pPr>
        <w:rPr>
          <w:b/>
          <w:bCs/>
          <w:sz w:val="24"/>
          <w:szCs w:val="24"/>
          <w:lang w:val="el-GR"/>
        </w:rPr>
      </w:pPr>
      <w:r>
        <w:rPr>
          <w:b/>
          <w:bCs/>
          <w:sz w:val="24"/>
          <w:szCs w:val="24"/>
          <w:lang w:val="el-GR"/>
        </w:rPr>
        <w:t xml:space="preserve">Τι δηλώνει </w:t>
      </w:r>
      <w:r w:rsidRPr="00D301D8">
        <w:rPr>
          <w:b/>
          <w:bCs/>
          <w:sz w:val="24"/>
          <w:szCs w:val="24"/>
          <w:lang w:val="el-GR"/>
        </w:rPr>
        <w:t>;</w:t>
      </w:r>
      <w:r>
        <w:rPr>
          <w:b/>
          <w:bCs/>
          <w:sz w:val="24"/>
          <w:szCs w:val="24"/>
          <w:lang w:val="el-GR"/>
        </w:rPr>
        <w:t xml:space="preserve"> Ο λόγος είναι φροντίδα του άντρα και στο σπίτι αυτός έχει αναλάβει τη διοίκηση(εγώ είμαι ο κυβερνήτης)</w:t>
      </w:r>
      <w:r w:rsidR="00161BB6">
        <w:rPr>
          <w:b/>
          <w:bCs/>
          <w:sz w:val="24"/>
          <w:szCs w:val="24"/>
          <w:lang w:val="el-GR"/>
        </w:rPr>
        <w:t>.</w:t>
      </w:r>
      <w:r w:rsidR="00161BB6">
        <w:rPr>
          <w:sz w:val="24"/>
          <w:szCs w:val="24"/>
          <w:lang w:val="el-GR"/>
        </w:rPr>
        <w:t xml:space="preserve"> </w:t>
      </w:r>
    </w:p>
    <w:sectPr w:rsidR="00161BB6" w:rsidRPr="00161B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B2620B"/>
    <w:multiLevelType w:val="hybridMultilevel"/>
    <w:tmpl w:val="1584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A5"/>
    <w:rsid w:val="0012096C"/>
    <w:rsid w:val="0014152E"/>
    <w:rsid w:val="00161BB6"/>
    <w:rsid w:val="0016636A"/>
    <w:rsid w:val="00291F9B"/>
    <w:rsid w:val="002A1C3E"/>
    <w:rsid w:val="00475470"/>
    <w:rsid w:val="00534988"/>
    <w:rsid w:val="006738A5"/>
    <w:rsid w:val="006E4549"/>
    <w:rsid w:val="00851A2E"/>
    <w:rsid w:val="00871B75"/>
    <w:rsid w:val="008D1FB7"/>
    <w:rsid w:val="009C40C7"/>
    <w:rsid w:val="00AF611D"/>
    <w:rsid w:val="00BE4BC5"/>
    <w:rsid w:val="00C7499A"/>
    <w:rsid w:val="00CF3A21"/>
    <w:rsid w:val="00D11530"/>
    <w:rsid w:val="00D301D8"/>
    <w:rsid w:val="00D41BB5"/>
    <w:rsid w:val="00EB5F01"/>
    <w:rsid w:val="00F303B7"/>
    <w:rsid w:val="00F9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B8EE"/>
  <w15:chartTrackingRefBased/>
  <w15:docId w15:val="{639CEF65-8DEB-4ECE-95F7-83D7B5DF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ΕΥΗ ΧΕΙΛΑΚΟΥ</dc:creator>
  <cp:keywords/>
  <dc:description/>
  <cp:lastModifiedBy>ΕΥΗ ΧΕΙΛΑΚΟΥ</cp:lastModifiedBy>
  <cp:revision>20</cp:revision>
  <dcterms:created xsi:type="dcterms:W3CDTF">2021-01-11T07:16:00Z</dcterms:created>
  <dcterms:modified xsi:type="dcterms:W3CDTF">2021-01-30T19:07:00Z</dcterms:modified>
</cp:coreProperties>
</file>