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ΟΜΗΡΟΥ ΟΔΥΣΣΕΙΑ  Ραψωδία α , στίχοι26-108 Συμβούλιο των θεών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Ποια </w:t>
      </w:r>
      <w:r>
        <w:rPr>
          <w:rFonts w:hint="default"/>
          <w:b/>
          <w:bCs/>
          <w:sz w:val="24"/>
          <w:szCs w:val="24"/>
          <w:lang w:val="el-GR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ιδεολογικά στοιχεία</w:t>
      </w:r>
      <w:r>
        <w:rPr>
          <w:rFonts w:hint="default"/>
          <w:sz w:val="24"/>
          <w:szCs w:val="24"/>
          <w:lang w:val="el-GR"/>
        </w:rPr>
        <w:t xml:space="preserve"> μπ</w:t>
      </w:r>
      <w:bookmarkStart w:id="0" w:name="_GoBack"/>
      <w:bookmarkEnd w:id="0"/>
      <w:r>
        <w:rPr>
          <w:rFonts w:hint="default"/>
          <w:sz w:val="24"/>
          <w:szCs w:val="24"/>
          <w:lang w:val="el-GR"/>
        </w:rPr>
        <w:t>ορείτε να βρείτε στους ακόλουθους στίχους της ενότητας;</w:t>
      </w:r>
    </w:p>
    <w:p>
      <w:pPr>
        <w:ind w:firstLine="120" w:firstLineChars="5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Α) «...θέλουν οι θνητοί να ρίχνουν στους θεούς τα βάρη τους,έρχεται λένε το κακό από εμάς -κι όμως οι ίδιοι, κι από φταίξιμο δικό τους πάσχουν και βασανίζονται και πάνω από το γραφτό τους» (στίχοι 36 -39). _______________________________________________________________________________________________________________________________________________________________________________________________________________Β)«το γραφτό»(σελ.39),«την ορισμένη μοίρα παραβαίνοντας»(στ.40)</w:t>
      </w:r>
    </w:p>
    <w:p>
      <w:pPr>
        <w:ind w:firstLine="120" w:firstLineChars="5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____________________________________________________________________</w:t>
      </w:r>
    </w:p>
    <w:p>
      <w:pPr>
        <w:ind w:firstLine="120" w:firstLineChars="5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Γ)«γνωρίζοντας τι τιμωρία σκληρή τον περιμένει»(στ.43),«τ΄άνομο κρίμα του ξεπλήρωσε_________________________________________________________        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__________________________________________________________________     ___________________________________________________________________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Δ)«βυθισμένος στον καημό του,να δει καπνό της πατρικής του γής ψηλά ν΄ανηφορίζει ,απελπισμένος εύχεται τον θάνατο» σελ.67-68  _____________________________________________________________________Ε)«ο Οδυσσέας δεν ήταν που θυσίες σου πρόσφερε στην ευρύχωρη Τροία πλάι στ΄αργίτικα καράβια»(στ.70,71και 77)______________________________________  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_____________________________________________________________________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ΣΤ)«θα κατακτήσει φήμη στους ανθρώπους που λαμπρή θα μείνει_______________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_____________________________________________________________________   </w:t>
      </w:r>
    </w:p>
    <w:p>
      <w:pPr>
        <w:rPr>
          <w:rFonts w:hint="default"/>
          <w:sz w:val="24"/>
          <w:szCs w:val="24"/>
          <w:lang w:val="el-GR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ind w:firstLine="120" w:firstLineChars="5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ΑΝΘΡΩΠΟΜΟΡΦΙΣΜΟΣ ΤΩΝ ΘΕΩΝ.</w:t>
      </w:r>
      <w:r>
        <w:rPr>
          <w:rFonts w:hint="default"/>
          <w:sz w:val="24"/>
          <w:szCs w:val="24"/>
          <w:lang w:val="el-GR"/>
        </w:rPr>
        <w:t xml:space="preserve"> </w:t>
      </w:r>
      <w:r>
        <w:rPr>
          <w:rFonts w:hint="default"/>
          <w:sz w:val="24"/>
          <w:szCs w:val="24"/>
          <w:lang w:val="el-GR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 ΠΑΡΑΔΕΙΓΜΑΤΑ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α.«Τότε συνάχτηκαν οι υπόλοιποι θεοί στου Ολύμπιου Δία το παλάτι»(στ.30)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«είναι καιρός τον νόστο του να στοχαστούμε το πώς θα επιστρέψει»(στ.89)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_______________________________________________________________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β.«εκείνος,(ο Δίας)πρώτος πήρε τον λόγο πατέρας ανθρώπων και θεών»(στ.32)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________________________________________________________________-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γ. ...«πώς θα μπορούσα να λησμονήσω τον θεϊκό Οδυσσέα που ξεχωρίζει η γνώση του από τους υπόλοιπους θνητούς» (75-76).Αθηνά:«ο Οδυσσέας..γενναίος αλλά δύσμοιρος».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_______________________________________________________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δ.«Εμένα όμως για τον Οδυσσέα φλέγεται η καρδιά μου» στ.56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«Πώς και γιατί τόσος θυμός γι αυτόν, ω Δία;»στ.72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«Ο Ποσειδών της γης κυρίαρχος , αυτός οργίστηκε μαζί του...»ΣΤ.79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_______________________________________________________________--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07EC8"/>
    <w:multiLevelType w:val="singleLevel"/>
    <w:tmpl w:val="3EC07EC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F5D2A"/>
    <w:rsid w:val="2F5F5D2A"/>
    <w:rsid w:val="67D2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2020-11-15T21:14:00Z</dcterms:created>
  <dc:creator>ΓΙΩΡΓΟΣ</dc:creator>
  <cp:lastModifiedBy>google1585759792</cp:lastModifiedBy>
  <dcterms:modified xsi:type="dcterms:W3CDTF">2020-11-17T20:01:28Z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