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74" w:rsidRDefault="00A86FF2" w:rsidP="00FE7F7F">
      <w:pPr>
        <w:jc w:val="center"/>
        <w:rPr>
          <w:rFonts w:ascii="Comic Sans MS" w:hAnsi="Comic Sans MS"/>
          <w:b/>
          <w:u w:val="single"/>
        </w:rPr>
      </w:pPr>
      <w:r>
        <w:rPr>
          <w:rFonts w:ascii="Comic Sans MS" w:hAnsi="Comic Sans MS"/>
          <w:b/>
          <w:noProof/>
          <w:u w:val="single"/>
          <w:lang w:eastAsia="el-GR"/>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1733550" cy="1733550"/>
            <wp:effectExtent l="19050" t="0" r="0" b="0"/>
            <wp:wrapTight wrapText="bothSides">
              <wp:wrapPolygon edited="0">
                <wp:start x="-237" y="0"/>
                <wp:lineTo x="-237" y="21363"/>
                <wp:lineTo x="21600" y="21363"/>
                <wp:lineTo x="21600" y="0"/>
                <wp:lineTo x="-237" y="0"/>
              </wp:wrapPolygon>
            </wp:wrapTight>
            <wp:docPr id="1" name="Εικόνα 1" descr="ÎÏÎ¿ÏÎ­Î»ÎµÏÎ¼Î± ÎµÎ¹ÎºÏÎ½Î±Ï Î³Î¹Î± Î¿Î¹ ÏÏÏÎ®Î½ÎµÏ ÏÏÎ½ ÎµÏÎµÎ¾ÎµÏÎ³Î±ÏÏ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Î¹ ÏÏÏÎ®Î½ÎµÏ ÏÏÎ½ ÎµÏÎµÎ¾ÎµÏÎ³Î±ÏÏÏÎ½"/>
                    <pic:cNvPicPr>
                      <a:picLocks noChangeAspect="1" noChangeArrowheads="1"/>
                    </pic:cNvPicPr>
                  </pic:nvPicPr>
                  <pic:blipFill>
                    <a:blip r:embed="rId5" cstate="print"/>
                    <a:srcRect/>
                    <a:stretch>
                      <a:fillRect/>
                    </a:stretch>
                  </pic:blipFill>
                  <pic:spPr bwMode="auto">
                    <a:xfrm>
                      <a:off x="0" y="0"/>
                      <a:ext cx="1733550" cy="1733550"/>
                    </a:xfrm>
                    <a:prstGeom prst="rect">
                      <a:avLst/>
                    </a:prstGeom>
                    <a:noFill/>
                    <a:ln w="9525">
                      <a:noFill/>
                      <a:miter lim="800000"/>
                      <a:headEnd/>
                      <a:tailEnd/>
                    </a:ln>
                  </pic:spPr>
                </pic:pic>
              </a:graphicData>
            </a:graphic>
          </wp:anchor>
        </w:drawing>
      </w:r>
      <w:r w:rsidR="00FE7F7F" w:rsidRPr="00FE7F7F">
        <w:rPr>
          <w:rFonts w:ascii="Comic Sans MS" w:hAnsi="Comic Sans MS"/>
          <w:b/>
          <w:u w:val="single"/>
        </w:rPr>
        <w:t>Υλικό (</w:t>
      </w:r>
      <w:r w:rsidR="00FE7F7F" w:rsidRPr="00FE7F7F">
        <w:rPr>
          <w:rFonts w:ascii="Comic Sans MS" w:hAnsi="Comic Sans MS"/>
          <w:b/>
          <w:u w:val="single"/>
          <w:lang w:val="en-US"/>
        </w:rPr>
        <w:t>Hardware</w:t>
      </w:r>
      <w:r w:rsidR="00FE7F7F" w:rsidRPr="00A86FF2">
        <w:rPr>
          <w:rFonts w:ascii="Comic Sans MS" w:hAnsi="Comic Sans MS"/>
          <w:b/>
          <w:u w:val="single"/>
        </w:rPr>
        <w:t>) του Υπολογιστ</w:t>
      </w:r>
      <w:r w:rsidR="00FE7F7F" w:rsidRPr="00FE7F7F">
        <w:rPr>
          <w:rFonts w:ascii="Comic Sans MS" w:hAnsi="Comic Sans MS"/>
          <w:b/>
          <w:u w:val="single"/>
        </w:rPr>
        <w:t>ή</w:t>
      </w:r>
    </w:p>
    <w:p w:rsidR="005610E7" w:rsidRPr="00A86FF2" w:rsidRDefault="00FE7F7F" w:rsidP="00FE7F7F">
      <w:pPr>
        <w:jc w:val="both"/>
        <w:rPr>
          <w:rFonts w:ascii="Comic Sans MS" w:hAnsi="Comic Sans MS"/>
          <w:shd w:val="clear" w:color="auto" w:fill="F0F0DF"/>
        </w:rPr>
      </w:pPr>
      <w:r w:rsidRPr="00613209">
        <w:rPr>
          <w:rFonts w:ascii="Comic Sans MS" w:hAnsi="Comic Sans MS"/>
          <w:b/>
          <w:color w:val="FF0000"/>
        </w:rPr>
        <w:t>Επεξεργαστής</w:t>
      </w:r>
      <w:r w:rsidR="00B11E8D" w:rsidRPr="00B11E8D">
        <w:rPr>
          <w:rFonts w:ascii="Comic Sans MS" w:hAnsi="Comic Sans MS"/>
          <w:b/>
          <w:color w:val="FF0000"/>
        </w:rPr>
        <w:t xml:space="preserve"> (</w:t>
      </w:r>
      <w:r w:rsidR="00B11E8D">
        <w:rPr>
          <w:rFonts w:ascii="Comic Sans MS" w:hAnsi="Comic Sans MS"/>
          <w:b/>
          <w:color w:val="FF0000"/>
        </w:rPr>
        <w:t>ή Κεντρική Μονάδα Επεξεργασίας)</w:t>
      </w:r>
      <w:r w:rsidRPr="00613209">
        <w:rPr>
          <w:rFonts w:ascii="Comic Sans MS" w:hAnsi="Comic Sans MS"/>
          <w:b/>
          <w:color w:val="FF0000"/>
        </w:rPr>
        <w:t>:</w:t>
      </w:r>
      <w:r>
        <w:rPr>
          <w:rFonts w:ascii="Comic Sans MS" w:hAnsi="Comic Sans MS"/>
          <w:b/>
        </w:rPr>
        <w:t xml:space="preserve"> </w:t>
      </w:r>
      <w:r w:rsidRPr="00A86FF2">
        <w:rPr>
          <w:rFonts w:ascii="Comic Sans MS" w:hAnsi="Comic Sans MS"/>
          <w:shd w:val="clear" w:color="auto" w:fill="F0F0DF"/>
        </w:rPr>
        <w:t>Ο επεξεργαστής βρίσκεται τοποθετημένος πάνω στη </w:t>
      </w:r>
      <w:hyperlink r:id="rId6" w:history="1">
        <w:r w:rsidRPr="00A86FF2">
          <w:rPr>
            <w:rStyle w:val="-"/>
            <w:rFonts w:ascii="Comic Sans MS" w:hAnsi="Comic Sans MS"/>
            <w:u w:val="none"/>
            <w:shd w:val="clear" w:color="auto" w:fill="F0F0DF"/>
          </w:rPr>
          <w:t>μητρική πλακέτα</w:t>
        </w:r>
      </w:hyperlink>
      <w:r w:rsidRPr="00A86FF2">
        <w:rPr>
          <w:rFonts w:ascii="Comic Sans MS" w:hAnsi="Comic Sans MS"/>
          <w:shd w:val="clear" w:color="auto" w:fill="F0F0DF"/>
        </w:rPr>
        <w:t> (</w:t>
      </w:r>
      <w:proofErr w:type="spellStart"/>
      <w:r w:rsidRPr="00A86FF2">
        <w:rPr>
          <w:rFonts w:ascii="Comic Sans MS" w:hAnsi="Comic Sans MS"/>
          <w:shd w:val="clear" w:color="auto" w:fill="F0F0DF"/>
        </w:rPr>
        <w:t>motherboard</w:t>
      </w:r>
      <w:proofErr w:type="spellEnd"/>
      <w:r w:rsidRPr="00A86FF2">
        <w:rPr>
          <w:rFonts w:ascii="Comic Sans MS" w:hAnsi="Comic Sans MS"/>
          <w:shd w:val="clear" w:color="auto" w:fill="F0F0DF"/>
        </w:rPr>
        <w:t xml:space="preserve">). Εκτελεί ένα μεγάλο μέρος από τη δουλειά του υπολογιστή και δεδομένα φτάνουν και φεύγουν από τον επεξεργαστή συνεχώς. Δέχεται εντολές επεξεργασίας δεδομένων, που πρέπει να εκτελέσει. Συνεπώς, μπορούμε να πούμε ότι η δουλειά του είναι να κάνει πράξεις και να μεταφέρει δεδομένα. Ο επεξεργαστής παρομοιάζεται με τον ανθρώπινο εγκέφαλο εφόσον εκτελεί πράξεις, επικοινωνεί με όλες τις μονάδες του υλικού και τις συντονίζει προκειμένου να εκτελούνται οι εντολές των χρηστών του υπολογιστή. </w:t>
      </w:r>
    </w:p>
    <w:p w:rsidR="00FE7F7F" w:rsidRPr="00A86FF2" w:rsidRDefault="00FE7F7F" w:rsidP="005610E7">
      <w:pPr>
        <w:ind w:firstLine="720"/>
        <w:jc w:val="both"/>
        <w:rPr>
          <w:rFonts w:ascii="Comic Sans MS" w:hAnsi="Comic Sans MS"/>
          <w:shd w:val="clear" w:color="auto" w:fill="F0F0DF"/>
        </w:rPr>
      </w:pPr>
      <w:r w:rsidRPr="00A86FF2">
        <w:rPr>
          <w:rFonts w:ascii="Comic Sans MS" w:hAnsi="Comic Sans MS"/>
          <w:shd w:val="clear" w:color="auto" w:fill="F0F0DF"/>
        </w:rPr>
        <w:t xml:space="preserve">Η </w:t>
      </w:r>
      <w:r w:rsidRPr="00A86FF2">
        <w:rPr>
          <w:rFonts w:ascii="Comic Sans MS" w:hAnsi="Comic Sans MS"/>
          <w:i/>
          <w:shd w:val="clear" w:color="auto" w:fill="F0F0DF"/>
        </w:rPr>
        <w:t>ιστορία</w:t>
      </w:r>
      <w:r w:rsidRPr="00A86FF2">
        <w:rPr>
          <w:rFonts w:ascii="Comic Sans MS" w:hAnsi="Comic Sans MS"/>
          <w:shd w:val="clear" w:color="auto" w:fill="F0F0DF"/>
        </w:rPr>
        <w:t xml:space="preserve"> των επεξεργαστών ξεκινά το 1971, όταν μια μικρή και άγνωστη εταιρία, η </w:t>
      </w:r>
      <w:proofErr w:type="spellStart"/>
      <w:r w:rsidRPr="00A86FF2">
        <w:rPr>
          <w:rFonts w:ascii="Comic Sans MS" w:hAnsi="Comic Sans MS"/>
          <w:shd w:val="clear" w:color="auto" w:fill="F0F0DF"/>
        </w:rPr>
        <w:t>Intel</w:t>
      </w:r>
      <w:proofErr w:type="spellEnd"/>
      <w:r w:rsidRPr="00A86FF2">
        <w:rPr>
          <w:rFonts w:ascii="Comic Sans MS" w:hAnsi="Comic Sans MS"/>
          <w:shd w:val="clear" w:color="auto" w:fill="F0F0DF"/>
        </w:rPr>
        <w:t xml:space="preserve"> για πρώτη φορά ένωσε πολλά </w:t>
      </w:r>
      <w:proofErr w:type="spellStart"/>
      <w:r w:rsidRPr="00A86FF2">
        <w:rPr>
          <w:rFonts w:ascii="Comic Sans MS" w:hAnsi="Comic Sans MS"/>
          <w:shd w:val="clear" w:color="auto" w:fill="F0F0DF"/>
        </w:rPr>
        <w:t>transistors</w:t>
      </w:r>
      <w:proofErr w:type="spellEnd"/>
      <w:r w:rsidRPr="00A86FF2">
        <w:rPr>
          <w:rFonts w:ascii="Comic Sans MS" w:hAnsi="Comic Sans MS"/>
          <w:shd w:val="clear" w:color="auto" w:fill="F0F0DF"/>
        </w:rPr>
        <w:t xml:space="preserve">, σχηματίζοντας την πρώτη κεντρική μονάδα επεξεργασίας, ένα </w:t>
      </w:r>
      <w:proofErr w:type="spellStart"/>
      <w:r w:rsidRPr="00A86FF2">
        <w:rPr>
          <w:rFonts w:ascii="Comic Sans MS" w:hAnsi="Comic Sans MS"/>
          <w:shd w:val="clear" w:color="auto" w:fill="F0F0DF"/>
        </w:rPr>
        <w:t>chip</w:t>
      </w:r>
      <w:proofErr w:type="spellEnd"/>
      <w:r w:rsidRPr="00A86FF2">
        <w:rPr>
          <w:rFonts w:ascii="Comic Sans MS" w:hAnsi="Comic Sans MS"/>
          <w:shd w:val="clear" w:color="auto" w:fill="F0F0DF"/>
        </w:rPr>
        <w:t xml:space="preserve"> που ονομάστηκε 4004. Πριν από </w:t>
      </w:r>
      <w:r w:rsidR="005610E7" w:rsidRPr="00A86FF2">
        <w:rPr>
          <w:rFonts w:ascii="Comic Sans MS" w:hAnsi="Comic Sans MS"/>
          <w:shd w:val="clear" w:color="auto" w:fill="F0F0DF"/>
        </w:rPr>
        <w:t xml:space="preserve">την εμφάνιση του επεξεργαστή, οι εργασίες εκτελούνταν από </w:t>
      </w:r>
      <w:proofErr w:type="spellStart"/>
      <w:r w:rsidR="005610E7" w:rsidRPr="00A86FF2">
        <w:rPr>
          <w:rFonts w:ascii="Comic Sans MS" w:hAnsi="Comic Sans MS"/>
          <w:u w:val="single"/>
          <w:shd w:val="clear" w:color="auto" w:fill="F0F0DF"/>
        </w:rPr>
        <w:t>τρανζίστορς</w:t>
      </w:r>
      <w:proofErr w:type="spellEnd"/>
      <w:r w:rsidR="005610E7" w:rsidRPr="00A86FF2">
        <w:rPr>
          <w:rFonts w:ascii="Comic Sans MS" w:hAnsi="Comic Sans MS"/>
          <w:shd w:val="clear" w:color="auto" w:fill="F0F0DF"/>
        </w:rPr>
        <w:t xml:space="preserve"> και ακόμα πιο πριν από </w:t>
      </w:r>
      <w:r w:rsidR="005610E7" w:rsidRPr="00A86FF2">
        <w:rPr>
          <w:rFonts w:ascii="Comic Sans MS" w:hAnsi="Comic Sans MS"/>
          <w:u w:val="single"/>
          <w:shd w:val="clear" w:color="auto" w:fill="F0F0DF"/>
        </w:rPr>
        <w:t>λυχνίες κενού</w:t>
      </w:r>
      <w:r w:rsidR="005610E7" w:rsidRPr="00A86FF2">
        <w:rPr>
          <w:rFonts w:ascii="Comic Sans MS" w:hAnsi="Comic Sans MS"/>
          <w:shd w:val="clear" w:color="auto" w:fill="F0F0DF"/>
        </w:rPr>
        <w:t xml:space="preserve"> (κοινές λάμπες δηλαδή.</w:t>
      </w:r>
    </w:p>
    <w:p w:rsidR="005610E7" w:rsidRPr="007C1BAC" w:rsidRDefault="00A86FF2" w:rsidP="005610E7">
      <w:pPr>
        <w:ind w:firstLine="720"/>
        <w:jc w:val="both"/>
        <w:rPr>
          <w:rFonts w:ascii="Comic Sans MS" w:hAnsi="Comic Sans MS" w:cs="Arial"/>
          <w:color w:val="333333"/>
          <w:shd w:val="clear" w:color="auto" w:fill="FFFFFF"/>
        </w:rPr>
      </w:pPr>
      <w:r>
        <w:rPr>
          <w:noProof/>
          <w:lang w:eastAsia="el-GR"/>
        </w:rPr>
        <w:drawing>
          <wp:anchor distT="0" distB="0" distL="114300" distR="114300" simplePos="0" relativeHeight="251659264" behindDoc="1" locked="0" layoutInCell="1" allowOverlap="1">
            <wp:simplePos x="0" y="0"/>
            <wp:positionH relativeFrom="column">
              <wp:posOffset>-352425</wp:posOffset>
            </wp:positionH>
            <wp:positionV relativeFrom="paragraph">
              <wp:posOffset>1169670</wp:posOffset>
            </wp:positionV>
            <wp:extent cx="2300605" cy="1533525"/>
            <wp:effectExtent l="19050" t="0" r="4445" b="0"/>
            <wp:wrapTight wrapText="bothSides">
              <wp:wrapPolygon edited="0">
                <wp:start x="-179" y="0"/>
                <wp:lineTo x="-179" y="21466"/>
                <wp:lineTo x="21642" y="21466"/>
                <wp:lineTo x="21642" y="0"/>
                <wp:lineTo x="-179" y="0"/>
              </wp:wrapPolygon>
            </wp:wrapTight>
            <wp:docPr id="4" name="Εικόνα 4" descr="ÎÏÎ¿ÏÎ­Î»ÎµÏÎ¼Î± ÎµÎ¹ÎºÏÎ½Î±Ï Î³Î¹Î± Î¿Î¹ ÏÏÏÎ®Î½ÎµÏ ÏÏÎ½ ÎµÏÎµÎ¾ÎµÏÎ³Î±ÏÏ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Î¿Î¹ ÏÏÏÎ®Î½ÎµÏ ÏÏÎ½ ÎµÏÎµÎ¾ÎµÏÎ³Î±ÏÏÏÎ½"/>
                    <pic:cNvPicPr>
                      <a:picLocks noChangeAspect="1" noChangeArrowheads="1"/>
                    </pic:cNvPicPr>
                  </pic:nvPicPr>
                  <pic:blipFill>
                    <a:blip r:embed="rId7" cstate="print"/>
                    <a:srcRect/>
                    <a:stretch>
                      <a:fillRect/>
                    </a:stretch>
                  </pic:blipFill>
                  <pic:spPr bwMode="auto">
                    <a:xfrm>
                      <a:off x="0" y="0"/>
                      <a:ext cx="2300605" cy="1533525"/>
                    </a:xfrm>
                    <a:prstGeom prst="rect">
                      <a:avLst/>
                    </a:prstGeom>
                    <a:noFill/>
                    <a:ln w="9525">
                      <a:noFill/>
                      <a:miter lim="800000"/>
                      <a:headEnd/>
                      <a:tailEnd/>
                    </a:ln>
                  </pic:spPr>
                </pic:pic>
              </a:graphicData>
            </a:graphic>
          </wp:anchor>
        </w:drawing>
      </w:r>
      <w:r w:rsidR="005610E7" w:rsidRPr="00A86FF2">
        <w:rPr>
          <w:rFonts w:ascii="Comic Sans MS" w:hAnsi="Comic Sans MS" w:cs="Arial"/>
          <w:color w:val="333333"/>
          <w:shd w:val="clear" w:color="auto" w:fill="FFFFFF"/>
        </w:rPr>
        <w:t xml:space="preserve">Αρχικά, οι επεξεργαστές είχαν κατασκευαστεί με ένα ενιαίο </w:t>
      </w:r>
      <w:r w:rsidR="005610E7" w:rsidRPr="00A86FF2">
        <w:rPr>
          <w:rFonts w:ascii="Comic Sans MS" w:hAnsi="Comic Sans MS" w:cs="Arial"/>
          <w:i/>
          <w:color w:val="333333"/>
          <w:shd w:val="clear" w:color="auto" w:fill="FFFFFF"/>
        </w:rPr>
        <w:t>πυρήνα</w:t>
      </w:r>
      <w:r w:rsidR="005610E7" w:rsidRPr="00A86FF2">
        <w:rPr>
          <w:rFonts w:ascii="Comic Sans MS" w:hAnsi="Comic Sans MS" w:cs="Arial"/>
          <w:color w:val="333333"/>
          <w:shd w:val="clear" w:color="auto" w:fill="FFFFFF"/>
        </w:rPr>
        <w:t xml:space="preserve"> που έκανε όλη τη «σκληρή» δουλειά. Με την πρόοδο, όμως, της τεχνολογίας που έφερε την ανάγκη για περισσότερη επεξεργαστική ισχύ, διαπιστώθηκε πως ένας πυρήνας δεν μπορούσε ποια να ανταπεξέλθει. Το πρόβλημα αυτό ήρθαν να αντιμετωπίσουν οι πολυπύρηνοι επεξεργαστές. Κάθε πυρήνας είναι ουσιαστικά ένας </w:t>
      </w:r>
      <w:r w:rsidR="005610E7" w:rsidRPr="00A86FF2">
        <w:rPr>
          <w:rFonts w:ascii="Comic Sans MS" w:hAnsi="Comic Sans MS" w:cs="Arial"/>
          <w:i/>
          <w:color w:val="333333"/>
          <w:shd w:val="clear" w:color="auto" w:fill="FFFFFF"/>
        </w:rPr>
        <w:t>εντελώς νέος επεξεργαστής</w:t>
      </w:r>
      <w:r w:rsidR="005610E7" w:rsidRPr="00A86FF2">
        <w:rPr>
          <w:rFonts w:ascii="Comic Sans MS" w:hAnsi="Comic Sans MS" w:cs="Arial"/>
          <w:color w:val="333333"/>
          <w:shd w:val="clear" w:color="auto" w:fill="FFFFFF"/>
        </w:rPr>
        <w:t xml:space="preserve">, έτσι με την προσθήκη ενός επιπλέον πυρήνα η δύναμη του επεξεργαστή θεωρητικά διπλασιάζεται. Βέβαια στην πράξη τα πράγματα δεν είναι τόσο απλά, γιατί πολλές εφαρμογές δεν έχουν τη δυνατότητα να εκμεταλλευτούν όλους τους πυρήνες που μπορεί να διαθέτει το σύστημά σας. Όμως η ουσιαστική προσφορά των πολλών πυρήνων γίνεται ολοένα και πιο εμφανής με τις </w:t>
      </w:r>
      <w:r w:rsidR="005610E7" w:rsidRPr="00A86FF2">
        <w:rPr>
          <w:rFonts w:ascii="Comic Sans MS" w:hAnsi="Comic Sans MS" w:cs="Arial"/>
          <w:color w:val="333333"/>
          <w:shd w:val="clear" w:color="auto" w:fill="FFFFFF"/>
        </w:rPr>
        <w:lastRenderedPageBreak/>
        <w:t>νεότερες εφαρμογές, οι οποίες τους αξιοποιούν καλύτερα. Οι σημερινοί επεξεργαστές διαθέτουν από 3 έως 9 πυρήνες ,ενισχύοντας την ταχύτητα του επεξεργαστή.</w:t>
      </w:r>
      <w:r w:rsidR="00B11E8D">
        <w:rPr>
          <w:rFonts w:ascii="Comic Sans MS" w:hAnsi="Comic Sans MS" w:cs="Arial"/>
          <w:color w:val="333333"/>
          <w:shd w:val="clear" w:color="auto" w:fill="FFFFFF"/>
        </w:rPr>
        <w:t xml:space="preserve"> Η ταχύτητα του επεξεργαστή μετριέται σε </w:t>
      </w:r>
      <w:r w:rsidR="00B11E8D">
        <w:rPr>
          <w:rFonts w:ascii="Comic Sans MS" w:hAnsi="Comic Sans MS" w:cs="Arial"/>
          <w:color w:val="333333"/>
          <w:shd w:val="clear" w:color="auto" w:fill="FFFFFF"/>
          <w:lang w:val="en-US"/>
        </w:rPr>
        <w:t>Hz</w:t>
      </w:r>
      <w:r w:rsidR="00B11E8D" w:rsidRPr="007C1BAC">
        <w:rPr>
          <w:rFonts w:ascii="Comic Sans MS" w:hAnsi="Comic Sans MS" w:cs="Arial"/>
          <w:color w:val="333333"/>
          <w:shd w:val="clear" w:color="auto" w:fill="FFFFFF"/>
        </w:rPr>
        <w:t xml:space="preserve"> (</w:t>
      </w:r>
      <w:r w:rsidR="00B11E8D">
        <w:rPr>
          <w:rFonts w:ascii="Comic Sans MS" w:hAnsi="Comic Sans MS" w:cs="Arial"/>
          <w:color w:val="333333"/>
          <w:shd w:val="clear" w:color="auto" w:fill="FFFFFF"/>
          <w:lang w:val="en-US"/>
        </w:rPr>
        <w:t>Hertz</w:t>
      </w:r>
      <w:r w:rsidR="00B11E8D" w:rsidRPr="007C1BAC">
        <w:rPr>
          <w:rFonts w:ascii="Comic Sans MS" w:hAnsi="Comic Sans MS" w:cs="Arial"/>
          <w:color w:val="333333"/>
          <w:shd w:val="clear" w:color="auto" w:fill="FFFFFF"/>
        </w:rPr>
        <w:t>).</w:t>
      </w:r>
    </w:p>
    <w:p w:rsidR="00613209" w:rsidRPr="00324244" w:rsidRDefault="00613209" w:rsidP="005610E7">
      <w:pPr>
        <w:ind w:firstLine="720"/>
        <w:jc w:val="both"/>
        <w:rPr>
          <w:rFonts w:ascii="Comic Sans MS" w:hAnsi="Comic Sans MS"/>
          <w:b/>
        </w:rPr>
      </w:pPr>
      <w:r>
        <w:rPr>
          <w:rFonts w:ascii="Comic Sans MS" w:hAnsi="Comic Sans MS" w:cs="Arial"/>
          <w:color w:val="333333"/>
          <w:shd w:val="clear" w:color="auto" w:fill="FFFFFF"/>
        </w:rPr>
        <w:t xml:space="preserve">Πάνω στον επεξεργαστή τοποθετείται η </w:t>
      </w:r>
      <w:proofErr w:type="spellStart"/>
      <w:r>
        <w:rPr>
          <w:rFonts w:ascii="Comic Sans MS" w:hAnsi="Comic Sans MS" w:cs="Arial"/>
          <w:color w:val="333333"/>
          <w:shd w:val="clear" w:color="auto" w:fill="FFFFFF"/>
        </w:rPr>
        <w:t>ψύκτρα</w:t>
      </w:r>
      <w:proofErr w:type="spellEnd"/>
      <w:r>
        <w:rPr>
          <w:rFonts w:ascii="Comic Sans MS" w:hAnsi="Comic Sans MS" w:cs="Arial"/>
          <w:color w:val="333333"/>
          <w:shd w:val="clear" w:color="auto" w:fill="FFFFFF"/>
        </w:rPr>
        <w:t>, ένα είδος ατομικού ανεμιστήρα, η οποία διατηρεί δροσερό τον επεξεργαστή προκειμένου να μην καεί.</w:t>
      </w:r>
    </w:p>
    <w:p w:rsidR="00FE7F7F" w:rsidRDefault="001049E1" w:rsidP="00FE7F7F">
      <w:pPr>
        <w:jc w:val="both"/>
        <w:rPr>
          <w:rFonts w:ascii="Comic Sans MS" w:hAnsi="Comic Sans MS"/>
          <w:color w:val="auto"/>
        </w:rPr>
      </w:pPr>
      <w:r>
        <w:rPr>
          <w:noProof/>
          <w:lang w:eastAsia="el-GR"/>
        </w:rPr>
        <w:drawing>
          <wp:anchor distT="0" distB="0" distL="114300" distR="114300" simplePos="0" relativeHeight="251660288" behindDoc="1" locked="0" layoutInCell="1" allowOverlap="1">
            <wp:simplePos x="0" y="0"/>
            <wp:positionH relativeFrom="column">
              <wp:posOffset>19050</wp:posOffset>
            </wp:positionH>
            <wp:positionV relativeFrom="paragraph">
              <wp:posOffset>1270</wp:posOffset>
            </wp:positionV>
            <wp:extent cx="1285875" cy="1381125"/>
            <wp:effectExtent l="19050" t="0" r="9525" b="0"/>
            <wp:wrapTight wrapText="bothSides">
              <wp:wrapPolygon edited="0">
                <wp:start x="-320" y="0"/>
                <wp:lineTo x="-320" y="21451"/>
                <wp:lineTo x="21760" y="21451"/>
                <wp:lineTo x="21760" y="0"/>
                <wp:lineTo x="-320" y="0"/>
              </wp:wrapPolygon>
            </wp:wrapTight>
            <wp:docPr id="7" name="Εικόνα 7" descr="ÎÏÎ¿ÏÎ­Î»ÎµÏÎ¼Î± ÎµÎ¹ÎºÏÎ½Î±Ï Î³Î¹Î± Î¼Î½Î·Î¼Î· 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ÎÏÎ¿ÏÎ­Î»ÎµÏÎ¼Î± ÎµÎ¹ÎºÏÎ½Î±Ï Î³Î¹Î± Î¼Î½Î·Î¼Î· ram"/>
                    <pic:cNvPicPr>
                      <a:picLocks noChangeAspect="1" noChangeArrowheads="1"/>
                    </pic:cNvPicPr>
                  </pic:nvPicPr>
                  <pic:blipFill>
                    <a:blip r:embed="rId8" cstate="print"/>
                    <a:srcRect/>
                    <a:stretch>
                      <a:fillRect/>
                    </a:stretch>
                  </pic:blipFill>
                  <pic:spPr bwMode="auto">
                    <a:xfrm>
                      <a:off x="0" y="0"/>
                      <a:ext cx="1285875" cy="1381125"/>
                    </a:xfrm>
                    <a:prstGeom prst="rect">
                      <a:avLst/>
                    </a:prstGeom>
                    <a:noFill/>
                    <a:ln w="9525">
                      <a:noFill/>
                      <a:miter lim="800000"/>
                      <a:headEnd/>
                      <a:tailEnd/>
                    </a:ln>
                  </pic:spPr>
                </pic:pic>
              </a:graphicData>
            </a:graphic>
          </wp:anchor>
        </w:drawing>
      </w:r>
      <w:r w:rsidRPr="00324244">
        <w:rPr>
          <w:rFonts w:ascii="Comic Sans MS" w:hAnsi="Comic Sans MS"/>
          <w:color w:val="FF0000"/>
        </w:rPr>
        <w:t xml:space="preserve"> </w:t>
      </w:r>
      <w:r w:rsidR="00324244" w:rsidRPr="0096717A">
        <w:rPr>
          <w:rFonts w:ascii="Comic Sans MS" w:hAnsi="Comic Sans MS"/>
          <w:b/>
          <w:color w:val="FF0000"/>
        </w:rPr>
        <w:t xml:space="preserve">Μνήμη </w:t>
      </w:r>
      <w:r w:rsidR="00324244" w:rsidRPr="0096717A">
        <w:rPr>
          <w:rFonts w:ascii="Comic Sans MS" w:hAnsi="Comic Sans MS"/>
          <w:b/>
          <w:color w:val="FF0000"/>
          <w:lang w:val="en-US"/>
        </w:rPr>
        <w:t>RAM</w:t>
      </w:r>
      <w:r w:rsidR="00324244" w:rsidRPr="0096717A">
        <w:rPr>
          <w:rFonts w:ascii="Comic Sans MS" w:hAnsi="Comic Sans MS"/>
          <w:b/>
          <w:color w:val="FF0000"/>
        </w:rPr>
        <w:t xml:space="preserve"> &amp; </w:t>
      </w:r>
      <w:r w:rsidR="00324244" w:rsidRPr="0096717A">
        <w:rPr>
          <w:rFonts w:ascii="Comic Sans MS" w:hAnsi="Comic Sans MS"/>
          <w:b/>
          <w:color w:val="FF0000"/>
          <w:lang w:val="en-US"/>
        </w:rPr>
        <w:t>ROM</w:t>
      </w:r>
      <w:r w:rsidR="00324244" w:rsidRPr="0096717A">
        <w:rPr>
          <w:rFonts w:ascii="Comic Sans MS" w:hAnsi="Comic Sans MS"/>
          <w:b/>
          <w:color w:val="FF0000"/>
        </w:rPr>
        <w:t>:</w:t>
      </w:r>
      <w:r w:rsidR="00324244" w:rsidRPr="00324244">
        <w:rPr>
          <w:rFonts w:ascii="Comic Sans MS" w:hAnsi="Comic Sans MS"/>
          <w:color w:val="FF0000"/>
        </w:rPr>
        <w:t xml:space="preserve"> </w:t>
      </w:r>
      <w:r w:rsidR="00324244" w:rsidRPr="00324244">
        <w:rPr>
          <w:rFonts w:ascii="Comic Sans MS" w:hAnsi="Comic Sans MS"/>
          <w:color w:val="auto"/>
          <w:lang w:val="en-US"/>
        </w:rPr>
        <w:t>H</w:t>
      </w:r>
      <w:r w:rsidR="00324244" w:rsidRPr="00324244">
        <w:rPr>
          <w:rFonts w:ascii="Comic Sans MS" w:hAnsi="Comic Sans MS"/>
          <w:color w:val="auto"/>
        </w:rPr>
        <w:t xml:space="preserve">  μνήμη </w:t>
      </w:r>
      <w:r w:rsidR="00324244" w:rsidRPr="00324244">
        <w:rPr>
          <w:rFonts w:ascii="Comic Sans MS" w:hAnsi="Comic Sans MS"/>
          <w:b/>
          <w:color w:val="auto"/>
          <w:lang w:val="en-US"/>
        </w:rPr>
        <w:t>RAM</w:t>
      </w:r>
      <w:r w:rsidR="00324244" w:rsidRPr="00324244">
        <w:rPr>
          <w:rFonts w:ascii="Comic Sans MS" w:hAnsi="Comic Sans MS"/>
          <w:color w:val="auto"/>
        </w:rPr>
        <w:t xml:space="preserve"> </w:t>
      </w:r>
      <w:r w:rsidR="00324244">
        <w:rPr>
          <w:rFonts w:ascii="Comic Sans MS" w:hAnsi="Comic Sans MS"/>
          <w:color w:val="auto"/>
        </w:rPr>
        <w:t xml:space="preserve">είναι ολοκληρωμένο κύκλωμα (τσιπ) το οποίο τοποθετείται πάνω στη μητρική πλακέτα. Ο ρόλος της </w:t>
      </w:r>
      <w:r w:rsidR="00324244" w:rsidRPr="00324244">
        <w:rPr>
          <w:rFonts w:ascii="Comic Sans MS" w:hAnsi="Comic Sans MS"/>
          <w:b/>
          <w:color w:val="auto"/>
          <w:lang w:val="en-US"/>
        </w:rPr>
        <w:t>RAM</w:t>
      </w:r>
      <w:r w:rsidR="00324244">
        <w:rPr>
          <w:rFonts w:ascii="Comic Sans MS" w:hAnsi="Comic Sans MS"/>
          <w:b/>
          <w:color w:val="auto"/>
        </w:rPr>
        <w:t xml:space="preserve"> </w:t>
      </w:r>
      <w:r w:rsidR="00324244">
        <w:rPr>
          <w:rFonts w:ascii="Comic Sans MS" w:hAnsi="Comic Sans MS"/>
          <w:color w:val="auto"/>
        </w:rPr>
        <w:t xml:space="preserve">είναι να φορτώνει (με κλικ του χρήστη) όλα τα προγράμματα, τις εφαρμογές και τα αρχεία που επιθυμεί ο χρήστης. Με απλά λόγια οποιοδήποτε πρόγραμμα ή αρχείο βλέπουμε στην οθόνη του υπολογιστή μας είναι φορτωμένο στη μνήμη </w:t>
      </w:r>
      <w:r w:rsidR="00324244">
        <w:rPr>
          <w:rFonts w:ascii="Comic Sans MS" w:hAnsi="Comic Sans MS"/>
          <w:color w:val="auto"/>
          <w:lang w:val="en-US"/>
        </w:rPr>
        <w:t>RAM</w:t>
      </w:r>
      <w:r w:rsidR="00324244" w:rsidRPr="00324244">
        <w:rPr>
          <w:rFonts w:ascii="Comic Sans MS" w:hAnsi="Comic Sans MS"/>
          <w:color w:val="auto"/>
        </w:rPr>
        <w:t xml:space="preserve">. </w:t>
      </w:r>
      <w:r w:rsidR="00324244">
        <w:rPr>
          <w:rFonts w:ascii="Comic Sans MS" w:hAnsi="Comic Sans MS"/>
          <w:color w:val="auto"/>
        </w:rPr>
        <w:t xml:space="preserve">Βασική ιδιότητα της </w:t>
      </w:r>
      <w:r w:rsidR="00324244">
        <w:rPr>
          <w:rFonts w:ascii="Comic Sans MS" w:hAnsi="Comic Sans MS"/>
          <w:color w:val="auto"/>
          <w:lang w:val="en-US"/>
        </w:rPr>
        <w:t>RAM</w:t>
      </w:r>
      <w:r w:rsidR="00324244" w:rsidRPr="00324244">
        <w:rPr>
          <w:rFonts w:ascii="Comic Sans MS" w:hAnsi="Comic Sans MS"/>
          <w:color w:val="auto"/>
        </w:rPr>
        <w:t xml:space="preserve"> </w:t>
      </w:r>
      <w:r w:rsidR="00324244">
        <w:rPr>
          <w:rFonts w:ascii="Comic Sans MS" w:hAnsi="Comic Sans MS"/>
          <w:color w:val="auto"/>
        </w:rPr>
        <w:t>είναι πως αποθηκεύει προσωρινά δηλ. ώσπου ο χρήστης να «κλείσει»</w:t>
      </w:r>
      <w:r w:rsidR="00C91913">
        <w:rPr>
          <w:rFonts w:ascii="Comic Sans MS" w:hAnsi="Comic Sans MS"/>
          <w:color w:val="auto"/>
        </w:rPr>
        <w:t xml:space="preserve"> το πρόγραμμα ή το αρχείο. Επίσης η </w:t>
      </w:r>
      <w:r w:rsidR="00C91913">
        <w:rPr>
          <w:rFonts w:ascii="Comic Sans MS" w:hAnsi="Comic Sans MS"/>
          <w:color w:val="auto"/>
          <w:lang w:val="en-US"/>
        </w:rPr>
        <w:t>RAM</w:t>
      </w:r>
      <w:r w:rsidR="00C91913" w:rsidRPr="00C91913">
        <w:rPr>
          <w:rFonts w:ascii="Comic Sans MS" w:hAnsi="Comic Sans MS"/>
          <w:color w:val="auto"/>
        </w:rPr>
        <w:t xml:space="preserve"> </w:t>
      </w:r>
      <w:r w:rsidR="00C91913">
        <w:rPr>
          <w:rFonts w:ascii="Comic Sans MS" w:hAnsi="Comic Sans MS"/>
          <w:color w:val="auto"/>
        </w:rPr>
        <w:t xml:space="preserve">αδειάζει τελείως όταν ο υπολογιστής κλείσει. Κάθε φορά που ανοίγει ο υπολογιστής η μνήμη </w:t>
      </w:r>
      <w:r w:rsidR="00C91913">
        <w:rPr>
          <w:rFonts w:ascii="Comic Sans MS" w:hAnsi="Comic Sans MS"/>
          <w:color w:val="auto"/>
          <w:lang w:val="en-US"/>
        </w:rPr>
        <w:t>RAM</w:t>
      </w:r>
      <w:r w:rsidR="00C91913">
        <w:rPr>
          <w:rFonts w:ascii="Comic Sans MS" w:hAnsi="Comic Sans MS"/>
          <w:color w:val="auto"/>
        </w:rPr>
        <w:t xml:space="preserve"> είναι άδεια. </w:t>
      </w:r>
    </w:p>
    <w:p w:rsidR="00C91913" w:rsidRDefault="000777E9" w:rsidP="00FE7F7F">
      <w:pPr>
        <w:jc w:val="both"/>
        <w:rPr>
          <w:rFonts w:ascii="Comic Sans MS" w:hAnsi="Comic Sans MS" w:cs="Arial"/>
          <w:color w:val="auto"/>
          <w:shd w:val="clear" w:color="auto" w:fill="FFFFFF"/>
        </w:rPr>
      </w:pPr>
      <w:r>
        <w:rPr>
          <w:rFonts w:ascii="Comic Sans MS" w:hAnsi="Comic Sans MS" w:cs="Arial"/>
          <w:noProof/>
          <w:color w:val="auto"/>
          <w:lang w:eastAsia="el-GR"/>
        </w:rPr>
        <w:drawing>
          <wp:anchor distT="0" distB="0" distL="114300" distR="114300" simplePos="0" relativeHeight="251663360" behindDoc="1" locked="0" layoutInCell="1" allowOverlap="1">
            <wp:simplePos x="0" y="0"/>
            <wp:positionH relativeFrom="column">
              <wp:posOffset>19050</wp:posOffset>
            </wp:positionH>
            <wp:positionV relativeFrom="paragraph">
              <wp:posOffset>1588135</wp:posOffset>
            </wp:positionV>
            <wp:extent cx="1247775" cy="1247775"/>
            <wp:effectExtent l="19050" t="0" r="9525" b="0"/>
            <wp:wrapTight wrapText="bothSides">
              <wp:wrapPolygon edited="0">
                <wp:start x="-330" y="0"/>
                <wp:lineTo x="-330" y="21435"/>
                <wp:lineTo x="21765" y="21435"/>
                <wp:lineTo x="21765" y="0"/>
                <wp:lineTo x="-330" y="0"/>
              </wp:wrapPolygon>
            </wp:wrapTight>
            <wp:docPr id="16" name="Εικόνα 16" descr="ÎÏÎ¿ÏÎ­Î»ÎµÏÎ¼Î± ÎµÎ¹ÎºÏÎ½Î±Ï Î³Î¹Î± ÏÏÎ¿ÏÎ¿Î´Î¿ÏÎ¹ÎºÎ¿ Î»ÎµÎ¹ÏÎ¿ÏÏÎ³Î¹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ÎÏÎ¿ÏÎ­Î»ÎµÏÎ¼Î± ÎµÎ¹ÎºÏÎ½Î±Ï Î³Î¹Î± ÏÏÎ¿ÏÎ¿Î´Î¿ÏÎ¹ÎºÎ¿ Î»ÎµÎ¹ÏÎ¿ÏÏÎ³Î¹Î±"/>
                    <pic:cNvPicPr>
                      <a:picLocks noChangeAspect="1" noChangeArrowheads="1"/>
                    </pic:cNvPicPr>
                  </pic:nvPicPr>
                  <pic:blipFill>
                    <a:blip r:embed="rId9" cstate="print"/>
                    <a:srcRect/>
                    <a:stretch>
                      <a:fillRect/>
                    </a:stretch>
                  </pic:blipFill>
                  <pic:spPr bwMode="auto">
                    <a:xfrm>
                      <a:off x="0" y="0"/>
                      <a:ext cx="1247775" cy="1247775"/>
                    </a:xfrm>
                    <a:prstGeom prst="rect">
                      <a:avLst/>
                    </a:prstGeom>
                    <a:noFill/>
                    <a:ln w="9525">
                      <a:noFill/>
                      <a:miter lim="800000"/>
                      <a:headEnd/>
                      <a:tailEnd/>
                    </a:ln>
                  </pic:spPr>
                </pic:pic>
              </a:graphicData>
            </a:graphic>
          </wp:anchor>
        </w:drawing>
      </w:r>
      <w:r w:rsidR="00C91913" w:rsidRPr="001049E1">
        <w:rPr>
          <w:rFonts w:ascii="Comic Sans MS" w:hAnsi="Comic Sans MS" w:cs="Arial"/>
          <w:color w:val="auto"/>
          <w:shd w:val="clear" w:color="auto" w:fill="FFFFFF"/>
        </w:rPr>
        <w:t>Η μνήμη </w:t>
      </w:r>
      <w:hyperlink r:id="rId10" w:tooltip="ROM (μνήμη)" w:history="1">
        <w:r w:rsidR="00C91913" w:rsidRPr="001049E1">
          <w:rPr>
            <w:rStyle w:val="-"/>
            <w:rFonts w:ascii="Comic Sans MS" w:hAnsi="Comic Sans MS" w:cs="Arial"/>
            <w:color w:val="auto"/>
            <w:u w:val="none"/>
            <w:shd w:val="clear" w:color="auto" w:fill="FFFFFF"/>
          </w:rPr>
          <w:t>ROM</w:t>
        </w:r>
      </w:hyperlink>
      <w:r w:rsidR="00C91913" w:rsidRPr="001049E1">
        <w:rPr>
          <w:rFonts w:ascii="Comic Sans MS" w:hAnsi="Comic Sans MS" w:cs="Arial"/>
          <w:color w:val="auto"/>
          <w:shd w:val="clear" w:color="auto" w:fill="FFFFFF"/>
        </w:rPr>
        <w:t> (</w:t>
      </w:r>
      <w:r w:rsidR="00C91913" w:rsidRPr="001049E1">
        <w:rPr>
          <w:rFonts w:ascii="Comic Sans MS" w:hAnsi="Comic Sans MS" w:cs="Arial"/>
          <w:color w:val="auto"/>
          <w:shd w:val="clear" w:color="auto" w:fill="FFFFFF"/>
          <w:lang w:val="en-US"/>
        </w:rPr>
        <w:t>Read</w:t>
      </w:r>
      <w:r w:rsidR="00C91913" w:rsidRPr="001049E1">
        <w:rPr>
          <w:rFonts w:ascii="Comic Sans MS" w:hAnsi="Comic Sans MS" w:cs="Arial"/>
          <w:color w:val="auto"/>
          <w:shd w:val="clear" w:color="auto" w:fill="FFFFFF"/>
        </w:rPr>
        <w:t xml:space="preserve"> </w:t>
      </w:r>
      <w:r w:rsidR="00C91913" w:rsidRPr="001049E1">
        <w:rPr>
          <w:rFonts w:ascii="Comic Sans MS" w:hAnsi="Comic Sans MS" w:cs="Arial"/>
          <w:color w:val="auto"/>
          <w:shd w:val="clear" w:color="auto" w:fill="FFFFFF"/>
          <w:lang w:val="en-US"/>
        </w:rPr>
        <w:t>Only</w:t>
      </w:r>
      <w:r w:rsidR="00C91913" w:rsidRPr="001049E1">
        <w:rPr>
          <w:rFonts w:ascii="Comic Sans MS" w:hAnsi="Comic Sans MS" w:cs="Arial"/>
          <w:color w:val="auto"/>
          <w:shd w:val="clear" w:color="auto" w:fill="FFFFFF"/>
        </w:rPr>
        <w:t xml:space="preserve"> </w:t>
      </w:r>
      <w:r w:rsidR="00C91913" w:rsidRPr="001049E1">
        <w:rPr>
          <w:rFonts w:ascii="Comic Sans MS" w:hAnsi="Comic Sans MS" w:cs="Arial"/>
          <w:color w:val="auto"/>
          <w:shd w:val="clear" w:color="auto" w:fill="FFFFFF"/>
          <w:lang w:val="en-US"/>
        </w:rPr>
        <w:t>Memory</w:t>
      </w:r>
      <w:r w:rsidR="00C91913" w:rsidRPr="001049E1">
        <w:rPr>
          <w:rFonts w:ascii="Comic Sans MS" w:hAnsi="Comic Sans MS" w:cs="Arial"/>
          <w:color w:val="auto"/>
          <w:shd w:val="clear" w:color="auto" w:fill="FFFFFF"/>
        </w:rPr>
        <w:t xml:space="preserve">) είναι και αυτή ένα ολοκληρωμένο κύκλωμα πάνω στη μητρική πλακέτα. Σε αντίθεση με τη </w:t>
      </w:r>
      <w:r w:rsidR="00C91913" w:rsidRPr="001049E1">
        <w:rPr>
          <w:rFonts w:ascii="Comic Sans MS" w:hAnsi="Comic Sans MS" w:cs="Arial"/>
          <w:color w:val="auto"/>
          <w:shd w:val="clear" w:color="auto" w:fill="FFFFFF"/>
          <w:lang w:val="en-US"/>
        </w:rPr>
        <w:t>RAM</w:t>
      </w:r>
      <w:r w:rsidR="00C91913" w:rsidRPr="001049E1">
        <w:rPr>
          <w:rFonts w:ascii="Comic Sans MS" w:hAnsi="Comic Sans MS" w:cs="Arial"/>
          <w:color w:val="auto"/>
          <w:shd w:val="clear" w:color="auto" w:fill="FFFFFF"/>
        </w:rPr>
        <w:t>, έχει έτοιμο περιεχόμενο, πάντα από τον κατασκευαστή του συστήματος, και χρησιμεύει, συνήθως, για την εκκίνηση λειτουργίας του συστήματος (</w:t>
      </w:r>
      <w:hyperlink r:id="rId11" w:tooltip="BIOS" w:history="1">
        <w:r w:rsidR="00C91913" w:rsidRPr="001049E1">
          <w:rPr>
            <w:rStyle w:val="-"/>
            <w:rFonts w:ascii="Comic Sans MS" w:hAnsi="Comic Sans MS" w:cs="Arial"/>
            <w:color w:val="auto"/>
            <w:u w:val="none"/>
            <w:shd w:val="clear" w:color="auto" w:fill="FFFFFF"/>
          </w:rPr>
          <w:t>BIOS</w:t>
        </w:r>
      </w:hyperlink>
      <w:r w:rsidR="00C91913" w:rsidRPr="001049E1">
        <w:rPr>
          <w:rFonts w:ascii="Comic Sans MS" w:hAnsi="Comic Sans MS" w:cs="Arial"/>
          <w:color w:val="auto"/>
          <w:shd w:val="clear" w:color="auto" w:fill="FFFFFF"/>
        </w:rPr>
        <w:t xml:space="preserve">), μόλις αυτό αρχίσει να τροφοδοτείται με ρεύμα. Την </w:t>
      </w:r>
      <w:r w:rsidR="00C91913" w:rsidRPr="001049E1">
        <w:rPr>
          <w:rFonts w:ascii="Comic Sans MS" w:hAnsi="Comic Sans MS" w:cs="Arial"/>
          <w:color w:val="auto"/>
          <w:shd w:val="clear" w:color="auto" w:fill="FFFFFF"/>
          <w:lang w:val="en-US"/>
        </w:rPr>
        <w:t>ROM</w:t>
      </w:r>
      <w:r w:rsidR="00C91913" w:rsidRPr="001049E1">
        <w:rPr>
          <w:rFonts w:ascii="Comic Sans MS" w:hAnsi="Comic Sans MS" w:cs="Arial"/>
          <w:color w:val="auto"/>
          <w:shd w:val="clear" w:color="auto" w:fill="FFFFFF"/>
        </w:rPr>
        <w:t xml:space="preserve"> την διαβάζουμε μόνο αλλά δεν μπορούμε να αποθηκεύσουμε σε αυτήν.</w:t>
      </w:r>
    </w:p>
    <w:p w:rsidR="00634B94" w:rsidRPr="000777E9" w:rsidRDefault="000777E9" w:rsidP="003C1F5E">
      <w:pPr>
        <w:spacing w:after="0"/>
        <w:jc w:val="both"/>
        <w:rPr>
          <w:rFonts w:ascii="Comic Sans MS" w:hAnsi="Comic Sans MS" w:cs="Arial"/>
          <w:color w:val="auto"/>
          <w:shd w:val="clear" w:color="auto" w:fill="FFFFFF"/>
        </w:rPr>
      </w:pPr>
      <w:r w:rsidRPr="00634B94">
        <w:rPr>
          <w:rFonts w:ascii="Comic Sans MS" w:hAnsi="Comic Sans MS" w:cs="Arial"/>
          <w:b/>
          <w:color w:val="FF0000"/>
          <w:shd w:val="clear" w:color="auto" w:fill="FFFFFF"/>
        </w:rPr>
        <w:t xml:space="preserve"> </w:t>
      </w:r>
      <w:r w:rsidR="00634B94" w:rsidRPr="00634B94">
        <w:rPr>
          <w:rFonts w:ascii="Comic Sans MS" w:hAnsi="Comic Sans MS" w:cs="Arial"/>
          <w:b/>
          <w:color w:val="FF0000"/>
          <w:shd w:val="clear" w:color="auto" w:fill="FFFFFF"/>
        </w:rPr>
        <w:t xml:space="preserve">Τροφοδοτικό: </w:t>
      </w:r>
      <w:r w:rsidR="003C1F5E" w:rsidRPr="003C1F5E">
        <w:rPr>
          <w:rFonts w:ascii="Comic Sans MS" w:hAnsi="Comic Sans MS" w:cs="Arial"/>
          <w:color w:val="auto"/>
          <w:shd w:val="clear" w:color="auto" w:fill="FFFFFF"/>
        </w:rPr>
        <w:t>το τροφοδοτικό είναι</w:t>
      </w:r>
      <w:r w:rsidR="003C1F5E">
        <w:rPr>
          <w:rFonts w:ascii="Comic Sans MS" w:hAnsi="Comic Sans MS" w:cs="Arial"/>
          <w:color w:val="auto"/>
          <w:shd w:val="clear" w:color="auto" w:fill="FFFFFF"/>
        </w:rPr>
        <w:t xml:space="preserve"> μία εσωτερική </w:t>
      </w:r>
      <w:r w:rsidR="003C1F5E" w:rsidRPr="000777E9">
        <w:rPr>
          <w:rFonts w:ascii="Comic Sans MS" w:hAnsi="Comic Sans MS" w:cs="Arial"/>
          <w:color w:val="auto"/>
          <w:shd w:val="clear" w:color="auto" w:fill="FFFFFF"/>
        </w:rPr>
        <w:t>ηλεκτρονική συσκευή, η οποία εκτελεί δύο εργασίες:</w:t>
      </w:r>
    </w:p>
    <w:p w:rsidR="003C1F5E" w:rsidRPr="003C1F5E" w:rsidRDefault="003C1F5E" w:rsidP="003C1F5E">
      <w:pPr>
        <w:pStyle w:val="a4"/>
        <w:numPr>
          <w:ilvl w:val="0"/>
          <w:numId w:val="3"/>
        </w:numPr>
        <w:spacing w:after="0"/>
        <w:jc w:val="both"/>
        <w:rPr>
          <w:rFonts w:ascii="Comic Sans MS" w:hAnsi="Comic Sans MS" w:cs="Arial"/>
          <w:color w:val="FF0000"/>
          <w:shd w:val="clear" w:color="auto" w:fill="FFFFFF"/>
        </w:rPr>
      </w:pPr>
      <w:r w:rsidRPr="000777E9">
        <w:rPr>
          <w:rFonts w:ascii="Comic Sans MS" w:hAnsi="Comic Sans MS" w:cs="Arial"/>
          <w:color w:val="auto"/>
          <w:shd w:val="clear" w:color="auto" w:fill="FFFFFF"/>
        </w:rPr>
        <w:t>Μετατρέπει</w:t>
      </w:r>
      <w:r w:rsidRPr="003C1F5E">
        <w:rPr>
          <w:rFonts w:ascii="Comic Sans MS" w:hAnsi="Comic Sans MS" w:cs="Arial"/>
          <w:color w:val="auto"/>
          <w:shd w:val="clear" w:color="auto" w:fill="FFFFFF"/>
        </w:rPr>
        <w:t xml:space="preserve"> το εναλλασσόμενο </w:t>
      </w:r>
      <w:r>
        <w:rPr>
          <w:rFonts w:ascii="Comic Sans MS" w:hAnsi="Comic Sans MS" w:cs="Arial"/>
          <w:color w:val="auto"/>
          <w:shd w:val="clear" w:color="auto" w:fill="FFFFFF"/>
        </w:rPr>
        <w:t xml:space="preserve">ρεύμα της πρίζας (δηλ. του δικτύου της ΔΕΗ) σε συνεχές γιατί ο υπολογιστής απαιτεί συνεχές </w:t>
      </w:r>
      <w:r w:rsidR="000777E9">
        <w:rPr>
          <w:rFonts w:ascii="Comic Sans MS" w:hAnsi="Comic Sans MS" w:cs="Arial"/>
          <w:color w:val="auto"/>
          <w:shd w:val="clear" w:color="auto" w:fill="FFFFFF"/>
        </w:rPr>
        <w:t xml:space="preserve">σταθερό </w:t>
      </w:r>
      <w:r>
        <w:rPr>
          <w:rFonts w:ascii="Comic Sans MS" w:hAnsi="Comic Sans MS" w:cs="Arial"/>
          <w:color w:val="auto"/>
          <w:shd w:val="clear" w:color="auto" w:fill="FFFFFF"/>
        </w:rPr>
        <w:t>ηλεκτρικό ρεύμα για να λειτουργήσει.</w:t>
      </w:r>
    </w:p>
    <w:p w:rsidR="003C1F5E" w:rsidRPr="000777E9" w:rsidRDefault="000777E9" w:rsidP="003C1F5E">
      <w:pPr>
        <w:pStyle w:val="a4"/>
        <w:numPr>
          <w:ilvl w:val="0"/>
          <w:numId w:val="3"/>
        </w:numPr>
        <w:spacing w:after="0"/>
        <w:jc w:val="both"/>
        <w:rPr>
          <w:rFonts w:ascii="Comic Sans MS" w:hAnsi="Comic Sans MS" w:cs="Arial"/>
          <w:color w:val="auto"/>
          <w:shd w:val="clear" w:color="auto" w:fill="FFFFFF"/>
        </w:rPr>
      </w:pPr>
      <w:r w:rsidRPr="000777E9">
        <w:rPr>
          <w:rFonts w:ascii="Comic Sans MS" w:hAnsi="Comic Sans MS" w:cs="Arial"/>
          <w:color w:val="auto"/>
          <w:shd w:val="clear" w:color="auto" w:fill="FFFFFF"/>
        </w:rPr>
        <w:t xml:space="preserve">Μειώνει την </w:t>
      </w:r>
      <w:r>
        <w:rPr>
          <w:rFonts w:ascii="Comic Sans MS" w:hAnsi="Comic Sans MS" w:cs="Arial"/>
          <w:color w:val="auto"/>
          <w:shd w:val="clear" w:color="auto" w:fill="FFFFFF"/>
        </w:rPr>
        <w:t xml:space="preserve">τάση του ρεύματος από τα 220 </w:t>
      </w:r>
      <w:r>
        <w:rPr>
          <w:rFonts w:ascii="Comic Sans MS" w:hAnsi="Comic Sans MS" w:cs="Arial"/>
          <w:color w:val="auto"/>
          <w:shd w:val="clear" w:color="auto" w:fill="FFFFFF"/>
          <w:lang w:val="en-US"/>
        </w:rPr>
        <w:t>V</w:t>
      </w:r>
      <w:r w:rsidRPr="000777E9">
        <w:rPr>
          <w:rFonts w:ascii="Comic Sans MS" w:hAnsi="Comic Sans MS" w:cs="Arial"/>
          <w:color w:val="auto"/>
          <w:shd w:val="clear" w:color="auto" w:fill="FFFFFF"/>
        </w:rPr>
        <w:t xml:space="preserve"> </w:t>
      </w:r>
      <w:r>
        <w:rPr>
          <w:rFonts w:ascii="Comic Sans MS" w:hAnsi="Comic Sans MS" w:cs="Arial"/>
          <w:color w:val="auto"/>
          <w:shd w:val="clear" w:color="auto" w:fill="FFFFFF"/>
        </w:rPr>
        <w:t xml:space="preserve">στα 3,3 </w:t>
      </w:r>
      <w:r>
        <w:rPr>
          <w:rFonts w:ascii="Comic Sans MS" w:hAnsi="Comic Sans MS" w:cs="Arial"/>
          <w:color w:val="auto"/>
          <w:shd w:val="clear" w:color="auto" w:fill="FFFFFF"/>
          <w:lang w:val="en-US"/>
        </w:rPr>
        <w:t>V</w:t>
      </w:r>
      <w:r w:rsidRPr="000777E9">
        <w:rPr>
          <w:rFonts w:ascii="Comic Sans MS" w:hAnsi="Comic Sans MS" w:cs="Arial"/>
          <w:color w:val="auto"/>
          <w:shd w:val="clear" w:color="auto" w:fill="FFFFFF"/>
        </w:rPr>
        <w:t xml:space="preserve"> (</w:t>
      </w:r>
      <w:r>
        <w:rPr>
          <w:rFonts w:ascii="Comic Sans MS" w:hAnsi="Comic Sans MS" w:cs="Arial"/>
          <w:color w:val="auto"/>
          <w:shd w:val="clear" w:color="auto" w:fill="FFFFFF"/>
        </w:rPr>
        <w:t xml:space="preserve">επεξεργαστές), 5 </w:t>
      </w:r>
      <w:r>
        <w:rPr>
          <w:rFonts w:ascii="Comic Sans MS" w:hAnsi="Comic Sans MS" w:cs="Arial"/>
          <w:color w:val="auto"/>
          <w:shd w:val="clear" w:color="auto" w:fill="FFFFFF"/>
          <w:lang w:val="en-US"/>
        </w:rPr>
        <w:t>V</w:t>
      </w:r>
      <w:r w:rsidRPr="000777E9">
        <w:rPr>
          <w:rFonts w:ascii="Comic Sans MS" w:hAnsi="Comic Sans MS" w:cs="Arial"/>
          <w:color w:val="auto"/>
          <w:shd w:val="clear" w:color="auto" w:fill="FFFFFF"/>
        </w:rPr>
        <w:t xml:space="preserve"> (</w:t>
      </w:r>
      <w:r>
        <w:rPr>
          <w:rFonts w:ascii="Comic Sans MS" w:hAnsi="Comic Sans MS" w:cs="Arial"/>
          <w:color w:val="auto"/>
          <w:shd w:val="clear" w:color="auto" w:fill="FFFFFF"/>
        </w:rPr>
        <w:t xml:space="preserve">μητρική πλακέτα, κάρτες) και 12 </w:t>
      </w:r>
      <w:r>
        <w:rPr>
          <w:rFonts w:ascii="Comic Sans MS" w:hAnsi="Comic Sans MS" w:cs="Arial"/>
          <w:color w:val="auto"/>
          <w:shd w:val="clear" w:color="auto" w:fill="FFFFFF"/>
          <w:lang w:val="en-US"/>
        </w:rPr>
        <w:t>V</w:t>
      </w:r>
      <w:r w:rsidRPr="000777E9">
        <w:rPr>
          <w:rFonts w:ascii="Comic Sans MS" w:hAnsi="Comic Sans MS" w:cs="Arial"/>
          <w:color w:val="auto"/>
          <w:shd w:val="clear" w:color="auto" w:fill="FFFFFF"/>
        </w:rPr>
        <w:t xml:space="preserve"> (</w:t>
      </w:r>
      <w:r>
        <w:rPr>
          <w:rFonts w:ascii="Comic Sans MS" w:hAnsi="Comic Sans MS" w:cs="Arial"/>
          <w:color w:val="auto"/>
          <w:shd w:val="clear" w:color="auto" w:fill="FFFFFF"/>
        </w:rPr>
        <w:t>μοτέρ).</w:t>
      </w:r>
    </w:p>
    <w:p w:rsidR="0096717A" w:rsidRDefault="0096717A" w:rsidP="003C1F5E">
      <w:pPr>
        <w:spacing w:after="0"/>
        <w:jc w:val="both"/>
        <w:rPr>
          <w:rFonts w:ascii="Comic Sans MS" w:hAnsi="Comic Sans MS" w:cs="Arial"/>
          <w:color w:val="auto"/>
          <w:shd w:val="clear" w:color="auto" w:fill="FFFFFF"/>
        </w:rPr>
      </w:pPr>
    </w:p>
    <w:p w:rsidR="001049E1" w:rsidRDefault="0096717A" w:rsidP="003C1F5E">
      <w:pPr>
        <w:spacing w:after="0"/>
        <w:jc w:val="both"/>
        <w:rPr>
          <w:rFonts w:ascii="Comic Sans MS" w:hAnsi="Comic Sans MS" w:cs="Arial"/>
          <w:color w:val="auto"/>
          <w:shd w:val="clear" w:color="auto" w:fill="FFFFFF"/>
        </w:rPr>
      </w:pPr>
      <w:r>
        <w:rPr>
          <w:noProof/>
          <w:lang w:eastAsia="el-GR"/>
        </w:rPr>
        <w:drawing>
          <wp:anchor distT="0" distB="0" distL="114300" distR="114300" simplePos="0" relativeHeight="251662336" behindDoc="1" locked="0" layoutInCell="1" allowOverlap="1">
            <wp:simplePos x="0" y="0"/>
            <wp:positionH relativeFrom="column">
              <wp:posOffset>19050</wp:posOffset>
            </wp:positionH>
            <wp:positionV relativeFrom="paragraph">
              <wp:posOffset>-4445</wp:posOffset>
            </wp:positionV>
            <wp:extent cx="1047750" cy="1047750"/>
            <wp:effectExtent l="19050" t="0" r="0" b="0"/>
            <wp:wrapTight wrapText="bothSides">
              <wp:wrapPolygon edited="0">
                <wp:start x="-393" y="0"/>
                <wp:lineTo x="-393" y="21207"/>
                <wp:lineTo x="21600" y="21207"/>
                <wp:lineTo x="21600" y="0"/>
                <wp:lineTo x="-393" y="0"/>
              </wp:wrapPolygon>
            </wp:wrapTight>
            <wp:docPr id="13" name="Εικόνα 13" descr="ÎÏÎ¿ÏÎ­Î»ÎµÏÎ¼Î± ÎµÎ¹ÎºÏÎ½Î±Ï Î³Î¹Î± ÏÎºÎ»Î·ÏÏÏ Î´Î¯ÏÎº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ÎÏÎ¿ÏÎ­Î»ÎµÏÎ¼Î± ÎµÎ¹ÎºÏÎ½Î±Ï Î³Î¹Î± ÏÎºÎ»Î·ÏÏÏ Î´Î¯ÏÎºÎ¿Ï"/>
                    <pic:cNvPicPr>
                      <a:picLocks noChangeAspect="1" noChangeArrowheads="1"/>
                    </pic:cNvPicPr>
                  </pic:nvPicPr>
                  <pic:blipFill>
                    <a:blip r:embed="rId12"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sidRPr="0096717A">
        <w:rPr>
          <w:rFonts w:ascii="Comic Sans MS" w:hAnsi="Comic Sans MS" w:cs="Arial"/>
          <w:color w:val="FF0000"/>
          <w:shd w:val="clear" w:color="auto" w:fill="FFFFFF"/>
        </w:rPr>
        <w:t xml:space="preserve"> </w:t>
      </w:r>
      <w:r w:rsidR="001049E1" w:rsidRPr="00A33443">
        <w:rPr>
          <w:rFonts w:ascii="Comic Sans MS" w:hAnsi="Comic Sans MS" w:cs="Arial"/>
          <w:b/>
          <w:color w:val="FF0000"/>
          <w:shd w:val="clear" w:color="auto" w:fill="FFFFFF"/>
        </w:rPr>
        <w:t>Σκληρός δίσκος:</w:t>
      </w:r>
      <w:r w:rsidR="001049E1">
        <w:rPr>
          <w:rFonts w:ascii="Comic Sans MS" w:hAnsi="Comic Sans MS" w:cs="Arial"/>
          <w:color w:val="auto"/>
          <w:shd w:val="clear" w:color="auto" w:fill="FFFFFF"/>
        </w:rPr>
        <w:t xml:space="preserve"> </w:t>
      </w:r>
      <w:r>
        <w:rPr>
          <w:rFonts w:ascii="Comic Sans MS" w:hAnsi="Comic Sans MS" w:cs="Arial"/>
          <w:color w:val="auto"/>
          <w:shd w:val="clear" w:color="auto" w:fill="FFFFFF"/>
        </w:rPr>
        <w:t xml:space="preserve">Ο σκληρός δίσκος αποτελεί ένα μαγνητικό μέσο μόνιμης αποθήκευσης δεδομένων και </w:t>
      </w:r>
      <w:r>
        <w:rPr>
          <w:rFonts w:ascii="Comic Sans MS" w:hAnsi="Comic Sans MS" w:cs="Arial"/>
          <w:color w:val="auto"/>
          <w:shd w:val="clear" w:color="auto" w:fill="FFFFFF"/>
        </w:rPr>
        <w:lastRenderedPageBreak/>
        <w:t>αρχείων.</w:t>
      </w:r>
      <w:r w:rsidRPr="0096717A">
        <w:rPr>
          <w:rFonts w:ascii="Arial" w:hAnsi="Arial" w:cs="Arial"/>
          <w:color w:val="222222"/>
          <w:sz w:val="21"/>
          <w:szCs w:val="21"/>
          <w:shd w:val="clear" w:color="auto" w:fill="FFFFFF"/>
        </w:rPr>
        <w:t xml:space="preserve"> </w:t>
      </w:r>
      <w:r w:rsidRPr="0096717A">
        <w:rPr>
          <w:rFonts w:ascii="Comic Sans MS" w:hAnsi="Comic Sans MS" w:cs="Arial"/>
          <w:color w:val="222222"/>
          <w:shd w:val="clear" w:color="auto" w:fill="FFFFFF"/>
        </w:rPr>
        <w:t>Ένας σκληρός δίσκος αποθηκεύει μεγάλες ποσότητες δεδομένων και η χωρητικότητα των σκληρών δίσκων που κυκλοφορούν στο εμπόριο ξεκινά από τα 500 </w:t>
      </w:r>
      <w:hyperlink r:id="rId13" w:tooltip="Gigabyte" w:history="1">
        <w:r w:rsidRPr="0096717A">
          <w:rPr>
            <w:rStyle w:val="-"/>
            <w:rFonts w:ascii="Comic Sans MS" w:hAnsi="Comic Sans MS" w:cs="Arial"/>
            <w:color w:val="auto"/>
            <w:u w:val="none"/>
            <w:shd w:val="clear" w:color="auto" w:fill="FFFFFF"/>
          </w:rPr>
          <w:t>GB</w:t>
        </w:r>
      </w:hyperlink>
      <w:r w:rsidRPr="0096717A">
        <w:rPr>
          <w:rFonts w:ascii="Comic Sans MS" w:hAnsi="Comic Sans MS" w:cs="Arial"/>
          <w:color w:val="222222"/>
          <w:shd w:val="clear" w:color="auto" w:fill="FFFFFF"/>
        </w:rPr>
        <w:t> και φτάνει έως τα 6 </w:t>
      </w:r>
      <w:hyperlink r:id="rId14" w:tooltip="Byte" w:history="1">
        <w:r w:rsidRPr="0096717A">
          <w:rPr>
            <w:rStyle w:val="-"/>
            <w:rFonts w:ascii="Comic Sans MS" w:hAnsi="Comic Sans MS" w:cs="Arial"/>
            <w:color w:val="auto"/>
            <w:u w:val="none"/>
            <w:shd w:val="clear" w:color="auto" w:fill="FFFFFF"/>
          </w:rPr>
          <w:t>ΤΒ</w:t>
        </w:r>
      </w:hyperlink>
      <w:r w:rsidRPr="0096717A">
        <w:rPr>
          <w:rFonts w:ascii="Comic Sans MS" w:hAnsi="Comic Sans MS" w:cs="Arial"/>
          <w:color w:val="auto"/>
          <w:shd w:val="clear" w:color="auto" w:fill="FFFFFF"/>
        </w:rPr>
        <w:t>.</w:t>
      </w:r>
      <w:r>
        <w:rPr>
          <w:rFonts w:ascii="Comic Sans MS" w:hAnsi="Comic Sans MS" w:cs="Arial"/>
          <w:color w:val="auto"/>
          <w:shd w:val="clear" w:color="auto" w:fill="FFFFFF"/>
        </w:rPr>
        <w:t xml:space="preserve"> </w:t>
      </w:r>
    </w:p>
    <w:p w:rsidR="0096717A" w:rsidRPr="0096717A" w:rsidRDefault="00A33443" w:rsidP="0096717A">
      <w:pPr>
        <w:shd w:val="clear" w:color="auto" w:fill="FFFFFF"/>
        <w:spacing w:before="120" w:after="120" w:line="240" w:lineRule="auto"/>
        <w:rPr>
          <w:rFonts w:ascii="Comic Sans MS" w:eastAsia="Times New Roman" w:hAnsi="Comic Sans MS" w:cs="Arial"/>
          <w:color w:val="222222"/>
          <w:lang w:eastAsia="el-GR"/>
        </w:rPr>
      </w:pPr>
      <w:r>
        <w:rPr>
          <w:rFonts w:ascii="Comic Sans MS" w:eastAsia="Times New Roman" w:hAnsi="Comic Sans MS" w:cs="Arial"/>
          <w:noProof/>
          <w:color w:val="222222"/>
          <w:lang w:eastAsia="el-GR"/>
        </w:rPr>
        <w:drawing>
          <wp:anchor distT="0" distB="0" distL="114300" distR="114300" simplePos="0" relativeHeight="251661312" behindDoc="1" locked="0" layoutInCell="1" allowOverlap="1">
            <wp:simplePos x="0" y="0"/>
            <wp:positionH relativeFrom="column">
              <wp:posOffset>19050</wp:posOffset>
            </wp:positionH>
            <wp:positionV relativeFrom="paragraph">
              <wp:posOffset>213360</wp:posOffset>
            </wp:positionV>
            <wp:extent cx="2771775" cy="1301115"/>
            <wp:effectExtent l="19050" t="0" r="9525" b="0"/>
            <wp:wrapTight wrapText="bothSides">
              <wp:wrapPolygon edited="0">
                <wp:start x="-148" y="0"/>
                <wp:lineTo x="-148" y="21189"/>
                <wp:lineTo x="21674" y="21189"/>
                <wp:lineTo x="21674" y="0"/>
                <wp:lineTo x="-148" y="0"/>
              </wp:wrapPolygon>
            </wp:wrapTight>
            <wp:docPr id="10" name="Εικόνα 10" descr="ÎÏÎ¿ÏÎ­Î»ÎµÏÎ¼Î± ÎµÎ¹ÎºÏÎ½Î±Ï Î³Î¹Î± ÏÎºÎ»Î·ÏÏÏ Î´Î¯ÏÎº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ÏÎºÎ»Î·ÏÏÏ Î´Î¯ÏÎºÎ¿Ï"/>
                    <pic:cNvPicPr>
                      <a:picLocks noChangeAspect="1" noChangeArrowheads="1"/>
                    </pic:cNvPicPr>
                  </pic:nvPicPr>
                  <pic:blipFill>
                    <a:blip r:embed="rId15" cstate="print"/>
                    <a:srcRect/>
                    <a:stretch>
                      <a:fillRect/>
                    </a:stretch>
                  </pic:blipFill>
                  <pic:spPr bwMode="auto">
                    <a:xfrm>
                      <a:off x="0" y="0"/>
                      <a:ext cx="2771775" cy="1301115"/>
                    </a:xfrm>
                    <a:prstGeom prst="rect">
                      <a:avLst/>
                    </a:prstGeom>
                    <a:noFill/>
                    <a:ln w="9525">
                      <a:noFill/>
                      <a:miter lim="800000"/>
                      <a:headEnd/>
                      <a:tailEnd/>
                    </a:ln>
                  </pic:spPr>
                </pic:pic>
              </a:graphicData>
            </a:graphic>
          </wp:anchor>
        </w:drawing>
      </w:r>
      <w:r w:rsidR="0096717A" w:rsidRPr="0096717A">
        <w:rPr>
          <w:rFonts w:ascii="Comic Sans MS" w:eastAsia="Times New Roman" w:hAnsi="Comic Sans MS" w:cs="Arial"/>
          <w:color w:val="222222"/>
          <w:lang w:eastAsia="el-GR"/>
        </w:rPr>
        <w:t>Ένας σκληρός δίσκος αποτελείται από:</w:t>
      </w:r>
      <w:r w:rsidR="0096717A" w:rsidRPr="0096717A">
        <w:t xml:space="preserve"> </w:t>
      </w:r>
    </w:p>
    <w:p w:rsidR="0096717A" w:rsidRPr="0096717A" w:rsidRDefault="0096717A" w:rsidP="0096717A">
      <w:pPr>
        <w:pStyle w:val="a4"/>
        <w:numPr>
          <w:ilvl w:val="0"/>
          <w:numId w:val="2"/>
        </w:numPr>
        <w:shd w:val="clear" w:color="auto" w:fill="FFFFFF"/>
        <w:spacing w:before="100" w:beforeAutospacing="1" w:after="24" w:line="240" w:lineRule="auto"/>
        <w:rPr>
          <w:rFonts w:ascii="Comic Sans MS" w:eastAsia="Times New Roman" w:hAnsi="Comic Sans MS" w:cs="Arial"/>
          <w:color w:val="auto"/>
          <w:lang w:eastAsia="el-GR"/>
        </w:rPr>
      </w:pPr>
      <w:r w:rsidRPr="0096717A">
        <w:rPr>
          <w:rFonts w:ascii="Comic Sans MS" w:eastAsia="Times New Roman" w:hAnsi="Comic Sans MS" w:cs="Arial"/>
          <w:b/>
          <w:bCs/>
          <w:color w:val="222222"/>
          <w:lang w:eastAsia="el-GR"/>
        </w:rPr>
        <w:t>μαγνητικούς δίσκους</w:t>
      </w:r>
      <w:r w:rsidRPr="0096717A">
        <w:rPr>
          <w:rFonts w:ascii="Comic Sans MS" w:eastAsia="Times New Roman" w:hAnsi="Comic Sans MS" w:cs="Arial"/>
          <w:color w:val="222222"/>
          <w:lang w:eastAsia="el-GR"/>
        </w:rPr>
        <w:t xml:space="preserve"> κατασκευασμένους </w:t>
      </w:r>
      <w:r w:rsidR="00A33443">
        <w:rPr>
          <w:rFonts w:ascii="Comic Sans MS" w:eastAsia="Times New Roman" w:hAnsi="Comic Sans MS" w:cs="Arial"/>
          <w:color w:val="222222"/>
          <w:lang w:eastAsia="el-GR"/>
        </w:rPr>
        <w:t>α</w:t>
      </w:r>
      <w:r w:rsidRPr="0096717A">
        <w:rPr>
          <w:rFonts w:ascii="Comic Sans MS" w:eastAsia="Times New Roman" w:hAnsi="Comic Sans MS" w:cs="Arial"/>
          <w:color w:val="222222"/>
          <w:lang w:eastAsia="el-GR"/>
        </w:rPr>
        <w:t>πό </w:t>
      </w:r>
      <w:hyperlink r:id="rId16" w:tooltip="Μέταλλα" w:history="1">
        <w:r w:rsidRPr="0096717A">
          <w:rPr>
            <w:rFonts w:ascii="Comic Sans MS" w:eastAsia="Times New Roman" w:hAnsi="Comic Sans MS" w:cs="Arial"/>
            <w:color w:val="auto"/>
            <w:lang w:eastAsia="el-GR"/>
          </w:rPr>
          <w:t>μέταλλο</w:t>
        </w:r>
      </w:hyperlink>
      <w:r w:rsidRPr="0096717A">
        <w:rPr>
          <w:rFonts w:ascii="Comic Sans MS" w:eastAsia="Times New Roman" w:hAnsi="Comic Sans MS" w:cs="Arial"/>
          <w:color w:val="auto"/>
          <w:lang w:eastAsia="el-GR"/>
        </w:rPr>
        <w:t> ή </w:t>
      </w:r>
      <w:hyperlink r:id="rId17" w:tooltip="Πλαστικό" w:history="1">
        <w:r w:rsidRPr="0096717A">
          <w:rPr>
            <w:rFonts w:ascii="Comic Sans MS" w:eastAsia="Times New Roman" w:hAnsi="Comic Sans MS" w:cs="Arial"/>
            <w:color w:val="auto"/>
            <w:lang w:eastAsia="el-GR"/>
          </w:rPr>
          <w:t>πλαστικό</w:t>
        </w:r>
      </w:hyperlink>
      <w:r w:rsidRPr="0096717A">
        <w:rPr>
          <w:rFonts w:ascii="Comic Sans MS" w:eastAsia="Times New Roman" w:hAnsi="Comic Sans MS" w:cs="Arial"/>
          <w:color w:val="auto"/>
          <w:lang w:eastAsia="el-GR"/>
        </w:rPr>
        <w:t> και επικαλυμμένους από ένα λεπτό στρώμα </w:t>
      </w:r>
      <w:hyperlink r:id="rId18" w:tooltip="Οξείδιο του σιδήρου" w:history="1">
        <w:r w:rsidRPr="0096717A">
          <w:rPr>
            <w:rFonts w:ascii="Comic Sans MS" w:eastAsia="Times New Roman" w:hAnsi="Comic Sans MS" w:cs="Arial"/>
            <w:color w:val="auto"/>
            <w:lang w:eastAsia="el-GR"/>
          </w:rPr>
          <w:t>οξειδίου του σιδήρου</w:t>
        </w:r>
      </w:hyperlink>
      <w:r w:rsidRPr="0096717A">
        <w:rPr>
          <w:rFonts w:ascii="Comic Sans MS" w:eastAsia="Times New Roman" w:hAnsi="Comic Sans MS" w:cs="Arial"/>
          <w:color w:val="auto"/>
          <w:lang w:eastAsia="el-GR"/>
        </w:rPr>
        <w:t> ή άλλο μαγνητικό υλικό.</w:t>
      </w:r>
    </w:p>
    <w:p w:rsidR="0096717A" w:rsidRPr="0096717A" w:rsidRDefault="0096717A" w:rsidP="0096717A">
      <w:pPr>
        <w:numPr>
          <w:ilvl w:val="0"/>
          <w:numId w:val="1"/>
        </w:numPr>
        <w:shd w:val="clear" w:color="auto" w:fill="FFFFFF"/>
        <w:spacing w:before="100" w:beforeAutospacing="1" w:after="24" w:line="240" w:lineRule="auto"/>
        <w:ind w:left="384"/>
        <w:rPr>
          <w:rFonts w:ascii="Comic Sans MS" w:eastAsia="Times New Roman" w:hAnsi="Comic Sans MS" w:cs="Arial"/>
          <w:color w:val="222222"/>
          <w:lang w:eastAsia="el-GR"/>
        </w:rPr>
      </w:pPr>
      <w:r w:rsidRPr="0096717A">
        <w:rPr>
          <w:rFonts w:ascii="Comic Sans MS" w:eastAsia="Times New Roman" w:hAnsi="Comic Sans MS" w:cs="Arial"/>
          <w:color w:val="222222"/>
          <w:lang w:eastAsia="el-GR"/>
        </w:rPr>
        <w:t>τον </w:t>
      </w:r>
      <w:r w:rsidRPr="0096717A">
        <w:rPr>
          <w:rFonts w:ascii="Comic Sans MS" w:eastAsia="Times New Roman" w:hAnsi="Comic Sans MS" w:cs="Arial"/>
          <w:b/>
          <w:bCs/>
          <w:color w:val="222222"/>
          <w:lang w:eastAsia="el-GR"/>
        </w:rPr>
        <w:t>άξονα κίνησης</w:t>
      </w:r>
      <w:r w:rsidRPr="0096717A">
        <w:rPr>
          <w:rFonts w:ascii="Comic Sans MS" w:eastAsia="Times New Roman" w:hAnsi="Comic Sans MS" w:cs="Arial"/>
          <w:color w:val="222222"/>
          <w:lang w:eastAsia="el-GR"/>
        </w:rPr>
        <w:t> γύρω από τον οποίο περιστρέφονται οι μαγνητικοί δίσκοι με την ίδια ταχύτητα.</w:t>
      </w:r>
    </w:p>
    <w:p w:rsidR="0096717A" w:rsidRDefault="0096717A" w:rsidP="00A33443">
      <w:pPr>
        <w:numPr>
          <w:ilvl w:val="0"/>
          <w:numId w:val="1"/>
        </w:numPr>
        <w:shd w:val="clear" w:color="auto" w:fill="FFFFFF"/>
        <w:spacing w:after="0" w:line="240" w:lineRule="auto"/>
        <w:ind w:left="384"/>
        <w:rPr>
          <w:rFonts w:ascii="Comic Sans MS" w:eastAsia="Times New Roman" w:hAnsi="Comic Sans MS" w:cs="Arial"/>
          <w:color w:val="222222"/>
          <w:lang w:eastAsia="el-GR"/>
        </w:rPr>
      </w:pPr>
      <w:r w:rsidRPr="0096717A">
        <w:rPr>
          <w:rFonts w:ascii="Comic Sans MS" w:eastAsia="Times New Roman" w:hAnsi="Comic Sans MS" w:cs="Arial"/>
          <w:b/>
          <w:bCs/>
          <w:color w:val="222222"/>
          <w:lang w:eastAsia="el-GR"/>
        </w:rPr>
        <w:t>κεφαλές ανάγνωσης/εγγραφής</w:t>
      </w:r>
      <w:r w:rsidRPr="0096717A">
        <w:rPr>
          <w:rFonts w:ascii="Comic Sans MS" w:eastAsia="Times New Roman" w:hAnsi="Comic Sans MS" w:cs="Arial"/>
          <w:color w:val="222222"/>
          <w:lang w:eastAsia="el-GR"/>
        </w:rPr>
        <w:t> επάνω σε βραχίονες πάνω και κάτω από κάθε επιφάνεια δίσκου, που μετακινούνται εμπρός-πίσω. Ο συνδυασμός της κίνησης των βραχιόνων με την κίνηση των δίσκων, επιτρέπουν στις κεφαλές να έχουν πρόσβαση σε όλα τα σημεία των δίσκων.</w:t>
      </w:r>
    </w:p>
    <w:p w:rsidR="00A33443" w:rsidRDefault="00A33443" w:rsidP="00A33443">
      <w:pPr>
        <w:spacing w:after="0"/>
        <w:ind w:firstLine="426"/>
        <w:jc w:val="both"/>
        <w:rPr>
          <w:rFonts w:ascii="Comic Sans MS" w:hAnsi="Comic Sans MS"/>
          <w:color w:val="auto"/>
        </w:rPr>
      </w:pPr>
    </w:p>
    <w:p w:rsidR="0096717A" w:rsidRPr="00B11E8D" w:rsidRDefault="0096717A" w:rsidP="00A33443">
      <w:pPr>
        <w:spacing w:after="0"/>
        <w:ind w:firstLine="426"/>
        <w:jc w:val="both"/>
        <w:rPr>
          <w:rFonts w:ascii="Comic Sans MS" w:hAnsi="Comic Sans MS"/>
          <w:color w:val="auto"/>
        </w:rPr>
      </w:pPr>
      <w:r>
        <w:rPr>
          <w:rFonts w:ascii="Comic Sans MS" w:hAnsi="Comic Sans MS"/>
          <w:color w:val="auto"/>
        </w:rPr>
        <w:t xml:space="preserve">Ο πρώτος σκληρός δίσκος κατασκευάστηκε το 1956, ζύγιζε πάνω από 1 τόνο, ήταν μεγαλύτερος από ένα ψυγείο </w:t>
      </w:r>
      <w:r w:rsidR="00A33443">
        <w:rPr>
          <w:rFonts w:ascii="Comic Sans MS" w:hAnsi="Comic Sans MS"/>
          <w:color w:val="auto"/>
        </w:rPr>
        <w:t xml:space="preserve">και είχε χωρητικότητα 5 ΜΒ! Σήμερα κυκλοφορούν νέας τεχνολογίας σκληροί δίσκοι </w:t>
      </w:r>
      <w:r w:rsidR="00A33443">
        <w:rPr>
          <w:rFonts w:ascii="Comic Sans MS" w:hAnsi="Comic Sans MS"/>
          <w:color w:val="auto"/>
          <w:lang w:val="en-US"/>
        </w:rPr>
        <w:t>SSD</w:t>
      </w:r>
      <w:r w:rsidR="00A33443" w:rsidRPr="00A33443">
        <w:rPr>
          <w:rFonts w:ascii="Comic Sans MS" w:hAnsi="Comic Sans MS"/>
          <w:color w:val="auto"/>
        </w:rPr>
        <w:t xml:space="preserve"> </w:t>
      </w:r>
      <w:r w:rsidR="00A33443">
        <w:rPr>
          <w:rFonts w:ascii="Comic Sans MS" w:hAnsi="Comic Sans MS"/>
          <w:color w:val="auto"/>
        </w:rPr>
        <w:t>(στερεάς κατάστασης), οι οποίοι είναι πιο γρήγοροι από τους κοινούς σκληρούς δίσκους και καταναλώνουν πολύ λιγότερο ρεύμα.</w:t>
      </w:r>
      <w:r w:rsidR="00B11E8D" w:rsidRPr="00B11E8D">
        <w:rPr>
          <w:rFonts w:ascii="Comic Sans MS" w:hAnsi="Comic Sans MS"/>
          <w:color w:val="auto"/>
        </w:rPr>
        <w:t xml:space="preserve"> </w:t>
      </w:r>
      <w:r w:rsidR="00B11E8D">
        <w:rPr>
          <w:rFonts w:ascii="Comic Sans MS" w:hAnsi="Comic Sans MS"/>
          <w:color w:val="auto"/>
        </w:rPr>
        <w:t>Ο σκληρός δίσκος βρίσκεται κλεισμένος σε σιδερένιο κουτί χωρίς αέρα διότι ακόμη και ένας κόκκος σκόνης μπορεί να τον καταστρέψει.</w:t>
      </w:r>
      <w:r w:rsidR="00F517B5">
        <w:rPr>
          <w:rFonts w:ascii="Comic Sans MS" w:hAnsi="Comic Sans MS"/>
          <w:color w:val="auto"/>
        </w:rPr>
        <w:t xml:space="preserve"> Ο σκληρός δίσκος συνδέεται μέσω καλωδίων με την μητρική πλακέτα και το τροφοδοτικό.</w:t>
      </w:r>
    </w:p>
    <w:p w:rsidR="003D0EC1" w:rsidRDefault="003D0EC1" w:rsidP="00A33443">
      <w:pPr>
        <w:spacing w:after="0"/>
        <w:ind w:firstLine="426"/>
        <w:jc w:val="both"/>
        <w:rPr>
          <w:rFonts w:ascii="Comic Sans MS" w:hAnsi="Comic Sans MS"/>
          <w:color w:val="auto"/>
        </w:rPr>
      </w:pPr>
    </w:p>
    <w:p w:rsidR="003D0EC1" w:rsidRDefault="003D0EC1" w:rsidP="00A33443">
      <w:pPr>
        <w:spacing w:after="0"/>
        <w:ind w:firstLine="426"/>
        <w:jc w:val="both"/>
        <w:rPr>
          <w:rFonts w:ascii="Comic Sans MS" w:hAnsi="Comic Sans MS" w:cs="Arial"/>
          <w:color w:val="auto"/>
          <w:shd w:val="clear" w:color="auto" w:fill="FFFFFF"/>
        </w:rPr>
      </w:pPr>
      <w:r w:rsidRPr="003D0EC1">
        <w:rPr>
          <w:rFonts w:ascii="Comic Sans MS" w:hAnsi="Comic Sans MS"/>
          <w:b/>
          <w:color w:val="FF0000"/>
        </w:rPr>
        <w:t>Εκτυπωτής</w:t>
      </w:r>
      <w:r w:rsidRPr="003D0EC1">
        <w:rPr>
          <w:rFonts w:ascii="Comic Sans MS" w:hAnsi="Comic Sans MS"/>
          <w:color w:val="FF0000"/>
        </w:rPr>
        <w:t>:</w:t>
      </w:r>
      <w:r w:rsidRPr="003D0EC1">
        <w:rPr>
          <w:rFonts w:ascii="Comic Sans MS" w:hAnsi="Comic Sans MS"/>
        </w:rPr>
        <w:t xml:space="preserve"> </w:t>
      </w:r>
      <w:r w:rsidRPr="003D0EC1">
        <w:rPr>
          <w:rFonts w:ascii="Comic Sans MS" w:hAnsi="Comic Sans MS" w:cs="Arial"/>
          <w:color w:val="auto"/>
          <w:shd w:val="clear" w:color="auto" w:fill="FFFFFF"/>
        </w:rPr>
        <w:t>Ο </w:t>
      </w:r>
      <w:r w:rsidRPr="003D0EC1">
        <w:rPr>
          <w:rFonts w:ascii="Comic Sans MS" w:hAnsi="Comic Sans MS" w:cs="Arial"/>
          <w:b/>
          <w:bCs/>
          <w:color w:val="auto"/>
          <w:shd w:val="clear" w:color="auto" w:fill="FFFFFF"/>
        </w:rPr>
        <w:t>εκτυπωτής</w:t>
      </w:r>
      <w:r w:rsidRPr="003D0EC1">
        <w:rPr>
          <w:rFonts w:ascii="Comic Sans MS" w:hAnsi="Comic Sans MS" w:cs="Arial"/>
          <w:color w:val="auto"/>
          <w:shd w:val="clear" w:color="auto" w:fill="FFFFFF"/>
        </w:rPr>
        <w:t> (</w:t>
      </w:r>
      <w:proofErr w:type="spellStart"/>
      <w:r w:rsidRPr="003D0EC1">
        <w:rPr>
          <w:rFonts w:ascii="Comic Sans MS" w:hAnsi="Comic Sans MS" w:cs="Arial"/>
          <w:i/>
          <w:iCs/>
          <w:color w:val="auto"/>
          <w:shd w:val="clear" w:color="auto" w:fill="FFFFFF"/>
        </w:rPr>
        <w:t>printer</w:t>
      </w:r>
      <w:proofErr w:type="spellEnd"/>
      <w:r w:rsidRPr="003D0EC1">
        <w:rPr>
          <w:rFonts w:ascii="Comic Sans MS" w:hAnsi="Comic Sans MS" w:cs="Arial"/>
          <w:color w:val="auto"/>
          <w:shd w:val="clear" w:color="auto" w:fill="FFFFFF"/>
        </w:rPr>
        <w:t>) είναι </w:t>
      </w:r>
      <w:hyperlink r:id="rId19" w:tooltip="Συσκευή εξόδου" w:history="1">
        <w:r w:rsidRPr="003D0EC1">
          <w:rPr>
            <w:rStyle w:val="-"/>
            <w:rFonts w:ascii="Comic Sans MS" w:hAnsi="Comic Sans MS" w:cs="Arial"/>
            <w:color w:val="auto"/>
            <w:u w:val="none"/>
            <w:shd w:val="clear" w:color="auto" w:fill="FFFFFF"/>
          </w:rPr>
          <w:t>συσκευή εξόδου</w:t>
        </w:r>
      </w:hyperlink>
      <w:r>
        <w:rPr>
          <w:rFonts w:ascii="Comic Sans MS" w:hAnsi="Comic Sans MS" w:cs="Arial"/>
          <w:color w:val="auto"/>
          <w:shd w:val="clear" w:color="auto" w:fill="FFFFFF"/>
        </w:rPr>
        <w:t>  του υπολογιστή</w:t>
      </w:r>
      <w:r w:rsidRPr="003D0EC1">
        <w:rPr>
          <w:rFonts w:ascii="Comic Sans MS" w:hAnsi="Comic Sans MS" w:cs="Arial"/>
          <w:color w:val="auto"/>
          <w:shd w:val="clear" w:color="auto" w:fill="FFFFFF"/>
        </w:rPr>
        <w:t>, η οποία έχει ως σκοπό την μόνιμη αποτύπωση (</w:t>
      </w:r>
      <w:r w:rsidRPr="003D0EC1">
        <w:rPr>
          <w:rFonts w:ascii="Comic Sans MS" w:hAnsi="Comic Sans MS" w:cs="Arial"/>
          <w:i/>
          <w:iCs/>
          <w:color w:val="auto"/>
          <w:shd w:val="clear" w:color="auto" w:fill="FFFFFF"/>
        </w:rPr>
        <w:t>εκτύπωση</w:t>
      </w:r>
      <w:r w:rsidRPr="003D0EC1">
        <w:rPr>
          <w:rFonts w:ascii="Comic Sans MS" w:hAnsi="Comic Sans MS" w:cs="Arial"/>
          <w:color w:val="auto"/>
          <w:shd w:val="clear" w:color="auto" w:fill="FFFFFF"/>
        </w:rPr>
        <w:t>) των πληροφοριών που έχουν δημιουργηθεί από τη χρήση </w:t>
      </w:r>
      <w:hyperlink r:id="rId20" w:tooltip="Λογισμικό" w:history="1">
        <w:r w:rsidRPr="003D0EC1">
          <w:rPr>
            <w:rStyle w:val="-"/>
            <w:rFonts w:ascii="Comic Sans MS" w:hAnsi="Comic Sans MS" w:cs="Arial"/>
            <w:color w:val="auto"/>
            <w:u w:val="none"/>
            <w:shd w:val="clear" w:color="auto" w:fill="FFFFFF"/>
          </w:rPr>
          <w:t>λογισμικού</w:t>
        </w:r>
      </w:hyperlink>
      <w:r w:rsidRPr="003D0EC1">
        <w:rPr>
          <w:rFonts w:ascii="Comic Sans MS" w:hAnsi="Comic Sans MS" w:cs="Arial"/>
          <w:color w:val="auto"/>
          <w:shd w:val="clear" w:color="auto" w:fill="FFFFFF"/>
        </w:rPr>
        <w:t>, σε ένα φυσικό μέσο (συνήθως</w:t>
      </w:r>
      <w:r>
        <w:rPr>
          <w:rFonts w:ascii="Comic Sans MS" w:hAnsi="Comic Sans MS" w:cs="Arial"/>
          <w:color w:val="auto"/>
          <w:shd w:val="clear" w:color="auto" w:fill="FFFFFF"/>
        </w:rPr>
        <w:t xml:space="preserve"> σε</w:t>
      </w:r>
      <w:r w:rsidRPr="003D0EC1">
        <w:rPr>
          <w:rFonts w:ascii="Comic Sans MS" w:hAnsi="Comic Sans MS" w:cs="Arial"/>
          <w:color w:val="auto"/>
          <w:shd w:val="clear" w:color="auto" w:fill="FFFFFF"/>
        </w:rPr>
        <w:t xml:space="preserve"> χαρτί).</w:t>
      </w:r>
      <w:r>
        <w:rPr>
          <w:rFonts w:ascii="Comic Sans MS" w:hAnsi="Comic Sans MS" w:cs="Arial"/>
          <w:color w:val="auto"/>
          <w:shd w:val="clear" w:color="auto" w:fill="FFFFFF"/>
        </w:rPr>
        <w:t xml:space="preserve"> </w:t>
      </w:r>
      <w:r w:rsidR="00A07020">
        <w:rPr>
          <w:rFonts w:ascii="Comic Sans MS" w:hAnsi="Comic Sans MS" w:cs="Arial"/>
          <w:color w:val="auto"/>
          <w:shd w:val="clear" w:color="auto" w:fill="FFFFFF"/>
        </w:rPr>
        <w:t xml:space="preserve">Οι πρώτοι υπολογιστές δεν διέθεταν οθόνη  αλλά εκτυπωτές </w:t>
      </w:r>
      <w:r w:rsidR="00A07020" w:rsidRPr="00A07020">
        <w:rPr>
          <w:rFonts w:ascii="Comic Sans MS" w:hAnsi="Comic Sans MS" w:cs="Arial"/>
          <w:i/>
          <w:color w:val="auto"/>
          <w:shd w:val="clear" w:color="auto" w:fill="FFFFFF"/>
        </w:rPr>
        <w:t>ακίδων</w:t>
      </w:r>
      <w:r w:rsidR="00A07020">
        <w:rPr>
          <w:rFonts w:ascii="Comic Sans MS" w:hAnsi="Comic Sans MS" w:cs="Arial"/>
          <w:color w:val="auto"/>
          <w:shd w:val="clear" w:color="auto" w:fill="FFFFFF"/>
        </w:rPr>
        <w:t xml:space="preserve"> ,οι οποίοι εμφάνιζαν το αποτέλεσμα σε χαρτί. Οι σύγχρονοι εκτυπωτές </w:t>
      </w:r>
      <w:r w:rsidR="00431D20">
        <w:rPr>
          <w:rFonts w:ascii="Comic Sans MS" w:hAnsi="Comic Sans MS" w:cs="Arial"/>
          <w:color w:val="auto"/>
          <w:shd w:val="clear" w:color="auto" w:fill="FFFFFF"/>
        </w:rPr>
        <w:t xml:space="preserve">διαθέτουν δική τους </w:t>
      </w:r>
      <w:r w:rsidR="00431D20">
        <w:rPr>
          <w:rFonts w:ascii="Comic Sans MS" w:hAnsi="Comic Sans MS" w:cs="Arial"/>
          <w:color w:val="auto"/>
          <w:shd w:val="clear" w:color="auto" w:fill="FFFFFF"/>
          <w:lang w:val="en-US"/>
        </w:rPr>
        <w:t>RAM</w:t>
      </w:r>
      <w:r w:rsidR="00431D20" w:rsidRPr="00431D20">
        <w:rPr>
          <w:rFonts w:ascii="Comic Sans MS" w:hAnsi="Comic Sans MS" w:cs="Arial"/>
          <w:color w:val="auto"/>
          <w:shd w:val="clear" w:color="auto" w:fill="FFFFFF"/>
        </w:rPr>
        <w:t xml:space="preserve"> </w:t>
      </w:r>
      <w:r w:rsidR="00431D20">
        <w:rPr>
          <w:rFonts w:ascii="Comic Sans MS" w:hAnsi="Comic Sans MS" w:cs="Arial"/>
          <w:color w:val="auto"/>
          <w:shd w:val="clear" w:color="auto" w:fill="FFFFFF"/>
        </w:rPr>
        <w:t xml:space="preserve">και </w:t>
      </w:r>
      <w:r w:rsidR="00A07020">
        <w:rPr>
          <w:rFonts w:ascii="Comic Sans MS" w:hAnsi="Comic Sans MS" w:cs="Arial"/>
          <w:color w:val="auto"/>
          <w:shd w:val="clear" w:color="auto" w:fill="FFFFFF"/>
        </w:rPr>
        <w:t>διακρίνονται στις παρακάτω κατηγορίες:</w:t>
      </w:r>
    </w:p>
    <w:p w:rsidR="00A07020" w:rsidRDefault="00A07020" w:rsidP="00A07020">
      <w:pPr>
        <w:pStyle w:val="a4"/>
        <w:numPr>
          <w:ilvl w:val="0"/>
          <w:numId w:val="2"/>
        </w:numPr>
        <w:spacing w:after="0"/>
        <w:jc w:val="both"/>
        <w:rPr>
          <w:rFonts w:ascii="Comic Sans MS" w:hAnsi="Comic Sans MS"/>
          <w:color w:val="auto"/>
        </w:rPr>
      </w:pPr>
      <w:r>
        <w:rPr>
          <w:rFonts w:ascii="Comic Sans MS" w:hAnsi="Comic Sans MS"/>
          <w:color w:val="auto"/>
        </w:rPr>
        <w:t>Εκτυπωτές ψεκασμού μελάνης (</w:t>
      </w:r>
      <w:proofErr w:type="spellStart"/>
      <w:r>
        <w:rPr>
          <w:rFonts w:ascii="Comic Sans MS" w:hAnsi="Comic Sans MS"/>
          <w:color w:val="auto"/>
          <w:lang w:val="en-US"/>
        </w:rPr>
        <w:t>injet</w:t>
      </w:r>
      <w:proofErr w:type="spellEnd"/>
      <w:r w:rsidRPr="00A07020">
        <w:rPr>
          <w:rFonts w:ascii="Comic Sans MS" w:hAnsi="Comic Sans MS"/>
          <w:color w:val="auto"/>
        </w:rPr>
        <w:t xml:space="preserve"> </w:t>
      </w:r>
      <w:r>
        <w:rPr>
          <w:rFonts w:ascii="Comic Sans MS" w:hAnsi="Comic Sans MS"/>
          <w:color w:val="auto"/>
          <w:lang w:val="en-US"/>
        </w:rPr>
        <w:t>printers</w:t>
      </w:r>
      <w:r w:rsidRPr="00A07020">
        <w:rPr>
          <w:rFonts w:ascii="Comic Sans MS" w:hAnsi="Comic Sans MS"/>
          <w:color w:val="auto"/>
        </w:rPr>
        <w:t xml:space="preserve">). </w:t>
      </w:r>
      <w:r>
        <w:rPr>
          <w:rFonts w:ascii="Comic Sans MS" w:hAnsi="Comic Sans MS"/>
          <w:color w:val="auto"/>
        </w:rPr>
        <w:t>Είναι αρκετά φτηνοί εκτυπωτές με σχετικά καλή ποιότητα εκτύπωσης. Ωστόσο η αγορά μελανιών είναι δαπανηρή και δεν επισκευάζονται όταν χαλάσουν.</w:t>
      </w:r>
      <w:r w:rsidR="009F6714">
        <w:rPr>
          <w:rFonts w:ascii="Comic Sans MS" w:hAnsi="Comic Sans MS"/>
          <w:color w:val="auto"/>
        </w:rPr>
        <w:t xml:space="preserve"> Επίσης </w:t>
      </w:r>
      <w:r w:rsidR="009F6714">
        <w:rPr>
          <w:rFonts w:ascii="Comic Sans MS" w:hAnsi="Comic Sans MS"/>
          <w:color w:val="auto"/>
        </w:rPr>
        <w:lastRenderedPageBreak/>
        <w:t>δημιουργούν μουντζούρα όταν «πιάσουμε» το εκτυπωμένο κείμενο πριν στεγνώσει.</w:t>
      </w:r>
    </w:p>
    <w:p w:rsidR="00DF3488" w:rsidRDefault="009F6714" w:rsidP="00A07020">
      <w:pPr>
        <w:pStyle w:val="a4"/>
        <w:numPr>
          <w:ilvl w:val="0"/>
          <w:numId w:val="2"/>
        </w:numPr>
        <w:spacing w:after="0"/>
        <w:jc w:val="both"/>
        <w:rPr>
          <w:rFonts w:ascii="Comic Sans MS" w:hAnsi="Comic Sans MS"/>
          <w:color w:val="auto"/>
        </w:rPr>
      </w:pPr>
      <w:r>
        <w:rPr>
          <w:rFonts w:ascii="Comic Sans MS" w:hAnsi="Comic Sans MS"/>
          <w:color w:val="auto"/>
        </w:rPr>
        <w:t xml:space="preserve">Εκτυπωτές </w:t>
      </w:r>
      <w:r>
        <w:rPr>
          <w:rFonts w:ascii="Comic Sans MS" w:hAnsi="Comic Sans MS"/>
          <w:color w:val="auto"/>
          <w:lang w:val="en-US"/>
        </w:rPr>
        <w:t>Laser</w:t>
      </w:r>
      <w:r w:rsidRPr="00DF3488">
        <w:rPr>
          <w:rFonts w:ascii="Comic Sans MS" w:hAnsi="Comic Sans MS"/>
          <w:color w:val="auto"/>
        </w:rPr>
        <w:t xml:space="preserve"> (</w:t>
      </w:r>
      <w:r>
        <w:rPr>
          <w:rFonts w:ascii="Comic Sans MS" w:hAnsi="Comic Sans MS"/>
          <w:color w:val="auto"/>
        </w:rPr>
        <w:t xml:space="preserve">λέιζερ). </w:t>
      </w:r>
      <w:r w:rsidR="00DF3488">
        <w:rPr>
          <w:rFonts w:ascii="Comic Sans MS" w:hAnsi="Comic Sans MS"/>
          <w:color w:val="auto"/>
        </w:rPr>
        <w:t>Είναι ακριβοί εκτυπωτές τόσο στην αγορά τους όσο και στην αγορά των μελανιών, ειδικά των έγχρωμων. Όμως η ποιότητα της εκτύπωσης και η ταχύτητα είναι εξαιρετική.</w:t>
      </w:r>
    </w:p>
    <w:p w:rsidR="009F6714" w:rsidRDefault="00DF3488" w:rsidP="00A07020">
      <w:pPr>
        <w:pStyle w:val="a4"/>
        <w:numPr>
          <w:ilvl w:val="0"/>
          <w:numId w:val="2"/>
        </w:numPr>
        <w:spacing w:after="0"/>
        <w:jc w:val="both"/>
        <w:rPr>
          <w:rFonts w:ascii="Comic Sans MS" w:hAnsi="Comic Sans MS"/>
          <w:color w:val="auto"/>
        </w:rPr>
      </w:pPr>
      <w:r>
        <w:rPr>
          <w:rFonts w:ascii="Comic Sans MS" w:hAnsi="Comic Sans MS"/>
          <w:color w:val="auto"/>
        </w:rPr>
        <w:t>Τρισδιάστατοι εκτυπωτές. Δεν εκτυπώνουν σε χαρτί αλλά δημιουργούν τρισδιάστατα σχέδια, μακέτες και φαγητά.</w:t>
      </w:r>
    </w:p>
    <w:p w:rsidR="00EF4DDA" w:rsidRDefault="00EF4DDA" w:rsidP="00EF4DDA">
      <w:pPr>
        <w:pStyle w:val="a4"/>
        <w:spacing w:after="0"/>
        <w:ind w:left="360"/>
        <w:jc w:val="both"/>
        <w:rPr>
          <w:rFonts w:ascii="Comic Sans MS" w:hAnsi="Comic Sans MS"/>
          <w:color w:val="auto"/>
        </w:rPr>
      </w:pPr>
    </w:p>
    <w:p w:rsidR="00EF4DDA" w:rsidRDefault="00EF4DDA" w:rsidP="00EF4DDA">
      <w:pPr>
        <w:pStyle w:val="a4"/>
        <w:spacing w:after="0"/>
        <w:ind w:left="0"/>
        <w:jc w:val="both"/>
        <w:rPr>
          <w:rFonts w:ascii="Comic Sans MS" w:hAnsi="Comic Sans MS"/>
          <w:color w:val="auto"/>
        </w:rPr>
      </w:pPr>
      <w:r w:rsidRPr="00832FE9">
        <w:rPr>
          <w:rFonts w:ascii="Comic Sans MS" w:hAnsi="Comic Sans MS"/>
          <w:b/>
          <w:color w:val="FF0000"/>
        </w:rPr>
        <w:t>Οθόνη – Κάρτα οθόνης</w:t>
      </w:r>
      <w:r w:rsidR="00F91009">
        <w:rPr>
          <w:rFonts w:ascii="Comic Sans MS" w:hAnsi="Comic Sans MS"/>
          <w:b/>
          <w:color w:val="FF0000"/>
        </w:rPr>
        <w:t xml:space="preserve"> (ή κάρτα γραφικών)</w:t>
      </w:r>
      <w:r w:rsidRPr="00832FE9">
        <w:rPr>
          <w:rFonts w:ascii="Comic Sans MS" w:hAnsi="Comic Sans MS"/>
          <w:b/>
          <w:color w:val="FF0000"/>
        </w:rPr>
        <w:t xml:space="preserve">: </w:t>
      </w:r>
      <w:r w:rsidR="00832FE9" w:rsidRPr="00832FE9">
        <w:rPr>
          <w:rFonts w:ascii="Comic Sans MS" w:hAnsi="Comic Sans MS"/>
          <w:color w:val="auto"/>
        </w:rPr>
        <w:t xml:space="preserve">Η οθόνη είναι </w:t>
      </w:r>
      <w:r w:rsidR="00832FE9">
        <w:rPr>
          <w:rFonts w:ascii="Comic Sans MS" w:hAnsi="Comic Sans MS"/>
          <w:color w:val="auto"/>
        </w:rPr>
        <w:t xml:space="preserve">η κυριότερη μονάδα εξόδου του υπολογιστή και παρουσιάζει πληροφορίες και αρχεία στο χρήστη. Οι πρώτες οθόνες ήταν μονόχρωμες (κίτρινες ή πράσινες), στη συνέχεια εξελίχθηκαν σε ασπρόμαυρες (άσπρα γράμματα σε μαύρο φόντο) και τέλος κατασκευάστηκαν οι έγχρωμες οθόνες. </w:t>
      </w:r>
      <w:r w:rsidR="007D7082">
        <w:rPr>
          <w:rFonts w:ascii="Comic Sans MS" w:hAnsi="Comic Sans MS"/>
          <w:color w:val="auto"/>
        </w:rPr>
        <w:t xml:space="preserve">Οι πρώτες έγχρωμες οθόνες </w:t>
      </w:r>
      <w:r w:rsidR="00F91009">
        <w:rPr>
          <w:rFonts w:ascii="Comic Sans MS" w:hAnsi="Comic Sans MS"/>
          <w:color w:val="auto"/>
        </w:rPr>
        <w:t xml:space="preserve">αποτύπωναν μόνο 16 διαφορετικά χρώματα. Ωστόσο οι σύγχρονες οθόνες αποτυπώνουν περισσότερο από 1 δισεκατομμύριο διαφορετικά χρώματα και διατίθενται σε διάφορα μεγέθη (19, 21, 22, 24 ίντσες).  Οι οθόνες διακρίνονται σε δυο είδη: υγρών κρυστάλλων (σε κινητά τηλέφωνα, κομπιουτεράκια) και πλάσματος (σε τηλεοράσεις). </w:t>
      </w:r>
      <w:r w:rsidR="006A5040">
        <w:rPr>
          <w:rFonts w:ascii="Comic Sans MS" w:hAnsi="Comic Sans MS"/>
          <w:color w:val="auto"/>
        </w:rPr>
        <w:t xml:space="preserve">Η τεχνολογία των οθονών πλάσματος είναι ανώτερη της αντίστοιχης των υγρών κρυστάλλων. </w:t>
      </w:r>
      <w:r w:rsidR="009F50A9">
        <w:rPr>
          <w:rFonts w:ascii="Comic Sans MS" w:hAnsi="Comic Sans MS"/>
          <w:color w:val="auto"/>
        </w:rPr>
        <w:t>Η οθόνη συνεργάζεται στενά με την κάρτα γραφικών.</w:t>
      </w:r>
    </w:p>
    <w:p w:rsidR="009F50A9" w:rsidRPr="009F50A9" w:rsidRDefault="009F50A9" w:rsidP="00EF4DDA">
      <w:pPr>
        <w:pStyle w:val="a4"/>
        <w:spacing w:after="0"/>
        <w:ind w:left="0"/>
        <w:jc w:val="both"/>
        <w:rPr>
          <w:rFonts w:ascii="Comic Sans MS" w:hAnsi="Comic Sans MS"/>
          <w:color w:val="auto"/>
        </w:rPr>
      </w:pPr>
      <w:r>
        <w:rPr>
          <w:rFonts w:ascii="Comic Sans MS" w:hAnsi="Comic Sans MS"/>
          <w:color w:val="auto"/>
        </w:rPr>
        <w:tab/>
        <w:t xml:space="preserve">Οι πρώτες κάρτες γραφικών ήταν μονόχρωμες και στη συνέχεια έγχρωμες. Οι σύγχρονες κάρτες γραφικών διαθέτουν δικό τους μικροεπεξεργαστή και μνήμη </w:t>
      </w:r>
      <w:r>
        <w:rPr>
          <w:rFonts w:ascii="Comic Sans MS" w:hAnsi="Comic Sans MS"/>
          <w:color w:val="auto"/>
          <w:lang w:val="en-US"/>
        </w:rPr>
        <w:t>RAM</w:t>
      </w:r>
      <w:r w:rsidRPr="009F50A9">
        <w:rPr>
          <w:rFonts w:ascii="Comic Sans MS" w:hAnsi="Comic Sans MS"/>
          <w:color w:val="auto"/>
        </w:rPr>
        <w:t xml:space="preserve"> </w:t>
      </w:r>
      <w:r>
        <w:rPr>
          <w:rFonts w:ascii="Comic Sans MS" w:hAnsi="Comic Sans MS"/>
          <w:color w:val="auto"/>
        </w:rPr>
        <w:t xml:space="preserve">προκειμένου να εκτελούν τις εργασίες τους ταχύτατα. </w:t>
      </w:r>
      <w:r w:rsidR="00AD28DC">
        <w:rPr>
          <w:rFonts w:ascii="Comic Sans MS" w:hAnsi="Comic Sans MS"/>
          <w:color w:val="auto"/>
        </w:rPr>
        <w:t>Ο ρόλος της κάρτας γραφικών είναι να εμφανίζει τα γραφικά (τις εικόνες δηλαδή) στην οθόνη.</w:t>
      </w:r>
      <w:r w:rsidR="00F517B5">
        <w:rPr>
          <w:rFonts w:ascii="Comic Sans MS" w:hAnsi="Comic Sans MS"/>
          <w:color w:val="auto"/>
        </w:rPr>
        <w:t xml:space="preserve"> Οι σύγχρονες κάρτες γραφικών διαθέτουν και δική τους </w:t>
      </w:r>
      <w:proofErr w:type="spellStart"/>
      <w:r w:rsidR="00F517B5">
        <w:rPr>
          <w:rFonts w:ascii="Comic Sans MS" w:hAnsi="Comic Sans MS"/>
          <w:color w:val="auto"/>
        </w:rPr>
        <w:t>ψύκτρα</w:t>
      </w:r>
      <w:proofErr w:type="spellEnd"/>
      <w:r w:rsidR="00F517B5">
        <w:rPr>
          <w:rFonts w:ascii="Comic Sans MS" w:hAnsi="Comic Sans MS"/>
          <w:color w:val="auto"/>
        </w:rPr>
        <w:t xml:space="preserve"> (</w:t>
      </w:r>
      <w:proofErr w:type="spellStart"/>
      <w:r w:rsidR="00F517B5">
        <w:rPr>
          <w:rFonts w:ascii="Comic Sans MS" w:hAnsi="Comic Sans MS"/>
          <w:color w:val="auto"/>
        </w:rPr>
        <w:t>ανεμιστηράκι</w:t>
      </w:r>
      <w:proofErr w:type="spellEnd"/>
      <w:r w:rsidR="00F517B5">
        <w:rPr>
          <w:rFonts w:ascii="Comic Sans MS" w:hAnsi="Comic Sans MS"/>
          <w:color w:val="auto"/>
        </w:rPr>
        <w:t>).</w:t>
      </w:r>
    </w:p>
    <w:p w:rsidR="009F50A9" w:rsidRDefault="009F50A9" w:rsidP="00EF4DDA">
      <w:pPr>
        <w:pStyle w:val="a4"/>
        <w:spacing w:after="0"/>
        <w:ind w:left="0"/>
        <w:jc w:val="both"/>
        <w:rPr>
          <w:rFonts w:ascii="Comic Sans MS" w:hAnsi="Comic Sans MS"/>
          <w:color w:val="auto"/>
        </w:rPr>
      </w:pPr>
    </w:p>
    <w:p w:rsidR="009F50A9" w:rsidRPr="00C14BE2" w:rsidRDefault="001526A0" w:rsidP="00EF4DDA">
      <w:pPr>
        <w:pStyle w:val="a4"/>
        <w:spacing w:after="0"/>
        <w:ind w:left="0"/>
        <w:jc w:val="both"/>
        <w:rPr>
          <w:rFonts w:ascii="Comic Sans MS" w:hAnsi="Comic Sans MS"/>
          <w:color w:val="auto"/>
        </w:rPr>
      </w:pPr>
      <w:r>
        <w:rPr>
          <w:rFonts w:ascii="Comic Sans MS" w:hAnsi="Comic Sans MS"/>
          <w:b/>
          <w:noProof/>
          <w:color w:val="FF0000"/>
          <w:lang w:eastAsia="el-GR"/>
        </w:rPr>
        <w:drawing>
          <wp:anchor distT="0" distB="0" distL="114300" distR="114300" simplePos="0" relativeHeight="251664384" behindDoc="1" locked="0" layoutInCell="1" allowOverlap="1">
            <wp:simplePos x="0" y="0"/>
            <wp:positionH relativeFrom="column">
              <wp:posOffset>19050</wp:posOffset>
            </wp:positionH>
            <wp:positionV relativeFrom="paragraph">
              <wp:posOffset>244475</wp:posOffset>
            </wp:positionV>
            <wp:extent cx="2155825" cy="1181100"/>
            <wp:effectExtent l="19050" t="0" r="0" b="0"/>
            <wp:wrapTight wrapText="bothSides">
              <wp:wrapPolygon edited="0">
                <wp:start x="-191" y="0"/>
                <wp:lineTo x="-191" y="21252"/>
                <wp:lineTo x="21568" y="21252"/>
                <wp:lineTo x="21568" y="0"/>
                <wp:lineTo x="-191" y="0"/>
              </wp:wrapPolygon>
            </wp:wrapTight>
            <wp:docPr id="2" name="Εικόνα 1" descr="ÎÏÎ¿ÏÎ­Î»ÎµÏÎ¼Î± ÎµÎ¹ÎºÏÎ½Î±Ï Î³Î¹Î± Î¼Î·ÏÏÎ¹ÎºÎ® ÏÎ»Î±ÎºÎ­Ï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¼Î·ÏÏÎ¹ÎºÎ® ÏÎ»Î±ÎºÎ­ÏÎ±"/>
                    <pic:cNvPicPr>
                      <a:picLocks noChangeAspect="1" noChangeArrowheads="1"/>
                    </pic:cNvPicPr>
                  </pic:nvPicPr>
                  <pic:blipFill>
                    <a:blip r:embed="rId21"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9F50A9" w:rsidRPr="009F50A9">
        <w:rPr>
          <w:rFonts w:ascii="Comic Sans MS" w:hAnsi="Comic Sans MS"/>
          <w:b/>
          <w:color w:val="FF0000"/>
        </w:rPr>
        <w:t xml:space="preserve">Μητρική Πλακέτα: </w:t>
      </w:r>
      <w:r w:rsidR="007C1BAC">
        <w:rPr>
          <w:rFonts w:ascii="Comic Sans MS" w:hAnsi="Comic Sans MS"/>
          <w:color w:val="auto"/>
        </w:rPr>
        <w:t>Η Μητρική πλακέτα (</w:t>
      </w:r>
      <w:r w:rsidR="007C1BAC">
        <w:rPr>
          <w:rFonts w:ascii="Comic Sans MS" w:hAnsi="Comic Sans MS"/>
          <w:color w:val="auto"/>
          <w:lang w:val="en-US"/>
        </w:rPr>
        <w:t>motherboard</w:t>
      </w:r>
      <w:r w:rsidR="007C1BAC" w:rsidRPr="007C1BAC">
        <w:rPr>
          <w:rFonts w:ascii="Comic Sans MS" w:hAnsi="Comic Sans MS"/>
          <w:color w:val="auto"/>
        </w:rPr>
        <w:t xml:space="preserve">) </w:t>
      </w:r>
      <w:r w:rsidR="007C1BAC">
        <w:rPr>
          <w:rFonts w:ascii="Comic Sans MS" w:hAnsi="Comic Sans MS"/>
          <w:color w:val="auto"/>
        </w:rPr>
        <w:t xml:space="preserve">μπορεί να παρομοιαστεί με το ανθρώπινο κεντρικό νευρικό σύστημα καθώς ο ρόλος της είναι να συνδέει και να φροντίζει για την επικοινωνία όλων των μονάδων του υλικού. </w:t>
      </w:r>
      <w:r w:rsidR="00C14BE2">
        <w:rPr>
          <w:rFonts w:ascii="Comic Sans MS" w:hAnsi="Comic Sans MS"/>
          <w:color w:val="auto"/>
        </w:rPr>
        <w:t xml:space="preserve">Αποτελείται από </w:t>
      </w:r>
      <w:r w:rsidR="00C14BE2" w:rsidRPr="00C14BE2">
        <w:rPr>
          <w:rFonts w:ascii="Comic Sans MS" w:hAnsi="Comic Sans MS"/>
          <w:b/>
          <w:color w:val="auto"/>
        </w:rPr>
        <w:t>υποδοχές</w:t>
      </w:r>
      <w:r w:rsidR="00C14BE2">
        <w:rPr>
          <w:rFonts w:ascii="Comic Sans MS" w:hAnsi="Comic Sans MS"/>
          <w:color w:val="auto"/>
        </w:rPr>
        <w:t xml:space="preserve"> για διάφορες κάρτες (γραφικών, ήχου, μνήμης </w:t>
      </w:r>
      <w:r w:rsidR="00C14BE2">
        <w:rPr>
          <w:rFonts w:ascii="Comic Sans MS" w:hAnsi="Comic Sans MS"/>
          <w:color w:val="auto"/>
          <w:lang w:val="en-US"/>
        </w:rPr>
        <w:t>RAM</w:t>
      </w:r>
      <w:r w:rsidR="00C14BE2" w:rsidRPr="00C14BE2">
        <w:rPr>
          <w:rFonts w:ascii="Comic Sans MS" w:hAnsi="Comic Sans MS"/>
          <w:color w:val="auto"/>
        </w:rPr>
        <w:t xml:space="preserve"> </w:t>
      </w:r>
      <w:r w:rsidR="00C14BE2">
        <w:rPr>
          <w:rFonts w:ascii="Comic Sans MS" w:hAnsi="Comic Sans MS"/>
          <w:color w:val="auto"/>
        </w:rPr>
        <w:t xml:space="preserve">και </w:t>
      </w:r>
      <w:r w:rsidR="00C14BE2">
        <w:rPr>
          <w:rFonts w:ascii="Comic Sans MS" w:hAnsi="Comic Sans MS"/>
          <w:color w:val="auto"/>
          <w:lang w:val="en-US"/>
        </w:rPr>
        <w:t>ROM</w:t>
      </w:r>
      <w:r w:rsidR="00C14BE2" w:rsidRPr="00C14BE2">
        <w:rPr>
          <w:rFonts w:ascii="Comic Sans MS" w:hAnsi="Comic Sans MS"/>
          <w:color w:val="auto"/>
        </w:rPr>
        <w:t xml:space="preserve">, </w:t>
      </w:r>
      <w:r w:rsidR="00C14BE2">
        <w:rPr>
          <w:rFonts w:ascii="Comic Sans MS" w:hAnsi="Comic Sans MS"/>
          <w:color w:val="auto"/>
        </w:rPr>
        <w:t xml:space="preserve">δικτύου), τον </w:t>
      </w:r>
      <w:r w:rsidR="00C14BE2" w:rsidRPr="00C14BE2">
        <w:rPr>
          <w:rFonts w:ascii="Comic Sans MS" w:hAnsi="Comic Sans MS"/>
          <w:b/>
          <w:color w:val="auto"/>
        </w:rPr>
        <w:t>επεξεργαστή</w:t>
      </w:r>
      <w:r w:rsidR="00C14BE2">
        <w:rPr>
          <w:rFonts w:ascii="Comic Sans MS" w:hAnsi="Comic Sans MS"/>
          <w:color w:val="auto"/>
        </w:rPr>
        <w:t xml:space="preserve"> και </w:t>
      </w:r>
      <w:r w:rsidR="00C14BE2" w:rsidRPr="001C60B7">
        <w:rPr>
          <w:rFonts w:ascii="Comic Sans MS" w:hAnsi="Comic Sans MS"/>
          <w:b/>
          <w:color w:val="auto"/>
        </w:rPr>
        <w:t>υποδοχές</w:t>
      </w:r>
      <w:r w:rsidR="00C14BE2">
        <w:rPr>
          <w:rFonts w:ascii="Comic Sans MS" w:hAnsi="Comic Sans MS"/>
          <w:color w:val="auto"/>
        </w:rPr>
        <w:t xml:space="preserve"> για εκτυπωτή, σαρωτή, </w:t>
      </w:r>
      <w:r w:rsidR="00C14BE2">
        <w:rPr>
          <w:rFonts w:ascii="Comic Sans MS" w:hAnsi="Comic Sans MS"/>
          <w:color w:val="auto"/>
          <w:lang w:val="en-US"/>
        </w:rPr>
        <w:t>flash</w:t>
      </w:r>
      <w:r w:rsidR="00C14BE2" w:rsidRPr="00C14BE2">
        <w:rPr>
          <w:rFonts w:ascii="Comic Sans MS" w:hAnsi="Comic Sans MS"/>
          <w:color w:val="auto"/>
        </w:rPr>
        <w:t>-</w:t>
      </w:r>
      <w:r w:rsidR="00C14BE2">
        <w:rPr>
          <w:rFonts w:ascii="Comic Sans MS" w:hAnsi="Comic Sans MS"/>
          <w:color w:val="auto"/>
          <w:lang w:val="en-US"/>
        </w:rPr>
        <w:t>memory</w:t>
      </w:r>
      <w:r w:rsidR="00C14BE2" w:rsidRPr="00C14BE2">
        <w:rPr>
          <w:rFonts w:ascii="Comic Sans MS" w:hAnsi="Comic Sans MS"/>
          <w:color w:val="auto"/>
        </w:rPr>
        <w:t xml:space="preserve"> </w:t>
      </w:r>
      <w:r w:rsidR="00C14BE2">
        <w:rPr>
          <w:rFonts w:ascii="Comic Sans MS" w:hAnsi="Comic Sans MS"/>
          <w:color w:val="auto"/>
        </w:rPr>
        <w:t xml:space="preserve">κλπ. </w:t>
      </w:r>
    </w:p>
    <w:p w:rsidR="00AD28DC" w:rsidRDefault="00AD28DC" w:rsidP="00EF4DDA">
      <w:pPr>
        <w:pStyle w:val="a4"/>
        <w:spacing w:after="0"/>
        <w:ind w:left="0"/>
        <w:jc w:val="both"/>
        <w:rPr>
          <w:rFonts w:ascii="Comic Sans MS" w:hAnsi="Comic Sans MS"/>
          <w:b/>
          <w:color w:val="FF0000"/>
        </w:rPr>
      </w:pPr>
    </w:p>
    <w:p w:rsidR="00AD28DC" w:rsidRPr="0076720E" w:rsidRDefault="00AD28DC" w:rsidP="00EF4DDA">
      <w:pPr>
        <w:pStyle w:val="a4"/>
        <w:spacing w:after="0"/>
        <w:ind w:left="0"/>
        <w:jc w:val="both"/>
        <w:rPr>
          <w:rFonts w:ascii="Comic Sans MS" w:hAnsi="Comic Sans MS"/>
          <w:color w:val="auto"/>
        </w:rPr>
      </w:pPr>
      <w:r>
        <w:rPr>
          <w:rFonts w:ascii="Comic Sans MS" w:hAnsi="Comic Sans MS"/>
          <w:b/>
          <w:color w:val="FF0000"/>
          <w:lang w:val="en-US"/>
        </w:rPr>
        <w:lastRenderedPageBreak/>
        <w:t>CD</w:t>
      </w:r>
      <w:r w:rsidRPr="007C1BAC">
        <w:rPr>
          <w:rFonts w:ascii="Comic Sans MS" w:hAnsi="Comic Sans MS"/>
          <w:b/>
          <w:color w:val="FF0000"/>
        </w:rPr>
        <w:t>/</w:t>
      </w:r>
      <w:r>
        <w:rPr>
          <w:rFonts w:ascii="Comic Sans MS" w:hAnsi="Comic Sans MS"/>
          <w:b/>
          <w:color w:val="FF0000"/>
          <w:lang w:val="en-US"/>
        </w:rPr>
        <w:t>DVD</w:t>
      </w:r>
      <w:r w:rsidRPr="007C1BAC">
        <w:rPr>
          <w:rFonts w:ascii="Comic Sans MS" w:hAnsi="Comic Sans MS"/>
          <w:b/>
          <w:color w:val="FF0000"/>
        </w:rPr>
        <w:t>:</w:t>
      </w:r>
      <w:r w:rsidR="00C14BE2">
        <w:rPr>
          <w:rFonts w:ascii="Comic Sans MS" w:hAnsi="Comic Sans MS"/>
          <w:b/>
          <w:color w:val="FF0000"/>
        </w:rPr>
        <w:t xml:space="preserve"> </w:t>
      </w:r>
      <w:r w:rsidR="00C14BE2">
        <w:rPr>
          <w:rFonts w:ascii="Comic Sans MS" w:hAnsi="Comic Sans MS"/>
          <w:color w:val="auto"/>
        </w:rPr>
        <w:t xml:space="preserve">Το </w:t>
      </w:r>
      <w:proofErr w:type="spellStart"/>
      <w:r w:rsidR="00C14BE2">
        <w:rPr>
          <w:rFonts w:ascii="Comic Sans MS" w:hAnsi="Comic Sans MS"/>
          <w:color w:val="auto"/>
          <w:lang w:val="en-US"/>
        </w:rPr>
        <w:t>cd</w:t>
      </w:r>
      <w:proofErr w:type="spellEnd"/>
      <w:r w:rsidR="00C14BE2" w:rsidRPr="001C60B7">
        <w:rPr>
          <w:rFonts w:ascii="Comic Sans MS" w:hAnsi="Comic Sans MS"/>
          <w:color w:val="auto"/>
        </w:rPr>
        <w:t xml:space="preserve"> </w:t>
      </w:r>
      <w:r w:rsidR="001C60B7">
        <w:rPr>
          <w:rFonts w:ascii="Comic Sans MS" w:hAnsi="Comic Sans MS"/>
          <w:color w:val="auto"/>
        </w:rPr>
        <w:t xml:space="preserve">πρωτοεμφανίστηκε στην αγορά το 1982 και παραμένει ως σήμερα το επίσημο μέσο αποθήκευσης μουσικής και τραγουδιών. </w:t>
      </w:r>
      <w:r w:rsidR="00B9020D">
        <w:rPr>
          <w:rFonts w:ascii="Comic Sans MS" w:hAnsi="Comic Sans MS"/>
          <w:color w:val="auto"/>
        </w:rPr>
        <w:t xml:space="preserve">Η μέγιστη χωρητικότητα του φτάνει τα 900 ΜΒ (ή 80 λεπτά ασυμπίεστου ήχου). </w:t>
      </w:r>
      <w:r w:rsidR="005A22C3">
        <w:rPr>
          <w:rFonts w:ascii="Comic Sans MS" w:hAnsi="Comic Sans MS"/>
          <w:color w:val="auto"/>
        </w:rPr>
        <w:t xml:space="preserve">Το </w:t>
      </w:r>
      <w:proofErr w:type="spellStart"/>
      <w:r w:rsidR="005A22C3">
        <w:rPr>
          <w:rFonts w:ascii="Comic Sans MS" w:hAnsi="Comic Sans MS"/>
          <w:color w:val="auto"/>
          <w:lang w:val="en-US"/>
        </w:rPr>
        <w:t>dvd</w:t>
      </w:r>
      <w:proofErr w:type="spellEnd"/>
      <w:r w:rsidR="005A22C3" w:rsidRPr="005A22C3">
        <w:rPr>
          <w:rFonts w:ascii="Comic Sans MS" w:hAnsi="Comic Sans MS"/>
          <w:color w:val="auto"/>
        </w:rPr>
        <w:t xml:space="preserve"> </w:t>
      </w:r>
      <w:r w:rsidR="005A22C3">
        <w:rPr>
          <w:rFonts w:ascii="Comic Sans MS" w:hAnsi="Comic Sans MS"/>
          <w:color w:val="auto"/>
        </w:rPr>
        <w:t xml:space="preserve">είναι η εξέλιξη του </w:t>
      </w:r>
      <w:proofErr w:type="spellStart"/>
      <w:r w:rsidR="005A22C3">
        <w:rPr>
          <w:rFonts w:ascii="Comic Sans MS" w:hAnsi="Comic Sans MS"/>
          <w:color w:val="auto"/>
          <w:lang w:val="en-US"/>
        </w:rPr>
        <w:t>cd</w:t>
      </w:r>
      <w:proofErr w:type="spellEnd"/>
      <w:r w:rsidR="005A22C3" w:rsidRPr="005A22C3">
        <w:rPr>
          <w:rFonts w:ascii="Comic Sans MS" w:hAnsi="Comic Sans MS"/>
          <w:color w:val="auto"/>
        </w:rPr>
        <w:t xml:space="preserve"> </w:t>
      </w:r>
      <w:r w:rsidR="005A22C3">
        <w:rPr>
          <w:rFonts w:ascii="Comic Sans MS" w:hAnsi="Comic Sans MS"/>
          <w:color w:val="auto"/>
        </w:rPr>
        <w:t xml:space="preserve">εφόσον χρησιμοποιεί  παρόμοια τεχνολογία ανάγνωσης και εγγραφής. Ωστόσο το </w:t>
      </w:r>
      <w:proofErr w:type="spellStart"/>
      <w:r w:rsidR="005A22C3">
        <w:rPr>
          <w:rFonts w:ascii="Comic Sans MS" w:hAnsi="Comic Sans MS"/>
          <w:color w:val="auto"/>
          <w:lang w:val="en-US"/>
        </w:rPr>
        <w:t>dvd</w:t>
      </w:r>
      <w:proofErr w:type="spellEnd"/>
      <w:r w:rsidR="005A22C3" w:rsidRPr="00D60557">
        <w:rPr>
          <w:rFonts w:ascii="Comic Sans MS" w:hAnsi="Comic Sans MS"/>
          <w:color w:val="auto"/>
        </w:rPr>
        <w:t xml:space="preserve"> </w:t>
      </w:r>
      <w:r w:rsidR="00D60557">
        <w:rPr>
          <w:rFonts w:ascii="Comic Sans MS" w:hAnsi="Comic Sans MS"/>
          <w:color w:val="auto"/>
        </w:rPr>
        <w:t>διαθέτει μεγαλύτερη χωρητικότητα (</w:t>
      </w:r>
      <w:proofErr w:type="spellStart"/>
      <w:r w:rsidR="00D60557">
        <w:rPr>
          <w:rFonts w:ascii="Comic Sans MS" w:hAnsi="Comic Sans MS"/>
          <w:color w:val="auto"/>
        </w:rPr>
        <w:t>εως</w:t>
      </w:r>
      <w:proofErr w:type="spellEnd"/>
      <w:r w:rsidR="00D60557">
        <w:rPr>
          <w:rFonts w:ascii="Comic Sans MS" w:hAnsi="Comic Sans MS"/>
          <w:color w:val="auto"/>
        </w:rPr>
        <w:t xml:space="preserve"> 17 </w:t>
      </w:r>
      <w:r w:rsidR="00D60557">
        <w:rPr>
          <w:rFonts w:ascii="Comic Sans MS" w:hAnsi="Comic Sans MS"/>
          <w:color w:val="auto"/>
          <w:lang w:val="en-US"/>
        </w:rPr>
        <w:t>GB</w:t>
      </w:r>
      <w:r w:rsidR="00D60557" w:rsidRPr="00D60557">
        <w:rPr>
          <w:rFonts w:ascii="Comic Sans MS" w:hAnsi="Comic Sans MS"/>
          <w:color w:val="auto"/>
        </w:rPr>
        <w:t xml:space="preserve">) </w:t>
      </w:r>
      <w:proofErr w:type="spellStart"/>
      <w:r w:rsidR="00D60557">
        <w:rPr>
          <w:rFonts w:ascii="Comic Sans MS" w:hAnsi="Comic Sans MS"/>
          <w:color w:val="auto"/>
        </w:rPr>
        <w:t>γι’αυτό</w:t>
      </w:r>
      <w:proofErr w:type="spellEnd"/>
      <w:r w:rsidR="00D60557">
        <w:rPr>
          <w:rFonts w:ascii="Comic Sans MS" w:hAnsi="Comic Sans MS"/>
          <w:color w:val="auto"/>
        </w:rPr>
        <w:t xml:space="preserve"> και αποτελεί το ιδανικότερο μέσο για αποθήκευση βίντεο και ταινιών. Το </w:t>
      </w:r>
      <w:proofErr w:type="spellStart"/>
      <w:r w:rsidR="00D60557">
        <w:rPr>
          <w:rFonts w:ascii="Comic Sans MS" w:hAnsi="Comic Sans MS"/>
          <w:color w:val="auto"/>
          <w:lang w:val="en-US"/>
        </w:rPr>
        <w:t>dvd</w:t>
      </w:r>
      <w:proofErr w:type="spellEnd"/>
      <w:r w:rsidR="00D60557" w:rsidRPr="00D60557">
        <w:rPr>
          <w:rFonts w:ascii="Comic Sans MS" w:hAnsi="Comic Sans MS"/>
          <w:color w:val="auto"/>
        </w:rPr>
        <w:t xml:space="preserve"> </w:t>
      </w:r>
      <w:r w:rsidR="00D60557">
        <w:rPr>
          <w:rFonts w:ascii="Comic Sans MS" w:hAnsi="Comic Sans MS"/>
          <w:color w:val="auto"/>
        </w:rPr>
        <w:t xml:space="preserve">δε διαφέρει εμφανισιακά με το </w:t>
      </w:r>
      <w:proofErr w:type="spellStart"/>
      <w:r w:rsidR="00D60557">
        <w:rPr>
          <w:rFonts w:ascii="Comic Sans MS" w:hAnsi="Comic Sans MS"/>
          <w:color w:val="auto"/>
          <w:lang w:val="en-US"/>
        </w:rPr>
        <w:t>cd</w:t>
      </w:r>
      <w:proofErr w:type="spellEnd"/>
      <w:r w:rsidR="00D60557" w:rsidRPr="00D60557">
        <w:rPr>
          <w:rFonts w:ascii="Comic Sans MS" w:hAnsi="Comic Sans MS"/>
          <w:color w:val="auto"/>
        </w:rPr>
        <w:t>∙</w:t>
      </w:r>
      <w:r w:rsidR="00D60557">
        <w:rPr>
          <w:rFonts w:ascii="Comic Sans MS" w:hAnsi="Comic Sans MS"/>
          <w:color w:val="auto"/>
        </w:rPr>
        <w:t xml:space="preserve"> η διαφορά τους </w:t>
      </w:r>
      <w:r w:rsidR="002E455E">
        <w:rPr>
          <w:rFonts w:ascii="Comic Sans MS" w:hAnsi="Comic Sans MS"/>
          <w:color w:val="auto"/>
        </w:rPr>
        <w:t xml:space="preserve">εντοπίζεται στη χωρητικότητα τους. Αυτό συμβαίνει γιατί στο </w:t>
      </w:r>
      <w:proofErr w:type="spellStart"/>
      <w:r w:rsidR="002E455E">
        <w:rPr>
          <w:rFonts w:ascii="Comic Sans MS" w:hAnsi="Comic Sans MS"/>
          <w:color w:val="auto"/>
          <w:lang w:val="en-US"/>
        </w:rPr>
        <w:t>dvd</w:t>
      </w:r>
      <w:proofErr w:type="spellEnd"/>
      <w:r w:rsidR="002E455E" w:rsidRPr="002E455E">
        <w:rPr>
          <w:rFonts w:ascii="Comic Sans MS" w:hAnsi="Comic Sans MS"/>
          <w:color w:val="auto"/>
        </w:rPr>
        <w:t xml:space="preserve"> </w:t>
      </w:r>
      <w:r w:rsidR="002E455E">
        <w:rPr>
          <w:rFonts w:ascii="Comic Sans MS" w:hAnsi="Comic Sans MS"/>
          <w:color w:val="auto"/>
        </w:rPr>
        <w:t xml:space="preserve">τα δεδομένα γράφονται πιο πυκνά και πιο κοντά μεταξύ τους σε αντίθεση με το </w:t>
      </w:r>
      <w:proofErr w:type="spellStart"/>
      <w:r w:rsidR="002E455E">
        <w:rPr>
          <w:rFonts w:ascii="Comic Sans MS" w:hAnsi="Comic Sans MS"/>
          <w:color w:val="auto"/>
          <w:lang w:val="en-US"/>
        </w:rPr>
        <w:t>cd</w:t>
      </w:r>
      <w:proofErr w:type="spellEnd"/>
      <w:r w:rsidR="002E455E" w:rsidRPr="002E455E">
        <w:rPr>
          <w:rFonts w:ascii="Comic Sans MS" w:hAnsi="Comic Sans MS"/>
          <w:color w:val="auto"/>
        </w:rPr>
        <w:t>.</w:t>
      </w:r>
      <w:r w:rsidR="0076720E" w:rsidRPr="0076720E">
        <w:rPr>
          <w:rFonts w:ascii="Comic Sans MS" w:hAnsi="Comic Sans MS"/>
          <w:color w:val="auto"/>
        </w:rPr>
        <w:t xml:space="preserve"> </w:t>
      </w:r>
      <w:r w:rsidR="0076720E">
        <w:rPr>
          <w:rFonts w:ascii="Comic Sans MS" w:hAnsi="Comic Sans MS"/>
          <w:color w:val="auto"/>
        </w:rPr>
        <w:t xml:space="preserve">Τόσο στα </w:t>
      </w:r>
      <w:proofErr w:type="spellStart"/>
      <w:r w:rsidR="0076720E">
        <w:rPr>
          <w:rFonts w:ascii="Comic Sans MS" w:hAnsi="Comic Sans MS"/>
          <w:color w:val="auto"/>
          <w:lang w:val="en-US"/>
        </w:rPr>
        <w:t>cd</w:t>
      </w:r>
      <w:proofErr w:type="spellEnd"/>
      <w:r w:rsidR="0076720E" w:rsidRPr="0076720E">
        <w:rPr>
          <w:rFonts w:ascii="Comic Sans MS" w:hAnsi="Comic Sans MS"/>
          <w:color w:val="auto"/>
        </w:rPr>
        <w:t xml:space="preserve"> </w:t>
      </w:r>
      <w:r w:rsidR="0076720E">
        <w:rPr>
          <w:rFonts w:ascii="Comic Sans MS" w:hAnsi="Comic Sans MS"/>
          <w:color w:val="auto"/>
        </w:rPr>
        <w:t xml:space="preserve">όσο και στα </w:t>
      </w:r>
      <w:proofErr w:type="spellStart"/>
      <w:r w:rsidR="0076720E">
        <w:rPr>
          <w:rFonts w:ascii="Comic Sans MS" w:hAnsi="Comic Sans MS"/>
          <w:color w:val="auto"/>
          <w:lang w:val="en-US"/>
        </w:rPr>
        <w:t>dvd</w:t>
      </w:r>
      <w:proofErr w:type="spellEnd"/>
      <w:r w:rsidR="0076720E">
        <w:rPr>
          <w:rFonts w:ascii="Comic Sans MS" w:hAnsi="Comic Sans MS"/>
          <w:color w:val="auto"/>
        </w:rPr>
        <w:t>,</w:t>
      </w:r>
      <w:r w:rsidR="0076720E" w:rsidRPr="0076720E">
        <w:rPr>
          <w:rFonts w:ascii="Comic Sans MS" w:hAnsi="Comic Sans MS"/>
          <w:color w:val="auto"/>
        </w:rPr>
        <w:t xml:space="preserve"> </w:t>
      </w:r>
      <w:r w:rsidR="0076720E">
        <w:rPr>
          <w:rFonts w:ascii="Comic Sans MS" w:hAnsi="Comic Sans MS"/>
          <w:color w:val="auto"/>
        </w:rPr>
        <w:t xml:space="preserve">η εγγραφή ή η ανάγνωση δεδομένων πραγματοποιείται με την ακτίνα </w:t>
      </w:r>
      <w:r w:rsidR="0076720E">
        <w:rPr>
          <w:rFonts w:ascii="Comic Sans MS" w:hAnsi="Comic Sans MS"/>
          <w:color w:val="auto"/>
          <w:lang w:val="en-US"/>
        </w:rPr>
        <w:t>laser</w:t>
      </w:r>
      <w:r w:rsidR="00F517B5">
        <w:rPr>
          <w:rFonts w:ascii="Comic Sans MS" w:hAnsi="Comic Sans MS"/>
          <w:color w:val="auto"/>
        </w:rPr>
        <w:t>, η οποία καίει την επιφάνεια τους.</w:t>
      </w:r>
    </w:p>
    <w:p w:rsidR="00AD28DC" w:rsidRPr="007C1BAC" w:rsidRDefault="00AD28DC" w:rsidP="00EF4DDA">
      <w:pPr>
        <w:pStyle w:val="a4"/>
        <w:spacing w:after="0"/>
        <w:ind w:left="0"/>
        <w:jc w:val="both"/>
        <w:rPr>
          <w:rFonts w:ascii="Comic Sans MS" w:hAnsi="Comic Sans MS"/>
          <w:b/>
          <w:color w:val="FF0000"/>
        </w:rPr>
      </w:pPr>
    </w:p>
    <w:p w:rsidR="00AD28DC" w:rsidRPr="001526A0" w:rsidRDefault="001526A0" w:rsidP="00EF4DDA">
      <w:pPr>
        <w:pStyle w:val="a4"/>
        <w:spacing w:after="0"/>
        <w:ind w:left="0"/>
        <w:jc w:val="both"/>
        <w:rPr>
          <w:rFonts w:ascii="Comic Sans MS" w:hAnsi="Comic Sans MS"/>
          <w:color w:val="auto"/>
          <w:lang w:val="en-US"/>
        </w:rPr>
      </w:pPr>
      <w:r>
        <w:rPr>
          <w:rFonts w:ascii="Comic Sans MS" w:hAnsi="Comic Sans MS"/>
          <w:noProof/>
          <w:color w:val="FF0000"/>
          <w:lang w:eastAsia="el-GR"/>
        </w:rPr>
        <w:drawing>
          <wp:anchor distT="0" distB="0" distL="114300" distR="114300" simplePos="0" relativeHeight="251665408" behindDoc="1" locked="0" layoutInCell="1" allowOverlap="1">
            <wp:simplePos x="0" y="0"/>
            <wp:positionH relativeFrom="column">
              <wp:posOffset>19050</wp:posOffset>
            </wp:positionH>
            <wp:positionV relativeFrom="paragraph">
              <wp:posOffset>488950</wp:posOffset>
            </wp:positionV>
            <wp:extent cx="2143125" cy="1550035"/>
            <wp:effectExtent l="19050" t="0" r="9525" b="0"/>
            <wp:wrapTight wrapText="bothSides">
              <wp:wrapPolygon edited="0">
                <wp:start x="-192" y="0"/>
                <wp:lineTo x="-192" y="21237"/>
                <wp:lineTo x="21696" y="21237"/>
                <wp:lineTo x="21696" y="0"/>
                <wp:lineTo x="-192" y="0"/>
              </wp:wrapPolygon>
            </wp:wrapTight>
            <wp:docPr id="3" name="Εικόνα 4" descr="ÎÏÎ¿ÏÎ­Î»ÎµÏÎ¼Î± ÎµÎ¹ÎºÏÎ½Î±Ï Î³Î¹Î± ÏÎ±ÏÏÏ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ÏÎ­Î»ÎµÏÎ¼Î± ÎµÎ¹ÎºÏÎ½Î±Ï Î³Î¹Î± ÏÎ±ÏÏÏÎ®Ï"/>
                    <pic:cNvPicPr>
                      <a:picLocks noChangeAspect="1" noChangeArrowheads="1"/>
                    </pic:cNvPicPr>
                  </pic:nvPicPr>
                  <pic:blipFill>
                    <a:blip r:embed="rId22" cstate="print"/>
                    <a:srcRect/>
                    <a:stretch>
                      <a:fillRect/>
                    </a:stretch>
                  </pic:blipFill>
                  <pic:spPr bwMode="auto">
                    <a:xfrm>
                      <a:off x="0" y="0"/>
                      <a:ext cx="2143125" cy="1550035"/>
                    </a:xfrm>
                    <a:prstGeom prst="rect">
                      <a:avLst/>
                    </a:prstGeom>
                    <a:noFill/>
                    <a:ln w="9525">
                      <a:noFill/>
                      <a:miter lim="800000"/>
                      <a:headEnd/>
                      <a:tailEnd/>
                    </a:ln>
                  </pic:spPr>
                </pic:pic>
              </a:graphicData>
            </a:graphic>
          </wp:anchor>
        </w:drawing>
      </w:r>
      <w:r w:rsidR="00A90545">
        <w:rPr>
          <w:rFonts w:ascii="Comic Sans MS" w:hAnsi="Comic Sans MS"/>
          <w:color w:val="FF0000"/>
        </w:rPr>
        <w:t xml:space="preserve">Σαρωτής: </w:t>
      </w:r>
      <w:r w:rsidR="00077F20" w:rsidRPr="00077F20">
        <w:rPr>
          <w:rFonts w:ascii="Comic Sans MS" w:hAnsi="Comic Sans MS"/>
          <w:color w:val="auto"/>
        </w:rPr>
        <w:t xml:space="preserve">ο </w:t>
      </w:r>
      <w:r w:rsidR="00077F20">
        <w:rPr>
          <w:rFonts w:ascii="Comic Sans MS" w:hAnsi="Comic Sans MS"/>
          <w:color w:val="auto"/>
        </w:rPr>
        <w:t xml:space="preserve">σαρωτής αποτελεί μια εξωτερική συσκευή εισόδου, η οποία είναι υπεύθυνη για τη μετατροπή των εικόνων, των φωτογραφιών και των κειμένων σε ηλεκτρονική μορφή προκειμένου να τις επεξεργαστεί ο υπολογιστής (αποθήκευση, αποστολή, μετατροπή). Η διαδικασία αυτή ονομάζεται </w:t>
      </w:r>
      <w:r w:rsidR="00077F20" w:rsidRPr="00077F20">
        <w:rPr>
          <w:rFonts w:ascii="Comic Sans MS" w:hAnsi="Comic Sans MS"/>
          <w:b/>
          <w:color w:val="auto"/>
          <w:u w:val="single"/>
        </w:rPr>
        <w:t>ψηφιοποίηση</w:t>
      </w:r>
      <w:r w:rsidR="00077F20">
        <w:rPr>
          <w:rFonts w:ascii="Comic Sans MS" w:hAnsi="Comic Sans MS"/>
          <w:b/>
          <w:color w:val="auto"/>
          <w:u w:val="single"/>
        </w:rPr>
        <w:t xml:space="preserve"> </w:t>
      </w:r>
      <w:r w:rsidR="00077F20">
        <w:rPr>
          <w:rFonts w:ascii="Comic Sans MS" w:hAnsi="Comic Sans MS"/>
          <w:color w:val="auto"/>
        </w:rPr>
        <w:t xml:space="preserve">και επιτελεί ένα πολύ σημαντικό έργο. Με απλά λόγια η </w:t>
      </w:r>
      <w:r w:rsidR="00077F20" w:rsidRPr="00077F20">
        <w:rPr>
          <w:rFonts w:ascii="Comic Sans MS" w:hAnsi="Comic Sans MS"/>
          <w:b/>
          <w:color w:val="auto"/>
        </w:rPr>
        <w:t>ψηφιοποίηση</w:t>
      </w:r>
      <w:r w:rsidR="00077F20">
        <w:rPr>
          <w:rFonts w:ascii="Comic Sans MS" w:hAnsi="Comic Sans MS"/>
          <w:color w:val="auto"/>
        </w:rPr>
        <w:t xml:space="preserve"> είναι η </w:t>
      </w:r>
      <w:r w:rsidR="00077F20" w:rsidRPr="00077F20">
        <w:rPr>
          <w:rFonts w:ascii="Comic Sans MS" w:hAnsi="Comic Sans MS"/>
          <w:i/>
          <w:color w:val="auto"/>
        </w:rPr>
        <w:t>μετατροπή</w:t>
      </w:r>
      <w:r w:rsidR="00077F20">
        <w:rPr>
          <w:rFonts w:ascii="Comic Sans MS" w:hAnsi="Comic Sans MS"/>
          <w:color w:val="auto"/>
        </w:rPr>
        <w:t xml:space="preserve"> των αναλογικών εγγράφων ή εικόνων (δηλ. χειρόγραφων) σε ψηφιακή μορφή προκειμένου να έχουν τη δυνατότητα οι χρήστες να τα επεξεργαστούν και να τα αποθηκεύσουν.</w:t>
      </w:r>
    </w:p>
    <w:sectPr w:rsidR="00AD28DC" w:rsidRPr="001526A0" w:rsidSect="006159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14B1"/>
    <w:multiLevelType w:val="multilevel"/>
    <w:tmpl w:val="109E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265FFA"/>
    <w:multiLevelType w:val="hybridMultilevel"/>
    <w:tmpl w:val="8132E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2D74D4"/>
    <w:multiLevelType w:val="hybridMultilevel"/>
    <w:tmpl w:val="75501F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F7F"/>
    <w:rsid w:val="000777E9"/>
    <w:rsid w:val="00077F20"/>
    <w:rsid w:val="001049E1"/>
    <w:rsid w:val="001526A0"/>
    <w:rsid w:val="001C60B7"/>
    <w:rsid w:val="0028016A"/>
    <w:rsid w:val="002E455E"/>
    <w:rsid w:val="00324244"/>
    <w:rsid w:val="003C1F5E"/>
    <w:rsid w:val="003D0EC1"/>
    <w:rsid w:val="00431D20"/>
    <w:rsid w:val="004D0A39"/>
    <w:rsid w:val="005610E7"/>
    <w:rsid w:val="005A22C3"/>
    <w:rsid w:val="005B481F"/>
    <w:rsid w:val="00613209"/>
    <w:rsid w:val="0061595C"/>
    <w:rsid w:val="00634B94"/>
    <w:rsid w:val="00687DB9"/>
    <w:rsid w:val="006A5040"/>
    <w:rsid w:val="006B50D4"/>
    <w:rsid w:val="006F15C3"/>
    <w:rsid w:val="0076720E"/>
    <w:rsid w:val="007A18AA"/>
    <w:rsid w:val="007C1BAC"/>
    <w:rsid w:val="007D7082"/>
    <w:rsid w:val="00832FE9"/>
    <w:rsid w:val="009058C9"/>
    <w:rsid w:val="0096717A"/>
    <w:rsid w:val="009F41E7"/>
    <w:rsid w:val="009F50A9"/>
    <w:rsid w:val="009F6714"/>
    <w:rsid w:val="00A07020"/>
    <w:rsid w:val="00A33443"/>
    <w:rsid w:val="00A86FF2"/>
    <w:rsid w:val="00A90545"/>
    <w:rsid w:val="00AD28DC"/>
    <w:rsid w:val="00B11E8D"/>
    <w:rsid w:val="00B9020D"/>
    <w:rsid w:val="00C14BE2"/>
    <w:rsid w:val="00C91913"/>
    <w:rsid w:val="00CB3D8F"/>
    <w:rsid w:val="00D60557"/>
    <w:rsid w:val="00DF3488"/>
    <w:rsid w:val="00EF4DDA"/>
    <w:rsid w:val="00F517B5"/>
    <w:rsid w:val="00F91009"/>
    <w:rsid w:val="00FD27D8"/>
    <w:rsid w:val="00FE7F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E7F7F"/>
    <w:rPr>
      <w:color w:val="0000FF"/>
      <w:u w:val="single"/>
    </w:rPr>
  </w:style>
  <w:style w:type="paragraph" w:styleId="a3">
    <w:name w:val="Balloon Text"/>
    <w:basedOn w:val="a"/>
    <w:link w:val="Char"/>
    <w:uiPriority w:val="99"/>
    <w:semiHidden/>
    <w:unhideWhenUsed/>
    <w:rsid w:val="00A86FF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6FF2"/>
    <w:rPr>
      <w:rFonts w:ascii="Tahoma" w:hAnsi="Tahoma" w:cs="Tahoma"/>
      <w:sz w:val="16"/>
      <w:szCs w:val="16"/>
    </w:rPr>
  </w:style>
  <w:style w:type="paragraph" w:styleId="Web">
    <w:name w:val="Normal (Web)"/>
    <w:basedOn w:val="a"/>
    <w:uiPriority w:val="99"/>
    <w:semiHidden/>
    <w:unhideWhenUsed/>
    <w:rsid w:val="0096717A"/>
    <w:pPr>
      <w:spacing w:before="100" w:beforeAutospacing="1" w:after="100" w:afterAutospacing="1" w:line="240" w:lineRule="auto"/>
    </w:pPr>
    <w:rPr>
      <w:rFonts w:eastAsia="Times New Roman"/>
      <w:color w:val="auto"/>
      <w:lang w:eastAsia="el-GR"/>
    </w:rPr>
  </w:style>
  <w:style w:type="paragraph" w:styleId="a4">
    <w:name w:val="List Paragraph"/>
    <w:basedOn w:val="a"/>
    <w:uiPriority w:val="34"/>
    <w:qFormat/>
    <w:rsid w:val="0096717A"/>
    <w:pPr>
      <w:ind w:left="720"/>
      <w:contextualSpacing/>
    </w:pPr>
  </w:style>
</w:styles>
</file>

<file path=word/webSettings.xml><?xml version="1.0" encoding="utf-8"?>
<w:webSettings xmlns:r="http://schemas.openxmlformats.org/officeDocument/2006/relationships" xmlns:w="http://schemas.openxmlformats.org/wordprocessingml/2006/main">
  <w:divs>
    <w:div w:id="20975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l.wikipedia.org/wiki/Gigabyte" TargetMode="External"/><Relationship Id="rId18" Type="http://schemas.openxmlformats.org/officeDocument/2006/relationships/hyperlink" Target="https://el.wikipedia.org/wiki/%CE%9F%CE%BE%CE%B5%CE%AF%CE%B4%CE%B9%CE%BF_%CF%84%CE%BF%CF%85_%CF%83%CE%B9%CE%B4%CE%AE%CF%81%CE%BF%CF%85"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el.wikipedia.org/wiki/%CE%A0%CE%BB%CE%B1%CF%83%CF%84%CE%B9%CE%BA%CF%8C" TargetMode="External"/><Relationship Id="rId2" Type="http://schemas.openxmlformats.org/officeDocument/2006/relationships/styles" Target="styles.xml"/><Relationship Id="rId16" Type="http://schemas.openxmlformats.org/officeDocument/2006/relationships/hyperlink" Target="https://el.wikipedia.org/wiki/%CE%9C%CE%AD%CF%84%CE%B1%CE%BB%CE%BB%CE%B1" TargetMode="External"/><Relationship Id="rId20" Type="http://schemas.openxmlformats.org/officeDocument/2006/relationships/hyperlink" Target="https://el.wikipedia.org/wiki/%CE%9B%CE%BF%CE%B3%CE%B9%CF%83%CE%BC%CE%B9%CE%BA%CF%8C" TargetMode="External"/><Relationship Id="rId1" Type="http://schemas.openxmlformats.org/officeDocument/2006/relationships/numbering" Target="numbering.xml"/><Relationship Id="rId6" Type="http://schemas.openxmlformats.org/officeDocument/2006/relationships/hyperlink" Target="http://www.it.uom.gr/project/mycomputer/m_board/Default.htm" TargetMode="External"/><Relationship Id="rId11" Type="http://schemas.openxmlformats.org/officeDocument/2006/relationships/hyperlink" Target="https://el.wikipedia.org/wiki/BIOS"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el.wikipedia.org/wiki/ROM_(%CE%BC%CE%BD%CE%AE%CE%BC%CE%B7)" TargetMode="External"/><Relationship Id="rId19" Type="http://schemas.openxmlformats.org/officeDocument/2006/relationships/hyperlink" Target="https://el.wikipedia.org/wiki/%CE%A3%CF%85%CF%83%CE%BA%CE%B5%CF%85%CE%AE_%CE%B5%CE%BE%CF%8C%CE%B4%CE%BF%CF%85"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el.wikipedia.org/wiki/Byte" TargetMode="External"/><Relationship Id="rId22"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11708</TotalTime>
  <Pages>5</Pages>
  <Words>1502</Words>
  <Characters>8113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32</cp:revision>
  <dcterms:created xsi:type="dcterms:W3CDTF">2018-10-29T15:21:00Z</dcterms:created>
  <dcterms:modified xsi:type="dcterms:W3CDTF">2018-11-06T18:57:00Z</dcterms:modified>
</cp:coreProperties>
</file>