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A4" w:rsidRPr="003F7F4B" w:rsidRDefault="007550A4" w:rsidP="007550A4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  <w:r w:rsidRPr="003F7F4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l-GR"/>
        </w:rPr>
        <w:t>Φύλλο Εργασίας Δομημένης Μορφής</w:t>
      </w:r>
    </w:p>
    <w:p w:rsidR="007550A4" w:rsidRPr="003F7F4B" w:rsidRDefault="007550A4" w:rsidP="007550A4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  <w:r w:rsidRPr="003F7F4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l-GR"/>
        </w:rPr>
        <w:t>στ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l-GR"/>
        </w:rPr>
        <w:t>η Ν. Γλώσσα της Β΄ Γ/</w:t>
      </w:r>
      <w:r w:rsidRPr="003F7F4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l-GR"/>
        </w:rPr>
        <w:t>σίου</w:t>
      </w:r>
    </w:p>
    <w:p w:rsidR="007550A4" w:rsidRDefault="007550A4" w:rsidP="007550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</w:pPr>
      <w:r w:rsidRPr="003F7F4B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Ενότητα 6</w:t>
      </w:r>
      <w:r w:rsidRPr="003F7F4B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val="el-GR"/>
        </w:rPr>
        <w:t>η</w:t>
      </w:r>
      <w:r w:rsidRPr="003F7F4B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: Παρακολουθώ, ενημερώνομαι και ψυχαγωγούμαι</w:t>
      </w:r>
    </w:p>
    <w:p w:rsidR="007550A4" w:rsidRPr="003F7F4B" w:rsidRDefault="007550A4" w:rsidP="007550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7550A4" w:rsidRPr="00B16EF0" w:rsidRDefault="007550A4" w:rsidP="007550A4">
      <w:pPr>
        <w:spacing w:after="0" w:line="240" w:lineRule="auto"/>
        <w:ind w:right="-999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l-GR"/>
        </w:rPr>
      </w:pPr>
      <w:r w:rsidRPr="00B16EF0">
        <w:rPr>
          <w:rFonts w:ascii="Arial" w:eastAsia="Times New Roman" w:hAnsi="Arial" w:cs="Arial"/>
          <w:b/>
          <w:color w:val="FF0000"/>
          <w:sz w:val="28"/>
          <w:szCs w:val="28"/>
          <w:lang w:val="el-GR"/>
        </w:rPr>
        <w:t xml:space="preserve">Σ τ ο ι χ ε ί α  θ ε ω ρ ί α ς </w:t>
      </w:r>
    </w:p>
    <w:p w:rsidR="007550A4" w:rsidRPr="00467343" w:rsidRDefault="007B1EFA" w:rsidP="007550A4">
      <w:pPr>
        <w:spacing w:line="384" w:lineRule="atLeast"/>
        <w:ind w:right="-999"/>
        <w:rPr>
          <w:rFonts w:ascii="Arial" w:eastAsia="Times New Roman" w:hAnsi="Arial" w:cs="Arial"/>
          <w:b/>
          <w:sz w:val="20"/>
          <w:szCs w:val="20"/>
          <w:lang w:val="el-GR"/>
        </w:rPr>
      </w:pPr>
      <w:r w:rsidRPr="007B1EFA">
        <w:rPr>
          <w:rFonts w:ascii="Arial" w:eastAsia="Times New Roman" w:hAnsi="Arial" w:cs="Arial"/>
          <w:b/>
          <w:noProof/>
          <w:color w:val="4F6228" w:themeColor="accent3" w:themeShade="8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77.75pt;margin-top:19pt;width:25.15pt;height:39.4pt;z-index:251661312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 w:rsidRPr="007B1EFA">
        <w:rPr>
          <w:rFonts w:ascii="Arial" w:eastAsia="Times New Roman" w:hAnsi="Arial" w:cs="Arial"/>
          <w:b/>
          <w:noProof/>
          <w:color w:val="4F6228" w:themeColor="accent3" w:themeShade="80"/>
          <w:sz w:val="32"/>
          <w:szCs w:val="32"/>
        </w:rPr>
        <w:pict>
          <v:shape id="_x0000_s1026" type="#_x0000_t67" style="position:absolute;margin-left:16.65pt;margin-top:19pt;width:24.45pt;height:39.4pt;z-index:251660288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 w:rsidR="007550A4" w:rsidRPr="00467343">
        <w:rPr>
          <w:rFonts w:ascii="Arial" w:eastAsia="Times New Roman" w:hAnsi="Arial" w:cs="Arial"/>
          <w:b/>
          <w:color w:val="4F6228" w:themeColor="accent3" w:themeShade="80"/>
          <w:sz w:val="32"/>
          <w:szCs w:val="32"/>
          <w:lang w:val="el-GR"/>
        </w:rPr>
        <w:t>Α Ν Τ Ω Ν Υ Μ Ι Α</w:t>
      </w:r>
      <w:r w:rsidR="007550A4">
        <w:rPr>
          <w:rFonts w:ascii="Arial" w:eastAsia="Times New Roman" w:hAnsi="Arial" w:cs="Arial"/>
          <w:b/>
          <w:color w:val="4F6228" w:themeColor="accent3" w:themeShade="80"/>
          <w:sz w:val="32"/>
          <w:szCs w:val="32"/>
          <w:lang w:val="el-GR"/>
        </w:rPr>
        <w:t xml:space="preserve"> = </w:t>
      </w:r>
      <w:r w:rsidR="007550A4">
        <w:rPr>
          <w:rFonts w:ascii="Arial" w:eastAsia="Times New Roman" w:hAnsi="Arial" w:cs="Arial"/>
          <w:b/>
          <w:sz w:val="32"/>
          <w:szCs w:val="32"/>
          <w:lang w:val="el-GR"/>
        </w:rPr>
        <w:t>*</w:t>
      </w:r>
      <w:r w:rsidR="007550A4" w:rsidRPr="00467343">
        <w:rPr>
          <w:rFonts w:ascii="Arial" w:eastAsia="Times New Roman" w:hAnsi="Arial" w:cs="Arial"/>
          <w:b/>
          <w:sz w:val="20"/>
          <w:szCs w:val="20"/>
          <w:lang w:val="el-GR"/>
        </w:rPr>
        <w:t>οι λέξεις που χρησιμοποιούμε αντί ονόματος, δηλαδή στη</w:t>
      </w:r>
    </w:p>
    <w:p w:rsidR="007550A4" w:rsidRPr="00467343" w:rsidRDefault="007550A4" w:rsidP="007550A4">
      <w:pPr>
        <w:tabs>
          <w:tab w:val="left" w:pos="3070"/>
        </w:tabs>
        <w:spacing w:line="384" w:lineRule="atLeast"/>
        <w:ind w:right="-999"/>
        <w:rPr>
          <w:rFonts w:ascii="Arial" w:eastAsia="Times New Roman" w:hAnsi="Arial" w:cs="Arial"/>
          <w:b/>
          <w:sz w:val="20"/>
          <w:szCs w:val="20"/>
          <w:lang w:val="el-GR"/>
        </w:rPr>
      </w:pPr>
      <w:r>
        <w:rPr>
          <w:rFonts w:ascii="Arial" w:eastAsia="Times New Roman" w:hAnsi="Arial" w:cs="Arial"/>
          <w:sz w:val="20"/>
          <w:szCs w:val="20"/>
          <w:lang w:val="el-GR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val="el-GR"/>
        </w:rPr>
        <w:tab/>
      </w:r>
      <w:r w:rsidRPr="00467343">
        <w:rPr>
          <w:rFonts w:ascii="Arial" w:eastAsia="Times New Roman" w:hAnsi="Arial" w:cs="Arial"/>
          <w:b/>
          <w:sz w:val="20"/>
          <w:szCs w:val="20"/>
          <w:lang w:val="el-GR"/>
        </w:rPr>
        <w:t xml:space="preserve">θέση </w:t>
      </w:r>
      <w:r>
        <w:rPr>
          <w:rFonts w:ascii="Arial" w:eastAsia="Times New Roman" w:hAnsi="Arial" w:cs="Arial"/>
          <w:b/>
          <w:sz w:val="20"/>
          <w:szCs w:val="20"/>
          <w:lang w:val="el-GR"/>
        </w:rPr>
        <w:t>ουσιαστικού ή επιθέτου (ως Υ, Α, Κ, επιθ. προσδ., γεν. προσδ.,</w:t>
      </w:r>
    </w:p>
    <w:p w:rsidR="007550A4" w:rsidRPr="009B70AA" w:rsidRDefault="007550A4" w:rsidP="007550A4">
      <w:pPr>
        <w:spacing w:line="384" w:lineRule="atLeast"/>
        <w:ind w:right="-999"/>
        <w:rPr>
          <w:rFonts w:ascii="Arial" w:eastAsia="Times New Roman" w:hAnsi="Arial" w:cs="Arial"/>
          <w:i/>
          <w:sz w:val="20"/>
          <w:szCs w:val="20"/>
          <w:lang w:val="el-GR"/>
        </w:rPr>
      </w:pPr>
      <w:r>
        <w:rPr>
          <w:rFonts w:ascii="Arial" w:eastAsia="Times New Roman" w:hAnsi="Arial" w:cs="Arial"/>
          <w:i/>
          <w:color w:val="E36C0A" w:themeColor="accent6" w:themeShade="BF"/>
          <w:sz w:val="32"/>
          <w:szCs w:val="32"/>
          <w:lang w:val="el-GR"/>
        </w:rPr>
        <w:t xml:space="preserve">   αντί       όνομα </w:t>
      </w:r>
      <w:r w:rsidRPr="00467343">
        <w:rPr>
          <w:rFonts w:ascii="Arial" w:eastAsia="Times New Roman" w:hAnsi="Arial" w:cs="Arial"/>
          <w:color w:val="E36C0A" w:themeColor="accent6" w:themeShade="BF"/>
          <w:sz w:val="24"/>
          <w:szCs w:val="24"/>
          <w:lang w:val="el-GR"/>
        </w:rPr>
        <w:t>(</w:t>
      </w:r>
      <w:r w:rsidRPr="00467343">
        <w:rPr>
          <w:rStyle w:val="Emphasis"/>
          <w:rFonts w:ascii="Arial" w:hAnsi="Arial" w:cs="Arial"/>
          <w:b/>
          <w:bCs/>
          <w:iCs w:val="0"/>
          <w:color w:val="E36C0A" w:themeColor="accent6" w:themeShade="BF"/>
          <w:sz w:val="24"/>
          <w:szCs w:val="24"/>
          <w:shd w:val="clear" w:color="auto" w:fill="FFFFFF"/>
          <w:lang w:val="el-GR"/>
        </w:rPr>
        <w:t>ὄνυμα</w:t>
      </w:r>
      <w:r w:rsidRPr="00467343">
        <w:rPr>
          <w:rStyle w:val="Emphasis"/>
          <w:rFonts w:ascii="Arial" w:hAnsi="Arial" w:cs="Arial"/>
          <w:bCs/>
          <w:iCs w:val="0"/>
          <w:color w:val="E36C0A" w:themeColor="accent6" w:themeShade="BF"/>
          <w:sz w:val="24"/>
          <w:szCs w:val="24"/>
          <w:shd w:val="clear" w:color="auto" w:fill="FFFFFF"/>
          <w:lang w:val="el-GR"/>
        </w:rPr>
        <w:t>)</w:t>
      </w:r>
      <w:r>
        <w:rPr>
          <w:rStyle w:val="Emphasis"/>
          <w:rFonts w:ascii="Arial" w:hAnsi="Arial" w:cs="Arial"/>
          <w:bCs/>
          <w:iCs w:val="0"/>
          <w:color w:val="E36C0A" w:themeColor="accent6" w:themeShade="BF"/>
          <w:sz w:val="24"/>
          <w:szCs w:val="24"/>
          <w:shd w:val="clear" w:color="auto" w:fill="FFFFFF"/>
          <w:lang w:val="el-GR"/>
        </w:rPr>
        <w:t xml:space="preserve">                                         </w:t>
      </w:r>
      <w:r w:rsidRPr="00FC59FA"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lang w:val="el-GR"/>
        </w:rPr>
        <w:t>με πρόθεση κτλ.)</w:t>
      </w:r>
      <w: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lang w:val="el-GR"/>
        </w:rPr>
        <w:t xml:space="preserve"> </w:t>
      </w:r>
      <w:r>
        <w:rPr>
          <w:rStyle w:val="Emphasis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  <w:lang w:val="el-GR"/>
        </w:rPr>
        <w:sym w:font="Wingdings" w:char="F046"/>
      </w:r>
      <w:r>
        <w:rPr>
          <w:rStyle w:val="Emphasis"/>
          <w:rFonts w:ascii="Arial" w:hAnsi="Arial" w:cs="Arial"/>
          <w:bCs/>
          <w:iCs w:val="0"/>
          <w:sz w:val="20"/>
          <w:szCs w:val="20"/>
          <w:shd w:val="clear" w:color="auto" w:fill="FFFFFF"/>
          <w:lang w:val="el-GR"/>
        </w:rPr>
        <w:t>βλ. πιο κάτω</w:t>
      </w:r>
    </w:p>
    <w:p w:rsidR="007550A4" w:rsidRPr="00D035AF" w:rsidRDefault="007550A4" w:rsidP="007550A4">
      <w:pPr>
        <w:spacing w:line="384" w:lineRule="atLeast"/>
        <w:ind w:right="-999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i/>
          <w:color w:val="E36C0A" w:themeColor="accent6" w:themeShade="BF"/>
          <w:sz w:val="32"/>
          <w:szCs w:val="32"/>
          <w:lang w:val="el-GR"/>
        </w:rPr>
        <w:t xml:space="preserve"> </w:t>
      </w:r>
      <w:r w:rsidRPr="00D035AF">
        <w:rPr>
          <w:rFonts w:ascii="Arial" w:eastAsia="Times New Roman" w:hAnsi="Arial" w:cs="Arial"/>
          <w:sz w:val="24"/>
          <w:szCs w:val="24"/>
          <w:lang w:val="el-GR"/>
        </w:rPr>
        <w:t xml:space="preserve">Οι αντωνυμίες είναι </w:t>
      </w:r>
      <w:r w:rsidRPr="00D035AF">
        <w:rPr>
          <w:rFonts w:ascii="Arial" w:eastAsia="Times New Roman" w:hAnsi="Arial" w:cs="Arial"/>
          <w:b/>
          <w:sz w:val="24"/>
          <w:szCs w:val="24"/>
          <w:lang w:val="el-GR"/>
        </w:rPr>
        <w:t>οκτώ</w:t>
      </w:r>
      <w:r w:rsidRPr="00D035AF">
        <w:rPr>
          <w:rFonts w:ascii="Arial" w:eastAsia="Times New Roman" w:hAnsi="Arial" w:cs="Arial"/>
          <w:sz w:val="24"/>
          <w:szCs w:val="24"/>
          <w:lang w:val="el-GR"/>
        </w:rPr>
        <w:t xml:space="preserve"> ειδών:</w:t>
      </w:r>
    </w:p>
    <w:p w:rsidR="007550A4" w:rsidRPr="00C257A3" w:rsidRDefault="007550A4" w:rsidP="007550A4">
      <w:pPr>
        <w:spacing w:line="384" w:lineRule="atLeast"/>
        <w:ind w:right="-999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6099175" cy="5486400"/>
            <wp:effectExtent l="19050" t="0" r="0" b="0"/>
            <wp:docPr id="5" name="Picture 2" descr="https://2.bp.blogspot.com/--S14K5Vg-3A/VQRmXs6XFnI/AAAAAAAADZM/Z3iuINjjqhA/s1600/antw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-S14K5Vg-3A/VQRmXs6XFnI/AAAAAAAADZM/Z3iuINjjqhA/s1600/antw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A4" w:rsidRDefault="007550A4" w:rsidP="007550A4">
      <w:pPr>
        <w:shd w:val="clear" w:color="auto" w:fill="FFFFFF" w:themeFill="background1"/>
        <w:spacing w:after="0" w:line="220" w:lineRule="atLeast"/>
        <w:jc w:val="center"/>
        <w:rPr>
          <w:rFonts w:ascii="Comic Sans MS" w:eastAsia="Times New Roman" w:hAnsi="Comic Sans MS" w:cs="Arial"/>
          <w:b/>
          <w:bCs/>
          <w:i/>
          <w:iCs/>
          <w:color w:val="333333"/>
          <w:sz w:val="20"/>
          <w:szCs w:val="20"/>
          <w:shd w:val="clear" w:color="auto" w:fill="FFFFFF"/>
          <w:lang w:val="el-GR"/>
        </w:rPr>
      </w:pPr>
    </w:p>
    <w:p w:rsidR="007550A4" w:rsidRPr="00D7291A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center"/>
        <w:rPr>
          <w:rFonts w:eastAsia="Times New Roman" w:cs="Arial"/>
          <w:color w:val="333333"/>
          <w:lang w:val="el-GR"/>
        </w:rPr>
      </w:pPr>
      <w:proofErr w:type="gramStart"/>
      <w:r w:rsidRPr="00D7291A">
        <w:rPr>
          <w:rFonts w:eastAsia="Times New Roman" w:cs="Arial"/>
          <w:b/>
          <w:bCs/>
          <w:iCs/>
          <w:color w:val="333333"/>
          <w:shd w:val="clear" w:color="auto" w:fill="FFFFFF"/>
        </w:rPr>
        <w:lastRenderedPageBreak/>
        <w:t>ΠΡΟΣΟΧΗ !</w:t>
      </w:r>
      <w:r w:rsidRPr="00D7291A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!!</w:t>
      </w:r>
      <w:proofErr w:type="gramEnd"/>
    </w:p>
    <w:p w:rsidR="007550A4" w:rsidRPr="00D7291A" w:rsidRDefault="007550A4" w:rsidP="007550A4">
      <w:pPr>
        <w:numPr>
          <w:ilvl w:val="0"/>
          <w:numId w:val="1"/>
        </w:num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60" w:line="240" w:lineRule="auto"/>
        <w:ind w:left="0" w:firstLine="0"/>
        <w:jc w:val="both"/>
        <w:rPr>
          <w:rFonts w:eastAsia="Times New Roman" w:cs="Arial"/>
          <w:color w:val="333333"/>
          <w:shd w:val="clear" w:color="auto" w:fill="FFFFFF"/>
          <w:lang w:val="el-GR"/>
        </w:rPr>
      </w:pPr>
      <w:r w:rsidRPr="002935FA">
        <w:rPr>
          <w:rFonts w:eastAsia="Times New Roman" w:cs="Arial"/>
          <w:color w:val="333333"/>
          <w:sz w:val="28"/>
          <w:szCs w:val="28"/>
          <w:shd w:val="clear" w:color="auto" w:fill="FFFFFF"/>
          <w:lang w:val="el-GR"/>
        </w:rPr>
        <w:t xml:space="preserve">Πώς </w:t>
      </w:r>
      <w:r w:rsidRPr="00D7291A">
        <w:rPr>
          <w:rFonts w:eastAsia="Times New Roman" w:cs="Arial"/>
          <w:color w:val="333333"/>
          <w:shd w:val="clear" w:color="auto" w:fill="FFFFFF"/>
          <w:lang w:val="el-GR"/>
        </w:rPr>
        <w:t xml:space="preserve">ξεχωρίζουμε τον </w:t>
      </w:r>
      <w:r w:rsidRPr="00D7291A">
        <w:rPr>
          <w:rFonts w:eastAsia="Times New Roman" w:cs="Arial"/>
          <w:b/>
          <w:color w:val="984806" w:themeColor="accent6" w:themeShade="80"/>
          <w:shd w:val="clear" w:color="auto" w:fill="FFFFFF"/>
          <w:lang w:val="el-GR"/>
        </w:rPr>
        <w:t>αδύνατο τύπο της προσωπικής αντωνυμίας</w:t>
      </w:r>
      <w:r w:rsidRPr="00D7291A">
        <w:rPr>
          <w:rFonts w:eastAsia="Times New Roman" w:cs="Arial"/>
          <w:color w:val="984806" w:themeColor="accent6" w:themeShade="80"/>
          <w:shd w:val="clear" w:color="auto" w:fill="FFFFFF"/>
          <w:lang w:val="el-GR"/>
        </w:rPr>
        <w:t xml:space="preserve"> ( του, της, τον, τους, την, τις, το, τα)</w:t>
      </w:r>
      <w:r w:rsidRPr="00D7291A">
        <w:rPr>
          <w:rFonts w:eastAsia="Times New Roman" w:cs="Arial"/>
          <w:color w:val="333333"/>
          <w:shd w:val="clear" w:color="auto" w:fill="FFFFFF"/>
          <w:lang w:val="el-GR"/>
        </w:rPr>
        <w:t xml:space="preserve"> από το </w:t>
      </w:r>
      <w:r w:rsidRPr="00D7291A">
        <w:rPr>
          <w:rFonts w:eastAsia="Times New Roman" w:cs="Arial"/>
          <w:b/>
          <w:color w:val="333333"/>
          <w:shd w:val="clear" w:color="auto" w:fill="FFFFFF"/>
          <w:lang w:val="el-GR"/>
        </w:rPr>
        <w:t>οριστικό άρθρο;</w:t>
      </w:r>
      <w:r w:rsidRPr="00D7291A">
        <w:rPr>
          <w:rFonts w:eastAsia="Times New Roman" w:cs="Arial"/>
          <w:color w:val="333333"/>
          <w:shd w:val="clear" w:color="auto" w:fill="FFFFFF"/>
        </w:rPr>
        <w:t> </w:t>
      </w:r>
    </w:p>
    <w:p w:rsidR="007550A4" w:rsidRPr="00D7291A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60" w:line="240" w:lineRule="auto"/>
        <w:jc w:val="both"/>
        <w:rPr>
          <w:rFonts w:eastAsia="Times New Roman" w:cs="Arial"/>
          <w:color w:val="333333"/>
          <w:shd w:val="clear" w:color="auto" w:fill="FFFFFF"/>
          <w:lang w:val="el-GR"/>
        </w:rPr>
      </w:pPr>
      <w:r w:rsidRPr="00D7291A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sym w:font="Wingdings" w:char="F0C4"/>
      </w:r>
      <w:r w:rsidRPr="00D7291A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 xml:space="preserve">Τα άρθρα μπαίνουν πριν από ονόματα </w:t>
      </w:r>
      <w:r w:rsidRPr="00D7291A">
        <w:rPr>
          <w:rFonts w:eastAsia="Times New Roman" w:cs="Arial"/>
          <w:bCs/>
          <w:color w:val="333333"/>
          <w:shd w:val="clear" w:color="auto" w:fill="FFFFFF"/>
          <w:lang w:val="el-GR"/>
        </w:rPr>
        <w:t>(του δικηγόρου</w:t>
      </w:r>
      <w:r w:rsidRPr="00D7291A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 xml:space="preserve">, </w:t>
      </w:r>
      <w:r w:rsidRPr="00D7291A">
        <w:rPr>
          <w:rFonts w:eastAsia="Times New Roman" w:cs="Arial"/>
          <w:bCs/>
          <w:color w:val="333333"/>
          <w:shd w:val="clear" w:color="auto" w:fill="FFFFFF"/>
          <w:lang w:val="el-GR"/>
        </w:rPr>
        <w:t xml:space="preserve">την τηλεόραση), </w:t>
      </w:r>
      <w:r w:rsidRPr="00D7291A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 xml:space="preserve">ενώ </w:t>
      </w:r>
      <w:r w:rsidRPr="00D7291A">
        <w:rPr>
          <w:rFonts w:eastAsia="Times New Roman" w:cs="Arial"/>
          <w:b/>
          <w:bCs/>
          <w:i/>
          <w:color w:val="984806" w:themeColor="accent6" w:themeShade="80"/>
          <w:u w:val="single"/>
          <w:shd w:val="clear" w:color="auto" w:fill="FFFFFF"/>
          <w:lang w:val="el-GR"/>
        </w:rPr>
        <w:t>οι αντωνυμίες πριν ή ύστερα από ρήμα</w:t>
      </w:r>
      <w:r w:rsidRPr="00D7291A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>.</w:t>
      </w:r>
      <w:r w:rsidRPr="00D7291A">
        <w:rPr>
          <w:rFonts w:eastAsia="Times New Roman" w:cs="Arial"/>
          <w:b/>
          <w:bCs/>
          <w:color w:val="333333"/>
          <w:shd w:val="clear" w:color="auto" w:fill="FFFFFF"/>
        </w:rPr>
        <w:t> </w:t>
      </w:r>
      <w:r w:rsidRPr="00D7291A">
        <w:rPr>
          <w:rFonts w:eastAsia="Times New Roman" w:cs="Arial"/>
          <w:color w:val="333333"/>
          <w:shd w:val="clear" w:color="auto" w:fill="FFFFFF"/>
          <w:lang w:val="el-GR"/>
        </w:rPr>
        <w:t xml:space="preserve">( </w:t>
      </w:r>
      <w:r w:rsidRPr="00D7291A">
        <w:rPr>
          <w:rFonts w:eastAsia="Times New Roman" w:cs="Arial"/>
          <w:i/>
          <w:color w:val="333333"/>
          <w:u w:val="single"/>
          <w:shd w:val="clear" w:color="auto" w:fill="FFFFFF"/>
          <w:lang w:val="el-GR"/>
        </w:rPr>
        <w:t>του</w:t>
      </w:r>
      <w:r w:rsidRPr="00D7291A">
        <w:rPr>
          <w:rFonts w:eastAsia="Times New Roman" w:cs="Arial"/>
          <w:color w:val="333333"/>
          <w:shd w:val="clear" w:color="auto" w:fill="FFFFFF"/>
          <w:lang w:val="el-GR"/>
        </w:rPr>
        <w:t xml:space="preserve"> είπα: αντωνυμία, </w:t>
      </w:r>
      <w:r w:rsidRPr="00D7291A">
        <w:rPr>
          <w:rFonts w:eastAsia="Times New Roman" w:cs="Arial"/>
          <w:i/>
          <w:color w:val="333333"/>
          <w:u w:val="single"/>
          <w:shd w:val="clear" w:color="auto" w:fill="FFFFFF"/>
          <w:lang w:val="el-GR"/>
        </w:rPr>
        <w:t>το</w:t>
      </w:r>
      <w:r w:rsidRPr="00D7291A">
        <w:rPr>
          <w:rFonts w:eastAsia="Times New Roman" w:cs="Arial"/>
          <w:color w:val="333333"/>
          <w:shd w:val="clear" w:color="auto" w:fill="FFFFFF"/>
          <w:lang w:val="el-GR"/>
        </w:rPr>
        <w:t xml:space="preserve"> πήρα απόφαση: αντωνυμία).</w:t>
      </w:r>
    </w:p>
    <w:p w:rsidR="007550A4" w:rsidRPr="00D7291A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center"/>
        <w:rPr>
          <w:rFonts w:eastAsia="Times New Roman" w:cs="Arial"/>
          <w:color w:val="333333"/>
          <w:lang w:val="el-GR"/>
        </w:rPr>
      </w:pPr>
    </w:p>
    <w:p w:rsidR="007550A4" w:rsidRPr="00D7291A" w:rsidRDefault="007550A4" w:rsidP="007550A4">
      <w:pPr>
        <w:numPr>
          <w:ilvl w:val="0"/>
          <w:numId w:val="2"/>
        </w:num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60" w:line="240" w:lineRule="auto"/>
        <w:ind w:left="0" w:firstLine="0"/>
        <w:jc w:val="both"/>
        <w:rPr>
          <w:rFonts w:eastAsia="Times New Roman" w:cs="Arial"/>
          <w:color w:val="333333"/>
          <w:shd w:val="clear" w:color="auto" w:fill="FFFFFF"/>
          <w:lang w:val="el-GR"/>
        </w:rPr>
      </w:pPr>
      <w:r w:rsidRPr="002935FA">
        <w:rPr>
          <w:rFonts w:eastAsia="Times New Roman" w:cs="Arial"/>
          <w:color w:val="333333"/>
          <w:sz w:val="28"/>
          <w:szCs w:val="28"/>
          <w:shd w:val="clear" w:color="auto" w:fill="FFFFFF"/>
          <w:lang w:val="el-GR"/>
        </w:rPr>
        <w:t>Πώς</w:t>
      </w:r>
      <w:r w:rsidRPr="00D7291A">
        <w:rPr>
          <w:rFonts w:eastAsia="Times New Roman" w:cs="Arial"/>
          <w:color w:val="333333"/>
          <w:shd w:val="clear" w:color="auto" w:fill="FFFFFF"/>
          <w:lang w:val="el-GR"/>
        </w:rPr>
        <w:t xml:space="preserve"> ξεχωρίζουμε </w:t>
      </w:r>
      <w:r w:rsidRPr="00D7291A">
        <w:rPr>
          <w:rFonts w:eastAsia="Times New Roman" w:cs="Arial"/>
          <w:b/>
          <w:color w:val="984806" w:themeColor="accent6" w:themeShade="80"/>
          <w:shd w:val="clear" w:color="auto" w:fill="FFFFFF"/>
          <w:lang w:val="el-GR"/>
        </w:rPr>
        <w:t>τις κτητικές αντωνυμίες</w:t>
      </w:r>
      <w:r w:rsidRPr="00D7291A">
        <w:rPr>
          <w:rFonts w:eastAsia="Times New Roman" w:cs="Arial"/>
          <w:color w:val="333333"/>
          <w:shd w:val="clear" w:color="auto" w:fill="FFFFFF"/>
          <w:lang w:val="el-GR"/>
        </w:rPr>
        <w:t xml:space="preserve"> </w:t>
      </w:r>
      <w:r w:rsidRPr="00D7291A">
        <w:rPr>
          <w:rFonts w:eastAsia="Times New Roman" w:cs="Arial"/>
          <w:color w:val="984806" w:themeColor="accent6" w:themeShade="80"/>
          <w:shd w:val="clear" w:color="auto" w:fill="FFFFFF"/>
          <w:lang w:val="el-GR"/>
        </w:rPr>
        <w:t>(μου, σου, του κλπ)</w:t>
      </w:r>
      <w:r w:rsidRPr="00D7291A">
        <w:rPr>
          <w:rFonts w:eastAsia="Times New Roman" w:cs="Arial"/>
          <w:color w:val="333333"/>
          <w:shd w:val="clear" w:color="auto" w:fill="FFFFFF"/>
          <w:lang w:val="el-GR"/>
        </w:rPr>
        <w:t xml:space="preserve"> από </w:t>
      </w:r>
      <w:r w:rsidRPr="00D7291A">
        <w:rPr>
          <w:rFonts w:eastAsia="Times New Roman" w:cs="Arial"/>
          <w:b/>
          <w:i/>
          <w:color w:val="333333"/>
          <w:shd w:val="clear" w:color="auto" w:fill="FFFFFF"/>
          <w:lang w:val="el-GR"/>
        </w:rPr>
        <w:t>τους αδύνατους τύπους της προσωπικής αντωνυμίας</w:t>
      </w:r>
      <w:r w:rsidRPr="00D7291A">
        <w:rPr>
          <w:rFonts w:eastAsia="Times New Roman" w:cs="Arial"/>
          <w:color w:val="333333"/>
          <w:shd w:val="clear" w:color="auto" w:fill="FFFFFF"/>
          <w:lang w:val="el-GR"/>
        </w:rPr>
        <w:t>;</w:t>
      </w:r>
    </w:p>
    <w:p w:rsidR="007550A4" w:rsidRPr="00D7291A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60" w:line="240" w:lineRule="auto"/>
        <w:jc w:val="both"/>
        <w:rPr>
          <w:rFonts w:eastAsia="Times New Roman" w:cs="Arial"/>
          <w:bCs/>
          <w:color w:val="984806" w:themeColor="accent6" w:themeShade="80"/>
          <w:shd w:val="clear" w:color="auto" w:fill="FFFFFF"/>
          <w:lang w:val="el-GR"/>
        </w:rPr>
      </w:pPr>
      <w:r w:rsidRPr="00D7291A">
        <w:rPr>
          <w:rFonts w:eastAsia="Times New Roman" w:cs="Arial"/>
          <w:b/>
          <w:color w:val="333333"/>
          <w:shd w:val="clear" w:color="auto" w:fill="FFFFFF"/>
        </w:rPr>
        <w:sym w:font="Wingdings" w:char="F0C4"/>
      </w:r>
      <w:r w:rsidRPr="00D7291A">
        <w:rPr>
          <w:rFonts w:eastAsia="Times New Roman" w:cs="Arial"/>
          <w:color w:val="333333"/>
          <w:shd w:val="clear" w:color="auto" w:fill="FFFFFF"/>
        </w:rPr>
        <w:t> </w:t>
      </w:r>
      <w:r w:rsidRPr="00D7291A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 xml:space="preserve">Οι προσωπικές αντωνυμίες βρίσκονται </w:t>
      </w:r>
      <w:r w:rsidRPr="00D7291A">
        <w:rPr>
          <w:rFonts w:eastAsia="Times New Roman" w:cs="Arial"/>
          <w:bCs/>
          <w:i/>
          <w:color w:val="333333"/>
          <w:u w:val="single"/>
          <w:shd w:val="clear" w:color="auto" w:fill="FFFFFF"/>
          <w:lang w:val="el-GR"/>
        </w:rPr>
        <w:t>πριν ή ύστερα από ρήμα</w:t>
      </w:r>
      <w:r w:rsidRPr="00D7291A">
        <w:rPr>
          <w:rFonts w:eastAsia="Times New Roman" w:cs="Arial"/>
          <w:bCs/>
          <w:color w:val="333333"/>
          <w:shd w:val="clear" w:color="auto" w:fill="FFFFFF"/>
          <w:lang w:val="el-GR"/>
        </w:rPr>
        <w:t xml:space="preserve"> (φέρε </w:t>
      </w:r>
      <w:r w:rsidRPr="00D7291A">
        <w:rPr>
          <w:rFonts w:eastAsia="Times New Roman" w:cs="Arial"/>
          <w:bCs/>
          <w:i/>
          <w:color w:val="333333"/>
          <w:u w:val="single"/>
          <w:shd w:val="clear" w:color="auto" w:fill="FFFFFF"/>
          <w:lang w:val="el-GR"/>
        </w:rPr>
        <w:t>μας</w:t>
      </w:r>
      <w:r w:rsidRPr="00D7291A">
        <w:rPr>
          <w:rFonts w:eastAsia="Times New Roman" w:cs="Arial"/>
          <w:bCs/>
          <w:color w:val="333333"/>
          <w:shd w:val="clear" w:color="auto" w:fill="FFFFFF"/>
          <w:lang w:val="el-GR"/>
        </w:rPr>
        <w:t xml:space="preserve"> το βιβλίο)</w:t>
      </w:r>
      <w:r w:rsidRPr="00D7291A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 xml:space="preserve">, ενώ </w:t>
      </w:r>
      <w:r w:rsidRPr="00D7291A">
        <w:rPr>
          <w:rFonts w:eastAsia="Times New Roman" w:cs="Arial"/>
          <w:b/>
          <w:bCs/>
          <w:color w:val="984806" w:themeColor="accent6" w:themeShade="80"/>
          <w:shd w:val="clear" w:color="auto" w:fill="FFFFFF"/>
          <w:lang w:val="el-GR"/>
        </w:rPr>
        <w:t xml:space="preserve">οι κτητικές αντωνυμίες μπαίνουν ύστερα από ουσιαστικά </w:t>
      </w:r>
      <w:r w:rsidRPr="00D7291A">
        <w:rPr>
          <w:rFonts w:eastAsia="Times New Roman" w:cs="Arial"/>
          <w:bCs/>
          <w:color w:val="984806" w:themeColor="accent6" w:themeShade="80"/>
          <w:shd w:val="clear" w:color="auto" w:fill="FFFFFF"/>
          <w:lang w:val="el-GR"/>
        </w:rPr>
        <w:t xml:space="preserve">(το βιβλίο </w:t>
      </w:r>
      <w:r w:rsidRPr="00D7291A">
        <w:rPr>
          <w:rFonts w:eastAsia="Times New Roman" w:cs="Arial"/>
          <w:bCs/>
          <w:i/>
          <w:color w:val="984806" w:themeColor="accent6" w:themeShade="80"/>
          <w:u w:val="single"/>
          <w:shd w:val="clear" w:color="auto" w:fill="FFFFFF"/>
          <w:lang w:val="el-GR"/>
        </w:rPr>
        <w:t>μας</w:t>
      </w:r>
      <w:r w:rsidRPr="00D7291A">
        <w:rPr>
          <w:rFonts w:eastAsia="Times New Roman" w:cs="Arial"/>
          <w:bCs/>
          <w:color w:val="984806" w:themeColor="accent6" w:themeShade="80"/>
          <w:shd w:val="clear" w:color="auto" w:fill="FFFFFF"/>
          <w:lang w:val="el-GR"/>
        </w:rPr>
        <w:t>)</w:t>
      </w:r>
    </w:p>
    <w:p w:rsidR="007550A4" w:rsidRPr="00DB0A06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60" w:line="240" w:lineRule="auto"/>
        <w:jc w:val="both"/>
        <w:rPr>
          <w:rFonts w:ascii="Trebuchet MS" w:eastAsia="Times New Roman" w:hAnsi="Trebuchet MS" w:cs="Arial"/>
          <w:color w:val="333333"/>
          <w:sz w:val="20"/>
          <w:szCs w:val="20"/>
          <w:shd w:val="clear" w:color="auto" w:fill="FFFFFF"/>
          <w:lang w:val="el-GR"/>
        </w:rPr>
      </w:pPr>
    </w:p>
    <w:p w:rsidR="007550A4" w:rsidRPr="00612771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iCs/>
          <w:color w:val="333333"/>
          <w:shd w:val="clear" w:color="auto" w:fill="FFFFFF"/>
          <w:lang w:val="el-GR"/>
        </w:rPr>
      </w:pPr>
      <w:r w:rsidRPr="00612771">
        <w:rPr>
          <w:rFonts w:eastAsia="Times New Roman" w:cs="Arial"/>
          <w:iCs/>
          <w:color w:val="333333"/>
          <w:shd w:val="clear" w:color="auto" w:fill="FFFFFF"/>
        </w:rPr>
        <w:sym w:font="Wingdings" w:char="F09F"/>
      </w:r>
      <w:r w:rsidRPr="00612771">
        <w:rPr>
          <w:rFonts w:eastAsia="Times New Roman" w:cs="Arial"/>
          <w:iCs/>
          <w:color w:val="333333"/>
          <w:shd w:val="clear" w:color="auto" w:fill="FFFFFF"/>
        </w:rPr>
        <w:t> </w:t>
      </w:r>
      <w:r w:rsidRPr="00612771">
        <w:rPr>
          <w:rFonts w:eastAsia="Times New Roman" w:cs="Arial"/>
          <w:i/>
          <w:iCs/>
          <w:color w:val="333333"/>
          <w:shd w:val="clear" w:color="auto" w:fill="FFFFFF"/>
        </w:rPr>
        <w:t>       </w:t>
      </w:r>
      <w:r>
        <w:rPr>
          <w:rFonts w:eastAsia="Times New Roman" w:cs="Arial"/>
          <w:i/>
          <w:iCs/>
          <w:color w:val="333333"/>
          <w:shd w:val="clear" w:color="auto" w:fill="FFFFFF"/>
          <w:lang w:val="el-GR"/>
        </w:rPr>
        <w:t xml:space="preserve">   </w:t>
      </w:r>
      <w:r w:rsidRPr="002935FA">
        <w:rPr>
          <w:rFonts w:eastAsia="Times New Roman" w:cs="Arial"/>
          <w:iCs/>
          <w:sz w:val="28"/>
          <w:szCs w:val="28"/>
          <w:shd w:val="clear" w:color="auto" w:fill="FFFFFF"/>
          <w:lang w:val="el-GR"/>
        </w:rPr>
        <w:t>Πώς</w:t>
      </w:r>
      <w:r w:rsidRPr="002935FA">
        <w:rPr>
          <w:rFonts w:eastAsia="Times New Roman" w:cs="Arial"/>
          <w:iCs/>
          <w:shd w:val="clear" w:color="auto" w:fill="FFFFFF"/>
          <w:lang w:val="el-GR"/>
        </w:rPr>
        <w:t xml:space="preserve"> ξεχωρίζουμε</w:t>
      </w:r>
      <w:r w:rsidRPr="00612771">
        <w:rPr>
          <w:rFonts w:eastAsia="Times New Roman" w:cs="Arial"/>
          <w:iCs/>
          <w:color w:val="333333"/>
          <w:shd w:val="clear" w:color="auto" w:fill="FFFFFF"/>
          <w:lang w:val="el-GR"/>
        </w:rPr>
        <w:t xml:space="preserve"> </w:t>
      </w:r>
      <w:r w:rsidRPr="00612771">
        <w:rPr>
          <w:rFonts w:eastAsia="Times New Roman" w:cs="Arial"/>
          <w:b/>
          <w:iCs/>
          <w:color w:val="984806" w:themeColor="accent6" w:themeShade="80"/>
          <w:shd w:val="clear" w:color="auto" w:fill="FFFFFF"/>
          <w:lang w:val="el-GR"/>
        </w:rPr>
        <w:t>την αόριστη αντωνυμία</w:t>
      </w:r>
      <w:r w:rsidRPr="00612771">
        <w:rPr>
          <w:rFonts w:eastAsia="Times New Roman" w:cs="Arial"/>
          <w:iCs/>
          <w:color w:val="984806" w:themeColor="accent6" w:themeShade="80"/>
          <w:shd w:val="clear" w:color="auto" w:fill="FFFFFF"/>
          <w:lang w:val="el-GR"/>
        </w:rPr>
        <w:t xml:space="preserve"> ένας, μία, ένα</w:t>
      </w:r>
      <w:r w:rsidRPr="00612771">
        <w:rPr>
          <w:rFonts w:eastAsia="Times New Roman" w:cs="Arial"/>
          <w:iCs/>
          <w:color w:val="333333"/>
          <w:shd w:val="clear" w:color="auto" w:fill="FFFFFF"/>
          <w:lang w:val="el-GR"/>
        </w:rPr>
        <w:t xml:space="preserve"> από το </w:t>
      </w:r>
      <w:r w:rsidRPr="00612771">
        <w:rPr>
          <w:rFonts w:eastAsia="Times New Roman" w:cs="Arial"/>
          <w:b/>
          <w:i/>
          <w:iCs/>
          <w:color w:val="333333"/>
          <w:shd w:val="clear" w:color="auto" w:fill="FFFFFF"/>
          <w:lang w:val="el-GR"/>
        </w:rPr>
        <w:t>αόριστο άρθρο</w:t>
      </w:r>
      <w:r w:rsidRPr="00612771">
        <w:rPr>
          <w:rFonts w:eastAsia="Times New Roman" w:cs="Arial"/>
          <w:iCs/>
          <w:color w:val="333333"/>
          <w:shd w:val="clear" w:color="auto" w:fill="FFFFFF"/>
          <w:lang w:val="el-GR"/>
        </w:rPr>
        <w:t xml:space="preserve"> και το </w:t>
      </w:r>
      <w:r w:rsidRPr="00612771">
        <w:rPr>
          <w:rFonts w:eastAsia="Times New Roman" w:cs="Arial"/>
          <w:b/>
          <w:i/>
          <w:iCs/>
          <w:color w:val="808080" w:themeColor="background1" w:themeShade="80"/>
          <w:shd w:val="clear" w:color="auto" w:fill="FFFFFF"/>
          <w:lang w:val="el-GR"/>
        </w:rPr>
        <w:t>αριθμητικό</w:t>
      </w:r>
      <w:r w:rsidRPr="00612771">
        <w:rPr>
          <w:rFonts w:eastAsia="Times New Roman" w:cs="Arial"/>
          <w:iCs/>
          <w:color w:val="333333"/>
          <w:shd w:val="clear" w:color="auto" w:fill="FFFFFF"/>
          <w:lang w:val="el-GR"/>
        </w:rPr>
        <w:t>;</w:t>
      </w:r>
    </w:p>
    <w:p w:rsidR="007550A4" w:rsidRPr="00612771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bCs/>
          <w:i/>
          <w:iCs/>
          <w:color w:val="333333"/>
          <w:shd w:val="clear" w:color="auto" w:fill="FFFFFF"/>
          <w:lang w:val="el-GR"/>
        </w:rPr>
      </w:pPr>
      <w:r w:rsidRPr="00D3466E">
        <w:rPr>
          <w:rFonts w:eastAsia="Times New Roman" w:cs="Arial"/>
          <w:b/>
          <w:iCs/>
          <w:color w:val="333333"/>
          <w:shd w:val="clear" w:color="auto" w:fill="FFFFFF"/>
          <w:lang w:val="el-GR"/>
        </w:rPr>
        <w:sym w:font="Wingdings" w:char="F0C4"/>
      </w:r>
      <w:r w:rsidRPr="00612771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 xml:space="preserve">Η </w:t>
      </w:r>
      <w:r w:rsidRPr="00612771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</w:rPr>
        <w:t> </w:t>
      </w:r>
      <w:r w:rsidRPr="00612771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Αόριστη</w:t>
      </w:r>
      <w:r w:rsidRPr="00612771">
        <w:rPr>
          <w:rFonts w:eastAsia="Times New Roman" w:cs="Arial"/>
          <w:b/>
          <w:bCs/>
          <w:iCs/>
          <w:color w:val="984806" w:themeColor="accent6" w:themeShade="80"/>
          <w:spacing w:val="54"/>
          <w:shd w:val="clear" w:color="auto" w:fill="FFFFFF"/>
        </w:rPr>
        <w:t> </w:t>
      </w:r>
      <w:r w:rsidRPr="00612771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αντωνυμία</w:t>
      </w:r>
      <w:r w:rsidRPr="00612771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</w:rPr>
        <w:t>  </w:t>
      </w:r>
      <w:r w:rsidRPr="00612771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ένας, μία,</w:t>
      </w:r>
      <w:r w:rsidRPr="00612771">
        <w:rPr>
          <w:rFonts w:eastAsia="Times New Roman" w:cs="Arial"/>
          <w:b/>
          <w:bCs/>
          <w:iCs/>
          <w:color w:val="984806" w:themeColor="accent6" w:themeShade="80"/>
          <w:spacing w:val="-23"/>
          <w:shd w:val="clear" w:color="auto" w:fill="FFFFFF"/>
        </w:rPr>
        <w:t> </w:t>
      </w:r>
      <w:r w:rsidRPr="00612771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ένα</w:t>
      </w:r>
      <w:r w:rsidRPr="00612771">
        <w:rPr>
          <w:rFonts w:eastAsia="Times New Roman" w:cs="Arial"/>
          <w:b/>
          <w:bCs/>
          <w:i/>
          <w:iCs/>
          <w:color w:val="333333"/>
          <w:shd w:val="clear" w:color="auto" w:fill="FFFFFF"/>
          <w:lang w:val="el-GR"/>
        </w:rPr>
        <w:t xml:space="preserve"> </w:t>
      </w:r>
      <w:r w:rsidRPr="00612771">
        <w:rPr>
          <w:rFonts w:eastAsia="Times New Roman" w:cs="Arial"/>
          <w:b/>
          <w:bCs/>
          <w:i/>
          <w:iCs/>
          <w:color w:val="333333"/>
          <w:u w:val="dotted"/>
          <w:shd w:val="clear" w:color="auto" w:fill="FFFFFF"/>
          <w:lang w:val="el-GR"/>
        </w:rPr>
        <w:t>αντικαθιστά  ο υ σ ι α σ τ ι κ ά</w:t>
      </w:r>
      <w:r w:rsidRPr="00612771">
        <w:rPr>
          <w:rFonts w:eastAsia="Times New Roman" w:cs="Arial"/>
          <w:b/>
          <w:bCs/>
          <w:i/>
          <w:iCs/>
          <w:color w:val="333333"/>
          <w:shd w:val="clear" w:color="auto" w:fill="FFFFFF"/>
          <w:lang w:val="el-GR"/>
        </w:rPr>
        <w:t xml:space="preserve">  και είναι μόνη της στον λόγο.(</w:t>
      </w:r>
      <w:r w:rsidRPr="00612771">
        <w:rPr>
          <w:rFonts w:eastAsia="Times New Roman" w:cs="Arial"/>
          <w:bCs/>
          <w:i/>
          <w:iCs/>
          <w:color w:val="333333"/>
          <w:u w:val="single"/>
          <w:shd w:val="clear" w:color="auto" w:fill="FFFFFF"/>
          <w:lang w:val="el-GR"/>
        </w:rPr>
        <w:t>ένας</w:t>
      </w:r>
      <w:r w:rsidRPr="00612771">
        <w:rPr>
          <w:rFonts w:eastAsia="Times New Roman" w:cs="Arial"/>
          <w:bCs/>
          <w:i/>
          <w:iCs/>
          <w:color w:val="333333"/>
          <w:shd w:val="clear" w:color="auto" w:fill="FFFFFF"/>
          <w:lang w:val="el-GR"/>
        </w:rPr>
        <w:t xml:space="preserve"> κάποτε πήγαινε…, Μου το είπε </w:t>
      </w:r>
      <w:r w:rsidRPr="00612771">
        <w:rPr>
          <w:rFonts w:eastAsia="Times New Roman" w:cs="Arial"/>
          <w:bCs/>
          <w:i/>
          <w:iCs/>
          <w:color w:val="333333"/>
          <w:u w:val="single"/>
          <w:shd w:val="clear" w:color="auto" w:fill="FFFFFF"/>
          <w:lang w:val="el-GR"/>
        </w:rPr>
        <w:t>ένας</w:t>
      </w:r>
      <w:r w:rsidRPr="00612771">
        <w:rPr>
          <w:rFonts w:eastAsia="Times New Roman" w:cs="Arial"/>
          <w:bCs/>
          <w:i/>
          <w:iCs/>
          <w:color w:val="333333"/>
          <w:shd w:val="clear" w:color="auto" w:fill="FFFFFF"/>
          <w:lang w:val="el-GR"/>
        </w:rPr>
        <w:t>)</w:t>
      </w:r>
    </w:p>
    <w:p w:rsidR="007550A4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i/>
          <w:iCs/>
          <w:color w:val="333333"/>
          <w:shd w:val="clear" w:color="auto" w:fill="FFFFFF"/>
          <w:lang w:val="el-GR"/>
        </w:rPr>
      </w:pPr>
      <w:r w:rsidRPr="00612771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C4"/>
      </w:r>
      <w:r w:rsidRPr="00612771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Το </w:t>
      </w:r>
      <w:r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Α</w:t>
      </w:r>
      <w:r w:rsidRPr="00612771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όριστο άρθρο </w:t>
      </w:r>
      <w:r w:rsidRPr="00612771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ένας, μία, ένα </w:t>
      </w:r>
      <w:r w:rsidRPr="00612771">
        <w:rPr>
          <w:rFonts w:eastAsia="Times New Roman" w:cs="Arial"/>
          <w:bCs/>
          <w:i/>
          <w:iCs/>
          <w:color w:val="333333"/>
          <w:u w:val="dotted"/>
          <w:shd w:val="clear" w:color="auto" w:fill="FFFFFF"/>
          <w:lang w:val="el-GR"/>
        </w:rPr>
        <w:t>συνοδεύει  ο υ σ ι α σ τ ι κ ά (</w:t>
      </w:r>
      <w:r w:rsidRPr="00D7291A">
        <w:rPr>
          <w:rFonts w:eastAsia="Times New Roman" w:cs="Arial"/>
          <w:i/>
          <w:iCs/>
          <w:u w:val="single"/>
          <w:shd w:val="clear" w:color="auto" w:fill="FFFFFF"/>
          <w:lang w:val="el-GR"/>
        </w:rPr>
        <w:t>ένας</w:t>
      </w:r>
      <w:r w:rsidRPr="00612771">
        <w:rPr>
          <w:rFonts w:eastAsia="Times New Roman" w:cs="Arial"/>
          <w:i/>
          <w:iCs/>
          <w:color w:val="333333"/>
          <w:shd w:val="clear" w:color="auto" w:fill="FFFFFF"/>
          <w:lang w:val="el-GR"/>
        </w:rPr>
        <w:t xml:space="preserve"> άνθρωπος προχωρούσε)</w:t>
      </w:r>
    </w:p>
    <w:p w:rsidR="007550A4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i/>
          <w:iCs/>
          <w:shd w:val="clear" w:color="auto" w:fill="FFFFFF"/>
          <w:lang w:val="el-GR"/>
        </w:rPr>
      </w:pPr>
      <w:r>
        <w:rPr>
          <w:rFonts w:eastAsia="Times New Roman" w:cs="Arial"/>
          <w:iCs/>
          <w:color w:val="333333"/>
          <w:shd w:val="clear" w:color="auto" w:fill="FFFFFF"/>
          <w:lang w:val="el-GR"/>
        </w:rPr>
        <w:sym w:font="Wingdings" w:char="F0C4"/>
      </w:r>
      <w:r>
        <w:rPr>
          <w:rFonts w:eastAsia="Times New Roman" w:cs="Arial"/>
          <w:iCs/>
          <w:color w:val="333333"/>
          <w:shd w:val="clear" w:color="auto" w:fill="FFFFFF"/>
          <w:lang w:val="el-GR"/>
        </w:rPr>
        <w:t xml:space="preserve"> Το </w:t>
      </w:r>
      <w:r w:rsidRPr="00612771">
        <w:rPr>
          <w:rFonts w:eastAsia="Times New Roman" w:cs="Arial"/>
          <w:b/>
          <w:iCs/>
          <w:color w:val="808080" w:themeColor="background1" w:themeShade="80"/>
          <w:shd w:val="clear" w:color="auto" w:fill="FFFFFF"/>
          <w:lang w:val="el-GR"/>
        </w:rPr>
        <w:t>Αριθμητικό</w:t>
      </w:r>
      <w:r>
        <w:rPr>
          <w:rFonts w:eastAsia="Times New Roman" w:cs="Arial"/>
          <w:iCs/>
          <w:color w:val="808080" w:themeColor="background1" w:themeShade="80"/>
          <w:shd w:val="clear" w:color="auto" w:fill="FFFFFF"/>
          <w:lang w:val="el-GR"/>
        </w:rPr>
        <w:t xml:space="preserve"> ένας, μία, ένα </w:t>
      </w:r>
      <w:r w:rsidRPr="00612771">
        <w:rPr>
          <w:rFonts w:eastAsia="Times New Roman" w:cs="Arial"/>
          <w:i/>
          <w:iCs/>
          <w:shd w:val="clear" w:color="auto" w:fill="FFFFFF"/>
          <w:lang w:val="el-GR"/>
        </w:rPr>
        <w:t>αντιδιαστέλλει τη μονάδα με τα πολλά</w:t>
      </w:r>
      <w:r>
        <w:rPr>
          <w:rFonts w:eastAsia="Times New Roman" w:cs="Arial"/>
          <w:iCs/>
          <w:shd w:val="clear" w:color="auto" w:fill="FFFFFF"/>
          <w:lang w:val="el-GR"/>
        </w:rPr>
        <w:t xml:space="preserve"> (</w:t>
      </w:r>
      <w:r w:rsidRPr="00612771">
        <w:rPr>
          <w:rFonts w:eastAsia="Times New Roman" w:cs="Arial"/>
          <w:i/>
          <w:iCs/>
          <w:u w:val="single"/>
          <w:shd w:val="clear" w:color="auto" w:fill="FFFFFF"/>
          <w:lang w:val="el-GR"/>
        </w:rPr>
        <w:t>Μία</w:t>
      </w:r>
      <w:r>
        <w:rPr>
          <w:rFonts w:eastAsia="Times New Roman" w:cs="Arial"/>
          <w:i/>
          <w:iCs/>
          <w:shd w:val="clear" w:color="auto" w:fill="FFFFFF"/>
          <w:lang w:val="el-GR"/>
        </w:rPr>
        <w:t xml:space="preserve"> </w:t>
      </w:r>
      <w:r w:rsidRPr="00612771">
        <w:rPr>
          <w:rFonts w:eastAsia="Times New Roman" w:cs="Arial"/>
          <w:i/>
          <w:iCs/>
          <w:shd w:val="clear" w:color="auto" w:fill="FFFFFF"/>
          <w:lang w:val="el-GR"/>
        </w:rPr>
        <w:t>φορά</w:t>
      </w:r>
      <w:r>
        <w:rPr>
          <w:rFonts w:eastAsia="Times New Roman" w:cs="Arial"/>
          <w:i/>
          <w:iCs/>
          <w:shd w:val="clear" w:color="auto" w:fill="FFFFFF"/>
          <w:lang w:val="el-GR"/>
        </w:rPr>
        <w:t xml:space="preserve"> μόνο θα το πω)</w:t>
      </w:r>
    </w:p>
    <w:p w:rsidR="007550A4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i/>
          <w:iCs/>
          <w:shd w:val="clear" w:color="auto" w:fill="FFFFFF"/>
          <w:lang w:val="el-GR"/>
        </w:rPr>
      </w:pPr>
    </w:p>
    <w:p w:rsidR="007550A4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iCs/>
          <w:shd w:val="clear" w:color="auto" w:fill="FFFFFF"/>
          <w:lang w:val="el-GR"/>
        </w:rPr>
      </w:pPr>
      <w:r>
        <w:rPr>
          <w:rFonts w:eastAsia="Times New Roman" w:cs="Arial"/>
          <w:iCs/>
          <w:shd w:val="clear" w:color="auto" w:fill="FFFFFF"/>
          <w:lang w:val="el-GR"/>
        </w:rPr>
        <w:sym w:font="Wingdings" w:char="F09F"/>
      </w:r>
      <w:r>
        <w:rPr>
          <w:rFonts w:eastAsia="Times New Roman" w:cs="Arial"/>
          <w:iCs/>
          <w:shd w:val="clear" w:color="auto" w:fill="FFFFFF"/>
          <w:lang w:val="el-GR"/>
        </w:rPr>
        <w:t xml:space="preserve">            </w:t>
      </w:r>
      <w:r w:rsidRPr="002935FA">
        <w:rPr>
          <w:rFonts w:eastAsia="Times New Roman" w:cs="Arial"/>
          <w:iCs/>
          <w:sz w:val="28"/>
          <w:szCs w:val="28"/>
          <w:shd w:val="clear" w:color="auto" w:fill="FFFFFF"/>
          <w:lang w:val="el-GR"/>
        </w:rPr>
        <w:t xml:space="preserve">Πώς </w:t>
      </w:r>
      <w:r>
        <w:rPr>
          <w:rFonts w:eastAsia="Times New Roman" w:cs="Arial"/>
          <w:iCs/>
          <w:shd w:val="clear" w:color="auto" w:fill="FFFFFF"/>
          <w:lang w:val="el-GR"/>
        </w:rPr>
        <w:t xml:space="preserve">ξεχωρίζουμε </w:t>
      </w:r>
      <w:r w:rsidRPr="00D7291A">
        <w:rPr>
          <w:rFonts w:eastAsia="Times New Roman" w:cs="Arial"/>
          <w:b/>
          <w:iCs/>
          <w:color w:val="984806" w:themeColor="accent6" w:themeShade="80"/>
          <w:shd w:val="clear" w:color="auto" w:fill="FFFFFF"/>
          <w:lang w:val="el-GR"/>
        </w:rPr>
        <w:t xml:space="preserve">την αναφορική αντωνυμία </w:t>
      </w:r>
      <w:r w:rsidRPr="00D7291A">
        <w:rPr>
          <w:rFonts w:eastAsia="Times New Roman" w:cs="Arial"/>
          <w:iCs/>
          <w:color w:val="984806" w:themeColor="accent6" w:themeShade="80"/>
          <w:shd w:val="clear" w:color="auto" w:fill="FFFFFF"/>
          <w:lang w:val="el-GR"/>
        </w:rPr>
        <w:t>ό,τι</w:t>
      </w:r>
      <w:r>
        <w:rPr>
          <w:rFonts w:eastAsia="Times New Roman" w:cs="Arial"/>
          <w:iCs/>
          <w:shd w:val="clear" w:color="auto" w:fill="FFFFFF"/>
          <w:lang w:val="el-GR"/>
        </w:rPr>
        <w:t xml:space="preserve"> από </w:t>
      </w:r>
      <w:r w:rsidRPr="00D7291A">
        <w:rPr>
          <w:rFonts w:eastAsia="Times New Roman" w:cs="Arial"/>
          <w:b/>
          <w:i/>
          <w:iCs/>
          <w:shd w:val="clear" w:color="auto" w:fill="FFFFFF"/>
          <w:lang w:val="el-GR"/>
        </w:rPr>
        <w:t xml:space="preserve">τον ειδικό σύνδεσμο </w:t>
      </w:r>
      <w:r w:rsidRPr="00D7291A">
        <w:rPr>
          <w:rFonts w:eastAsia="Times New Roman" w:cs="Arial"/>
          <w:i/>
          <w:iCs/>
          <w:shd w:val="clear" w:color="auto" w:fill="FFFFFF"/>
          <w:lang w:val="el-GR"/>
        </w:rPr>
        <w:t>ότι</w:t>
      </w:r>
      <w:r>
        <w:rPr>
          <w:rFonts w:eastAsia="Times New Roman" w:cs="Arial"/>
          <w:iCs/>
          <w:shd w:val="clear" w:color="auto" w:fill="FFFFFF"/>
          <w:lang w:val="el-GR"/>
        </w:rPr>
        <w:t>;</w:t>
      </w:r>
    </w:p>
    <w:p w:rsidR="007550A4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iCs/>
          <w:shd w:val="clear" w:color="auto" w:fill="FFFFFF"/>
          <w:lang w:val="el-GR"/>
        </w:rPr>
      </w:pPr>
      <w:r w:rsidRPr="00D3466E">
        <w:rPr>
          <w:rFonts w:eastAsia="Times New Roman" w:cs="Arial"/>
          <w:b/>
          <w:iCs/>
          <w:shd w:val="clear" w:color="auto" w:fill="FFFFFF"/>
          <w:lang w:val="el-GR"/>
        </w:rPr>
        <w:sym w:font="Wingdings" w:char="F0C4"/>
      </w:r>
      <w:r>
        <w:rPr>
          <w:rFonts w:eastAsia="Times New Roman" w:cs="Arial"/>
          <w:iCs/>
          <w:shd w:val="clear" w:color="auto" w:fill="FFFFFF"/>
          <w:lang w:val="el-GR"/>
        </w:rPr>
        <w:t xml:space="preserve"> </w:t>
      </w:r>
      <w:r w:rsidRPr="002935FA">
        <w:rPr>
          <w:rFonts w:eastAsia="Times New Roman" w:cs="Arial"/>
          <w:b/>
          <w:iCs/>
          <w:color w:val="984806" w:themeColor="accent6" w:themeShade="80"/>
          <w:shd w:val="clear" w:color="auto" w:fill="FFFFFF"/>
          <w:lang w:val="el-GR"/>
        </w:rPr>
        <w:t>Το αναφορικό</w:t>
      </w:r>
      <w:r w:rsidRPr="002935FA">
        <w:rPr>
          <w:rFonts w:eastAsia="Times New Roman" w:cs="Arial"/>
          <w:iCs/>
          <w:color w:val="984806" w:themeColor="accent6" w:themeShade="80"/>
          <w:shd w:val="clear" w:color="auto" w:fill="FFFFFF"/>
          <w:lang w:val="el-GR"/>
        </w:rPr>
        <w:t xml:space="preserve"> ό,τι</w:t>
      </w:r>
      <w:r>
        <w:rPr>
          <w:rFonts w:eastAsia="Times New Roman" w:cs="Arial"/>
          <w:iCs/>
          <w:shd w:val="clear" w:color="auto" w:fill="FFFFFF"/>
          <w:lang w:val="el-GR"/>
        </w:rPr>
        <w:t xml:space="preserve"> </w:t>
      </w:r>
      <w:r w:rsidRPr="002935FA">
        <w:rPr>
          <w:rFonts w:eastAsia="Times New Roman" w:cs="Arial"/>
          <w:i/>
          <w:iCs/>
          <w:u w:val="single"/>
          <w:shd w:val="clear" w:color="auto" w:fill="FFFFFF"/>
          <w:lang w:val="el-GR"/>
        </w:rPr>
        <w:t>έχει</w:t>
      </w:r>
      <w:r>
        <w:rPr>
          <w:rFonts w:eastAsia="Times New Roman" w:cs="Arial"/>
          <w:iCs/>
          <w:shd w:val="clear" w:color="auto" w:fill="FFFFFF"/>
          <w:lang w:val="el-GR"/>
        </w:rPr>
        <w:t xml:space="preserve"> κόμμα (θα κάνει </w:t>
      </w:r>
      <w:r w:rsidRPr="002935FA">
        <w:rPr>
          <w:rFonts w:eastAsia="Times New Roman" w:cs="Arial"/>
          <w:i/>
          <w:iCs/>
          <w:u w:val="single"/>
          <w:shd w:val="clear" w:color="auto" w:fill="FFFFFF"/>
          <w:lang w:val="el-GR"/>
        </w:rPr>
        <w:t>ό,τι</w:t>
      </w:r>
      <w:r>
        <w:rPr>
          <w:rFonts w:eastAsia="Times New Roman" w:cs="Arial"/>
          <w:iCs/>
          <w:shd w:val="clear" w:color="auto" w:fill="FFFFFF"/>
          <w:lang w:val="el-GR"/>
        </w:rPr>
        <w:t xml:space="preserve"> του πεις), ενώ </w:t>
      </w:r>
      <w:r w:rsidRPr="002935FA">
        <w:rPr>
          <w:rFonts w:eastAsia="Times New Roman" w:cs="Arial"/>
          <w:b/>
          <w:iCs/>
          <w:shd w:val="clear" w:color="auto" w:fill="FFFFFF"/>
          <w:lang w:val="el-GR"/>
        </w:rPr>
        <w:t xml:space="preserve">ο ειδ. </w:t>
      </w:r>
      <w:r>
        <w:rPr>
          <w:rFonts w:eastAsia="Times New Roman" w:cs="Arial"/>
          <w:b/>
          <w:iCs/>
          <w:shd w:val="clear" w:color="auto" w:fill="FFFFFF"/>
          <w:lang w:val="el-GR"/>
        </w:rPr>
        <w:t>σ</w:t>
      </w:r>
      <w:r w:rsidRPr="002935FA">
        <w:rPr>
          <w:rFonts w:eastAsia="Times New Roman" w:cs="Arial"/>
          <w:b/>
          <w:iCs/>
          <w:shd w:val="clear" w:color="auto" w:fill="FFFFFF"/>
          <w:lang w:val="el-GR"/>
        </w:rPr>
        <w:t>υνδ.</w:t>
      </w:r>
      <w:r>
        <w:rPr>
          <w:rFonts w:eastAsia="Times New Roman" w:cs="Arial"/>
          <w:iCs/>
          <w:shd w:val="clear" w:color="auto" w:fill="FFFFFF"/>
          <w:lang w:val="el-GR"/>
        </w:rPr>
        <w:t xml:space="preserve"> ότι </w:t>
      </w:r>
      <w:r w:rsidRPr="002935FA">
        <w:rPr>
          <w:rFonts w:eastAsia="Times New Roman" w:cs="Arial"/>
          <w:i/>
          <w:iCs/>
          <w:u w:val="single"/>
          <w:shd w:val="clear" w:color="auto" w:fill="FFFFFF"/>
          <w:lang w:val="el-GR"/>
        </w:rPr>
        <w:t>δεν έχει</w:t>
      </w:r>
      <w:r>
        <w:rPr>
          <w:rFonts w:eastAsia="Times New Roman" w:cs="Arial"/>
          <w:iCs/>
          <w:shd w:val="clear" w:color="auto" w:fill="FFFFFF"/>
          <w:lang w:val="el-GR"/>
        </w:rPr>
        <w:t xml:space="preserve"> κόμμα (Διαπίστωσα </w:t>
      </w:r>
      <w:r w:rsidRPr="002935FA">
        <w:rPr>
          <w:rFonts w:eastAsia="Times New Roman" w:cs="Arial"/>
          <w:i/>
          <w:iCs/>
          <w:u w:val="single"/>
          <w:shd w:val="clear" w:color="auto" w:fill="FFFFFF"/>
          <w:lang w:val="el-GR"/>
        </w:rPr>
        <w:t>ότι</w:t>
      </w:r>
      <w:r>
        <w:rPr>
          <w:rFonts w:eastAsia="Times New Roman" w:cs="Arial"/>
          <w:iCs/>
          <w:shd w:val="clear" w:color="auto" w:fill="FFFFFF"/>
          <w:lang w:val="el-GR"/>
        </w:rPr>
        <w:t xml:space="preserve"> η φιλία της μου ήταν αδιάφορη)</w:t>
      </w:r>
    </w:p>
    <w:p w:rsidR="007550A4" w:rsidRDefault="007550A4" w:rsidP="007550A4">
      <w:pPr>
        <w:pBdr>
          <w:top w:val="double" w:sz="4" w:space="1" w:color="4A442A" w:themeColor="background2" w:themeShade="40"/>
          <w:left w:val="double" w:sz="4" w:space="4" w:color="4A442A" w:themeColor="background2" w:themeShade="40"/>
          <w:bottom w:val="double" w:sz="4" w:space="1" w:color="4A442A" w:themeColor="background2" w:themeShade="40"/>
          <w:right w:val="double" w:sz="4" w:space="4" w:color="4A442A" w:themeColor="background2" w:themeShade="40"/>
        </w:pBd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iCs/>
          <w:shd w:val="clear" w:color="auto" w:fill="FFFFFF"/>
          <w:lang w:val="el-GR"/>
        </w:rPr>
      </w:pPr>
    </w:p>
    <w:p w:rsidR="007550A4" w:rsidRPr="00612771" w:rsidRDefault="007550A4" w:rsidP="007550A4">
      <w:pPr>
        <w:shd w:val="clear" w:color="auto" w:fill="FFFFFF" w:themeFill="background1"/>
        <w:spacing w:after="0" w:line="22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</w:p>
    <w:p w:rsidR="007550A4" w:rsidRPr="00C257A3" w:rsidRDefault="007550A4" w:rsidP="007550A4">
      <w:pPr>
        <w:shd w:val="clear" w:color="auto" w:fill="FFFFFF" w:themeFill="background1"/>
        <w:spacing w:after="0" w:line="220" w:lineRule="atLeast"/>
        <w:jc w:val="both"/>
        <w:rPr>
          <w:rFonts w:ascii="Trebuchet MS" w:eastAsia="Times New Roman" w:hAnsi="Trebuchet MS" w:cs="Arial"/>
          <w:b/>
          <w:bCs/>
          <w:color w:val="333333"/>
          <w:sz w:val="20"/>
          <w:szCs w:val="20"/>
          <w:shd w:val="clear" w:color="auto" w:fill="FFFFFF"/>
          <w:lang w:val="el-GR"/>
        </w:rPr>
      </w:pPr>
      <w:r w:rsidRPr="002935FA">
        <w:rPr>
          <w:rFonts w:ascii="Comic Sans MS" w:eastAsia="Times New Roman" w:hAnsi="Comic Sans MS" w:cs="Arial"/>
          <w:b/>
          <w:bCs/>
          <w:iCs/>
          <w:color w:val="333333"/>
          <w:shd w:val="clear" w:color="auto" w:fill="FFFFFF"/>
          <w:lang w:val="el-GR"/>
        </w:rPr>
        <w:t>*</w:t>
      </w:r>
      <w:r w:rsidRPr="002935FA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Όπως αναφέρθηκε στην αρχή του </w:t>
      </w:r>
      <w:r w:rsidRPr="002935FA">
        <w:rPr>
          <w:rFonts w:eastAsia="Times New Roman" w:cs="Arial"/>
          <w:bCs/>
          <w:iCs/>
          <w:shd w:val="clear" w:color="auto" w:fill="FFFFFF"/>
          <w:lang w:val="el-GR"/>
        </w:rPr>
        <w:t>φυλλαδίου,</w:t>
      </w:r>
      <w:r>
        <w:rPr>
          <w:rFonts w:ascii="Comic Sans MS" w:eastAsia="Times New Roman" w:hAnsi="Comic Sans MS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2935FA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 xml:space="preserve">τις </w:t>
      </w:r>
      <w:r w:rsidRPr="002935FA">
        <w:rPr>
          <w:rFonts w:eastAsia="Times New Roman" w:cs="Arial"/>
          <w:b/>
          <w:bCs/>
          <w:color w:val="333333"/>
          <w:u w:val="single"/>
          <w:shd w:val="clear" w:color="auto" w:fill="FFFFFF"/>
          <w:lang w:val="el-GR"/>
        </w:rPr>
        <w:t>αντωνυμίες</w:t>
      </w:r>
      <w:r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 xml:space="preserve"> τις </w:t>
      </w:r>
      <w:r w:rsidRPr="002935FA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>συναντάμε ως:</w:t>
      </w:r>
    </w:p>
    <w:p w:rsidR="007550A4" w:rsidRPr="00C257A3" w:rsidRDefault="007550A4" w:rsidP="007550A4">
      <w:pPr>
        <w:shd w:val="clear" w:color="auto" w:fill="FFFFFF" w:themeFill="background1"/>
        <w:spacing w:after="0" w:line="220" w:lineRule="atLeast"/>
        <w:jc w:val="both"/>
        <w:rPr>
          <w:rFonts w:ascii="Trebuchet MS" w:eastAsia="Times New Roman" w:hAnsi="Trebuchet MS" w:cs="Arial"/>
          <w:b/>
          <w:bCs/>
          <w:i/>
          <w:iCs/>
          <w:color w:val="333333"/>
          <w:sz w:val="20"/>
          <w:szCs w:val="20"/>
          <w:shd w:val="clear" w:color="auto" w:fill="FFFFFF"/>
          <w:lang w:val="el-GR"/>
        </w:rPr>
      </w:pPr>
    </w:p>
    <w:p w:rsidR="007550A4" w:rsidRPr="00D33320" w:rsidRDefault="007550A4" w:rsidP="007550A4">
      <w:pP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·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Υποκείμενο (Υ):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       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                </w:t>
      </w:r>
      <w:r w:rsidRPr="00D33320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Εμείς</w:t>
      </w:r>
      <w:r w:rsidRPr="00D33320">
        <w:rPr>
          <w:rFonts w:eastAsia="Times New Roman" w:cs="Arial"/>
          <w:iCs/>
          <w:color w:val="333333"/>
          <w:spacing w:val="-30"/>
          <w:shd w:val="clear" w:color="auto" w:fill="FFFFFF"/>
        </w:rPr>
        <w:t> </w:t>
      </w:r>
      <w:r w:rsidRPr="00D33320">
        <w:rPr>
          <w:rFonts w:eastAsia="Times New Roman" w:cs="Arial"/>
          <w:iCs/>
          <w:color w:val="333333"/>
          <w:shd w:val="clear" w:color="auto" w:fill="FFFFFF"/>
          <w:lang w:val="el-GR"/>
        </w:rPr>
        <w:t>είμαστε μαθητές της Β΄τάξης Γυμνασίου.</w:t>
      </w:r>
    </w:p>
    <w:p w:rsidR="007550A4" w:rsidRPr="00D33320" w:rsidRDefault="007550A4" w:rsidP="007550A4">
      <w:pP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·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Αντικείμενο (Α):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      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              </w:t>
      </w:r>
      <w:r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Τον</w:t>
      </w:r>
      <w:r w:rsidRPr="00D33320">
        <w:rPr>
          <w:rFonts w:eastAsia="Times New Roman" w:cs="Arial"/>
          <w:iCs/>
          <w:color w:val="333333"/>
          <w:spacing w:val="-29"/>
          <w:shd w:val="clear" w:color="auto" w:fill="FFFFFF"/>
        </w:rPr>
        <w:t> </w:t>
      </w:r>
      <w:r w:rsidRPr="00D33320">
        <w:rPr>
          <w:rFonts w:eastAsia="Times New Roman" w:cs="Arial"/>
          <w:iCs/>
          <w:color w:val="333333"/>
          <w:shd w:val="clear" w:color="auto" w:fill="FFFFFF"/>
          <w:lang w:val="el-GR"/>
        </w:rPr>
        <w:t>κατηγόρησαν ως καταχραστή.</w:t>
      </w:r>
    </w:p>
    <w:p w:rsidR="007550A4" w:rsidRPr="00D33320" w:rsidRDefault="007550A4" w:rsidP="007550A4">
      <w:pP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·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Κατηγορούμενο (Κ):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            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          </w:t>
      </w:r>
      <w:r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 </w:t>
      </w:r>
      <w:r w:rsidRPr="00D33320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Ποιος</w:t>
      </w:r>
      <w:r w:rsidRPr="00D33320">
        <w:rPr>
          <w:rFonts w:eastAsia="Times New Roman" w:cs="Arial"/>
          <w:iCs/>
          <w:color w:val="984806" w:themeColor="accent6" w:themeShade="80"/>
          <w:spacing w:val="-28"/>
          <w:shd w:val="clear" w:color="auto" w:fill="FFFFFF"/>
        </w:rPr>
        <w:t> </w:t>
      </w:r>
      <w:r w:rsidRPr="00D33320">
        <w:rPr>
          <w:rFonts w:eastAsia="Times New Roman" w:cs="Arial"/>
          <w:iCs/>
          <w:color w:val="333333"/>
          <w:shd w:val="clear" w:color="auto" w:fill="FFFFFF"/>
          <w:lang w:val="el-GR"/>
        </w:rPr>
        <w:t>είσαι εσύ;</w:t>
      </w:r>
    </w:p>
    <w:p w:rsidR="007550A4" w:rsidRPr="00D33320" w:rsidRDefault="007550A4" w:rsidP="007550A4">
      <w:pP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·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Επιθετικός προσδιορισμός: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        </w:t>
      </w:r>
      <w:r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 xml:space="preserve">  Α</w:t>
      </w:r>
      <w:r w:rsidRPr="00D33320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υτός</w:t>
      </w:r>
      <w:r w:rsidRPr="00D33320">
        <w:rPr>
          <w:rFonts w:eastAsia="Times New Roman" w:cs="Arial"/>
          <w:iCs/>
          <w:color w:val="333333"/>
          <w:spacing w:val="-28"/>
          <w:shd w:val="clear" w:color="auto" w:fill="FFFFFF"/>
        </w:rPr>
        <w:t> </w:t>
      </w:r>
      <w:r w:rsidRPr="00D33320">
        <w:rPr>
          <w:rFonts w:eastAsia="Times New Roman" w:cs="Arial"/>
          <w:iCs/>
          <w:color w:val="333333"/>
          <w:shd w:val="clear" w:color="auto" w:fill="FFFFFF"/>
          <w:lang w:val="el-GR"/>
        </w:rPr>
        <w:t>ο άνθρωπος είναι επικίνδυνος.</w:t>
      </w:r>
    </w:p>
    <w:p w:rsidR="007550A4" w:rsidRPr="00D33320" w:rsidRDefault="007550A4" w:rsidP="007550A4">
      <w:pP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·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Γενική προσδιοριστική: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        </w:t>
      </w:r>
      <w:r w:rsidRPr="00D33320">
        <w:rPr>
          <w:rFonts w:eastAsia="Times New Roman" w:cs="Arial"/>
          <w:iCs/>
          <w:color w:val="333333"/>
          <w:shd w:val="clear" w:color="auto" w:fill="FFFFFF"/>
          <w:lang w:val="el-GR"/>
        </w:rPr>
        <w:t xml:space="preserve">           </w:t>
      </w:r>
      <w:r>
        <w:rPr>
          <w:rFonts w:eastAsia="Times New Roman" w:cs="Arial"/>
          <w:iCs/>
          <w:color w:val="333333"/>
          <w:shd w:val="clear" w:color="auto" w:fill="FFFFFF"/>
          <w:lang w:val="el-GR"/>
        </w:rPr>
        <w:t xml:space="preserve">  </w:t>
      </w:r>
      <w:r w:rsidRPr="00D33320">
        <w:rPr>
          <w:rFonts w:eastAsia="Times New Roman" w:cs="Arial"/>
          <w:iCs/>
          <w:color w:val="333333"/>
          <w:shd w:val="clear" w:color="auto" w:fill="FFFFFF"/>
          <w:lang w:val="el-GR"/>
        </w:rPr>
        <w:t>Η ζωή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μου</w:t>
      </w:r>
      <w:r w:rsidRPr="00D33320">
        <w:rPr>
          <w:rFonts w:eastAsia="Times New Roman" w:cs="Arial"/>
          <w:iCs/>
          <w:color w:val="984806" w:themeColor="accent6" w:themeShade="80"/>
          <w:spacing w:val="-30"/>
          <w:shd w:val="clear" w:color="auto" w:fill="FFFFFF"/>
        </w:rPr>
        <w:t> </w:t>
      </w:r>
      <w:r w:rsidRPr="00D33320">
        <w:rPr>
          <w:rFonts w:eastAsia="Times New Roman" w:cs="Arial"/>
          <w:iCs/>
          <w:color w:val="333333"/>
          <w:shd w:val="clear" w:color="auto" w:fill="FFFFFF"/>
          <w:lang w:val="el-GR"/>
        </w:rPr>
        <w:t>είναι μονότονη.</w:t>
      </w:r>
    </w:p>
    <w:p w:rsidR="007550A4" w:rsidRPr="00D33320" w:rsidRDefault="007550A4" w:rsidP="007550A4">
      <w:pP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·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 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 xml:space="preserve"> 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Συνοδεύουν προθέσεις:</w:t>
      </w:r>
      <w:r w:rsidRPr="00D33320">
        <w:rPr>
          <w:rFonts w:eastAsia="Times New Roman" w:cs="Arial"/>
          <w:b/>
          <w:bCs/>
          <w:iCs/>
          <w:color w:val="333333"/>
          <w:spacing w:val="-34"/>
          <w:shd w:val="clear" w:color="auto" w:fill="FFFFFF"/>
        </w:rPr>
        <w:t>                </w:t>
      </w:r>
      <w:r w:rsidRPr="00D33320">
        <w:rPr>
          <w:rFonts w:eastAsia="Times New Roman" w:cs="Arial"/>
          <w:b/>
          <w:bCs/>
          <w:iCs/>
          <w:color w:val="333333"/>
          <w:spacing w:val="-34"/>
          <w:shd w:val="clear" w:color="auto" w:fill="FFFFFF"/>
          <w:lang w:val="el-GR"/>
        </w:rPr>
        <w:t xml:space="preserve">                                             </w:t>
      </w:r>
      <w:r>
        <w:rPr>
          <w:rFonts w:eastAsia="Times New Roman" w:cs="Arial"/>
          <w:b/>
          <w:bCs/>
          <w:iCs/>
          <w:color w:val="333333"/>
          <w:spacing w:val="-34"/>
          <w:shd w:val="clear" w:color="auto" w:fill="FFFFFF"/>
          <w:lang w:val="el-GR"/>
        </w:rPr>
        <w:t xml:space="preserve">                        </w:t>
      </w:r>
      <w:r w:rsidRPr="00D33320">
        <w:rPr>
          <w:rFonts w:eastAsia="Times New Roman" w:cs="Arial"/>
          <w:iCs/>
          <w:color w:val="333333"/>
          <w:shd w:val="clear" w:color="auto" w:fill="FFFFFF"/>
          <w:lang w:val="el-GR"/>
        </w:rPr>
        <w:t>Το έμαθα</w:t>
      </w:r>
      <w:r w:rsidRPr="00D33320">
        <w:rPr>
          <w:rFonts w:eastAsia="Times New Roman" w:cs="Arial"/>
          <w:iCs/>
          <w:color w:val="333333"/>
          <w:shd w:val="clear" w:color="auto" w:fill="FFFFFF"/>
        </w:rPr>
        <w:t> </w:t>
      </w:r>
      <w:r w:rsidRPr="00D33320">
        <w:rPr>
          <w:rFonts w:eastAsia="Times New Roman" w:cs="Arial"/>
          <w:bCs/>
          <w:iCs/>
          <w:shd w:val="clear" w:color="auto" w:fill="FFFFFF"/>
          <w:lang w:val="el-GR"/>
        </w:rPr>
        <w:t xml:space="preserve">από </w:t>
      </w:r>
      <w:r w:rsidRPr="00D33320">
        <w:rPr>
          <w:rFonts w:eastAsia="Times New Roman" w:cs="Arial"/>
          <w:b/>
          <w:bCs/>
          <w:iCs/>
          <w:color w:val="984806" w:themeColor="accent6" w:themeShade="80"/>
          <w:shd w:val="clear" w:color="auto" w:fill="FFFFFF"/>
          <w:lang w:val="el-GR"/>
        </w:rPr>
        <w:t>σένα</w:t>
      </w:r>
      <w:r w:rsidRPr="00D33320">
        <w:rPr>
          <w:rFonts w:eastAsia="Times New Roman" w:cs="Arial"/>
          <w:b/>
          <w:bCs/>
          <w:iCs/>
          <w:color w:val="333333"/>
          <w:shd w:val="clear" w:color="auto" w:fill="FFFFFF"/>
          <w:lang w:val="el-GR"/>
        </w:rPr>
        <w:t>.</w:t>
      </w:r>
    </w:p>
    <w:p w:rsidR="007550A4" w:rsidRPr="00D3466E" w:rsidRDefault="007550A4" w:rsidP="007550A4">
      <w:pPr>
        <w:shd w:val="clear" w:color="auto" w:fill="FFFFFF" w:themeFill="background1"/>
        <w:spacing w:after="0" w:line="220" w:lineRule="atLeast"/>
        <w:jc w:val="both"/>
        <w:rPr>
          <w:rFonts w:eastAsia="Times New Roman" w:cs="Arial"/>
          <w:b/>
          <w:bCs/>
          <w:iCs/>
          <w:color w:val="333333"/>
          <w:sz w:val="24"/>
          <w:szCs w:val="24"/>
          <w:shd w:val="clear" w:color="auto" w:fill="FFFFFF"/>
          <w:lang w:val="el-GR"/>
        </w:rPr>
      </w:pPr>
    </w:p>
    <w:p w:rsidR="007550A4" w:rsidRDefault="007550A4" w:rsidP="007550A4">
      <w:pPr>
        <w:shd w:val="clear" w:color="auto" w:fill="FFFFFF" w:themeFill="background1"/>
        <w:spacing w:after="0"/>
        <w:jc w:val="both"/>
        <w:rPr>
          <w:rFonts w:eastAsia="Times New Roman" w:cs="Arial"/>
          <w:b/>
          <w:bCs/>
          <w:iCs/>
          <w:color w:val="333333"/>
          <w:sz w:val="24"/>
          <w:szCs w:val="24"/>
          <w:shd w:val="clear" w:color="auto" w:fill="FFFFFF"/>
          <w:lang w:val="el-GR"/>
        </w:rPr>
      </w:pPr>
      <w:r>
        <w:rPr>
          <w:rFonts w:eastAsia="Times New Roman" w:cs="Arial"/>
          <w:b/>
          <w:bCs/>
          <w:iCs/>
          <w:color w:val="333333"/>
          <w:sz w:val="24"/>
          <w:szCs w:val="24"/>
          <w:shd w:val="clear" w:color="auto" w:fill="FFFFFF"/>
          <w:lang w:val="el-GR"/>
        </w:rPr>
        <w:sym w:font="Wingdings" w:char="F04A"/>
      </w:r>
      <w:r>
        <w:rPr>
          <w:rFonts w:eastAsia="Times New Roman" w:cs="Arial"/>
          <w:b/>
          <w:bCs/>
          <w:iCs/>
          <w:color w:val="333333"/>
          <w:sz w:val="24"/>
          <w:szCs w:val="24"/>
          <w:shd w:val="clear" w:color="auto" w:fill="FFFFFF"/>
          <w:lang w:val="el-GR"/>
        </w:rPr>
        <w:t xml:space="preserve"> Βάλτε ένα </w:t>
      </w:r>
      <w:r w:rsidR="00E77960" w:rsidRPr="00E77960">
        <w:rPr>
          <w:rFonts w:eastAsia="Times New Roman" w:cs="Arial"/>
          <w:b/>
          <w:bCs/>
          <w:iCs/>
          <w:color w:val="404040" w:themeColor="text1" w:themeTint="BF"/>
          <w:sz w:val="24"/>
          <w:szCs w:val="24"/>
          <w:highlight w:val="yellow"/>
          <w:shd w:val="clear" w:color="auto" w:fill="FFFFFF"/>
        </w:rPr>
        <w:t>X</w:t>
      </w:r>
      <w:r w:rsidRPr="00D33320">
        <w:rPr>
          <w:rFonts w:eastAsia="Times New Roman" w:cs="Arial"/>
          <w:b/>
          <w:bCs/>
          <w:iCs/>
          <w:color w:val="943634" w:themeColor="accent2" w:themeShade="BF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eastAsia="Times New Roman" w:cs="Arial"/>
          <w:b/>
          <w:bCs/>
          <w:iCs/>
          <w:color w:val="333333"/>
          <w:sz w:val="24"/>
          <w:szCs w:val="24"/>
          <w:shd w:val="clear" w:color="auto" w:fill="FFFFFF"/>
          <w:lang w:val="el-GR"/>
        </w:rPr>
        <w:t>στον σωστό χαρακτηρισμό για κάθε φράση:</w:t>
      </w:r>
    </w:p>
    <w:p w:rsidR="007550A4" w:rsidRPr="00D33320" w:rsidRDefault="007550A4" w:rsidP="007550A4">
      <w:pPr>
        <w:shd w:val="clear" w:color="auto" w:fill="FFFFFF" w:themeFill="background1"/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1. αξίζει </w:t>
      </w:r>
      <w:r w:rsidRPr="00D33320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>τον</w:t>
      </w: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κόπο: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               άρθρο        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 αντωνυμία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Pr="00D33320" w:rsidRDefault="007550A4" w:rsidP="007550A4">
      <w:pPr>
        <w:shd w:val="clear" w:color="auto" w:fill="FFFFFF" w:themeFill="background1"/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2. να </w:t>
      </w:r>
      <w:r w:rsidRPr="00D33320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 xml:space="preserve">το </w:t>
      </w: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>παίξει σοβαρή: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       άρθρο       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 αντωνυμία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Pr="00D33320" w:rsidRDefault="007550A4" w:rsidP="007550A4">
      <w:pPr>
        <w:shd w:val="clear" w:color="auto" w:fill="FFFFFF" w:themeFill="background1"/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3. </w:t>
      </w:r>
      <w:r w:rsidRPr="00D33320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>μια</w:t>
      </w: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στις τόσες: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                 αντωνυμία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 αριθμητικό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Pr="00D33320" w:rsidRDefault="007550A4" w:rsidP="007550A4">
      <w:pPr>
        <w:shd w:val="clear" w:color="auto" w:fill="FFFFFF" w:themeFill="background1"/>
        <w:tabs>
          <w:tab w:val="left" w:pos="3777"/>
          <w:tab w:val="left" w:pos="5896"/>
        </w:tabs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4. η βασική δουλειά </w:t>
      </w:r>
      <w:r w:rsidRPr="00D33320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>της</w:t>
      </w: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>: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ab/>
        <w:t xml:space="preserve">προσωπική αντ.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ab/>
        <w:t xml:space="preserve">                  κτητική αντ.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Pr="00D33320" w:rsidRDefault="007550A4" w:rsidP="007550A4">
      <w:pPr>
        <w:shd w:val="clear" w:color="auto" w:fill="FFFFFF" w:themeFill="background1"/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5. </w:t>
      </w:r>
      <w:r w:rsidRPr="00D33320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 xml:space="preserve">ένας </w:t>
      </w: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>τηλεθεατής όπως εγώ: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αντωνυμία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άρθρο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Default="007550A4" w:rsidP="007550A4">
      <w:pPr>
        <w:shd w:val="clear" w:color="auto" w:fill="FFFFFF" w:themeFill="background1"/>
        <w:tabs>
          <w:tab w:val="left" w:pos="5937"/>
        </w:tabs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6. </w:t>
      </w:r>
      <w:r w:rsidRPr="00D33320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>σας</w:t>
      </w:r>
      <w:r w:rsidRPr="00D33320"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δίνουν: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                       προσωπική αντ.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ab/>
        <w:t xml:space="preserve">                 κτητική αντ.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Default="007550A4" w:rsidP="007550A4">
      <w:pPr>
        <w:shd w:val="clear" w:color="auto" w:fill="FFFFFF" w:themeFill="background1"/>
        <w:tabs>
          <w:tab w:val="left" w:pos="3790"/>
        </w:tabs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7. σχετικά με </w:t>
      </w:r>
      <w:r w:rsidRPr="00D33320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 xml:space="preserve">τις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>ώρες τηλεθέασης: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ab/>
        <w:t xml:space="preserve">αντωνυμία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άρθρο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Default="007550A4" w:rsidP="007550A4">
      <w:pPr>
        <w:shd w:val="clear" w:color="auto" w:fill="FFFFFF" w:themeFill="background1"/>
        <w:tabs>
          <w:tab w:val="left" w:pos="3790"/>
        </w:tabs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8. λύσεις είναι </w:t>
      </w:r>
      <w:r w:rsidRPr="005C3DE3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>τα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βιβλία: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ab/>
        <w:t xml:space="preserve">αντωνυμία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άρθρο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Default="007550A4" w:rsidP="007550A4">
      <w:pPr>
        <w:shd w:val="clear" w:color="auto" w:fill="FFFFFF" w:themeFill="background1"/>
        <w:tabs>
          <w:tab w:val="left" w:pos="3790"/>
        </w:tabs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9. τον ελεύθερο χρόνο </w:t>
      </w:r>
      <w:r w:rsidRPr="005C3DE3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>του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>: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ab/>
        <w:t xml:space="preserve">προσωπική αντ.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κτητική αντ.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Default="007550A4" w:rsidP="007550A4">
      <w:pPr>
        <w:shd w:val="clear" w:color="auto" w:fill="FFFFFF" w:themeFill="background1"/>
        <w:tabs>
          <w:tab w:val="left" w:pos="5964"/>
        </w:tabs>
        <w:spacing w:after="0"/>
        <w:jc w:val="both"/>
        <w:rPr>
          <w:rFonts w:eastAsia="Times New Roman" w:cs="Arial"/>
          <w:bCs/>
          <w:iCs/>
          <w:color w:val="333333"/>
          <w:shd w:val="clear" w:color="auto" w:fill="FFFFFF"/>
          <w:lang w:val="el-GR"/>
        </w:rPr>
      </w:pP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10. η λύση είναι </w:t>
      </w:r>
      <w:r w:rsidRPr="00D33320">
        <w:rPr>
          <w:rFonts w:eastAsia="Times New Roman" w:cs="Arial"/>
          <w:b/>
          <w:bCs/>
          <w:iCs/>
          <w:color w:val="943634" w:themeColor="accent2" w:themeShade="BF"/>
          <w:shd w:val="clear" w:color="auto" w:fill="FFFFFF"/>
          <w:lang w:val="el-GR"/>
        </w:rPr>
        <w:t>μία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:                                    αντωνυμία        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t xml:space="preserve">                        αριθμητικό   </w:t>
      </w:r>
      <w:r>
        <w:rPr>
          <w:rFonts w:eastAsia="Times New Roman" w:cs="Arial"/>
          <w:bCs/>
          <w:iCs/>
          <w:color w:val="333333"/>
          <w:shd w:val="clear" w:color="auto" w:fill="FFFFFF"/>
          <w:lang w:val="el-GR"/>
        </w:rPr>
        <w:sym w:font="Wingdings" w:char="F06F"/>
      </w:r>
    </w:p>
    <w:p w:rsidR="007550A4" w:rsidRPr="00653804" w:rsidRDefault="007550A4" w:rsidP="007550A4">
      <w:pPr>
        <w:shd w:val="clear" w:color="auto" w:fill="FFFFFF" w:themeFill="background1"/>
        <w:spacing w:after="0" w:line="220" w:lineRule="atLeast"/>
        <w:rPr>
          <w:rFonts w:eastAsia="Times New Roman" w:cs="Arial"/>
          <w:b/>
          <w:bCs/>
          <w:iCs/>
          <w:color w:val="333333"/>
          <w:sz w:val="24"/>
          <w:szCs w:val="24"/>
          <w:u w:val="single"/>
          <w:shd w:val="clear" w:color="auto" w:fill="FFFFFF"/>
          <w:lang w:val="el-GR"/>
        </w:rPr>
      </w:pPr>
      <w:r w:rsidRPr="00653804">
        <w:rPr>
          <w:rFonts w:eastAsia="Times New Roman" w:cs="Arial"/>
          <w:b/>
          <w:bCs/>
          <w:iCs/>
          <w:color w:val="333333"/>
          <w:sz w:val="24"/>
          <w:szCs w:val="24"/>
          <w:u w:val="single"/>
          <w:shd w:val="clear" w:color="auto" w:fill="FFFFFF"/>
          <w:lang w:val="el-GR"/>
        </w:rPr>
        <w:lastRenderedPageBreak/>
        <w:t>ΕΤΥΜΟΛΟΓΙΚΕΣ</w:t>
      </w:r>
      <w:r w:rsidRPr="00653804">
        <w:rPr>
          <w:rFonts w:eastAsia="Times New Roman" w:cs="Arial"/>
          <w:b/>
          <w:bCs/>
          <w:iCs/>
          <w:color w:val="333333"/>
          <w:sz w:val="24"/>
          <w:szCs w:val="24"/>
          <w:u w:val="single"/>
          <w:shd w:val="clear" w:color="auto" w:fill="FFFFFF"/>
        </w:rPr>
        <w:t> </w:t>
      </w:r>
      <w:r w:rsidRPr="00653804">
        <w:rPr>
          <w:rFonts w:eastAsia="Times New Roman" w:cs="Arial"/>
          <w:b/>
          <w:bCs/>
          <w:iCs/>
          <w:color w:val="333333"/>
          <w:sz w:val="24"/>
          <w:szCs w:val="24"/>
          <w:u w:val="single"/>
          <w:shd w:val="clear" w:color="auto" w:fill="FFFFFF"/>
          <w:lang w:val="el-GR"/>
        </w:rPr>
        <w:t>ΟΙΚΟΓΕΝΕΙΕΣ</w:t>
      </w:r>
      <w:r w:rsidRPr="00653804">
        <w:rPr>
          <w:rFonts w:eastAsia="Times New Roman" w:cs="Arial"/>
          <w:b/>
          <w:bCs/>
          <w:iCs/>
          <w:color w:val="333333"/>
          <w:sz w:val="24"/>
          <w:szCs w:val="24"/>
          <w:u w:val="single"/>
          <w:shd w:val="clear" w:color="auto" w:fill="FFFFFF"/>
        </w:rPr>
        <w:t>  </w:t>
      </w:r>
      <w:r w:rsidRPr="00653804">
        <w:rPr>
          <w:rFonts w:eastAsia="Times New Roman" w:cs="Arial"/>
          <w:b/>
          <w:bCs/>
          <w:iCs/>
          <w:color w:val="333333"/>
          <w:sz w:val="24"/>
          <w:szCs w:val="24"/>
          <w:u w:val="single"/>
          <w:shd w:val="clear" w:color="auto" w:fill="FFFFFF"/>
          <w:lang w:val="el-GR"/>
        </w:rPr>
        <w:t>ΛΕΞΕΩΝ</w:t>
      </w:r>
    </w:p>
    <w:p w:rsidR="007550A4" w:rsidRPr="00D33320" w:rsidRDefault="007550A4" w:rsidP="007550A4">
      <w:pPr>
        <w:shd w:val="clear" w:color="auto" w:fill="FFFFFF" w:themeFill="background1"/>
        <w:spacing w:after="0" w:line="220" w:lineRule="atLeast"/>
        <w:jc w:val="center"/>
        <w:rPr>
          <w:rFonts w:ascii="Trebuchet MS" w:eastAsia="Times New Roman" w:hAnsi="Trebuchet MS" w:cs="Arial"/>
          <w:b/>
          <w:bCs/>
          <w:i/>
          <w:iCs/>
          <w:color w:val="333333"/>
          <w:sz w:val="20"/>
          <w:szCs w:val="20"/>
          <w:shd w:val="clear" w:color="auto" w:fill="FFFFFF"/>
          <w:lang w:val="el-GR"/>
        </w:rPr>
      </w:pPr>
    </w:p>
    <w:p w:rsidR="007550A4" w:rsidRPr="00D33320" w:rsidRDefault="007550A4" w:rsidP="007550A4">
      <w:pPr>
        <w:shd w:val="clear" w:color="auto" w:fill="FFFFFF" w:themeFill="background1"/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775245" cy="1095555"/>
            <wp:effectExtent l="19050" t="0" r="0" b="0"/>
            <wp:docPr id="3" name="Picture 3" descr="https://4.bp.blogspot.com/-Q3C8a_8bqa4/VQRi3QXnj3I/AAAAAAAADZA/eXJyrsay45U/s1600/2015-03-14_18301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Q3C8a_8bqa4/VQRi3QXnj3I/AAAAAAAADZA/eXJyrsay45U/s1600/2015-03-14_1830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35" cy="109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A4" w:rsidRPr="00D33320" w:rsidRDefault="007550A4" w:rsidP="007550A4">
      <w:pPr>
        <w:shd w:val="clear" w:color="auto" w:fill="FFFFFF" w:themeFill="background1"/>
        <w:spacing w:after="0" w:line="260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</w:p>
    <w:p w:rsidR="007550A4" w:rsidRPr="00D67EF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shd w:val="clear" w:color="auto" w:fill="FFFFFF"/>
          <w:lang w:val="el-GR"/>
        </w:rPr>
      </w:pPr>
      <w:r w:rsidRPr="00D67EF4">
        <w:rPr>
          <w:rFonts w:eastAsia="Times New Roman" w:cs="Arial"/>
          <w:shd w:val="clear" w:color="auto" w:fill="FFFFFF"/>
          <w:lang w:val="el-GR"/>
        </w:rPr>
        <w:sym w:font="Wingdings" w:char="F0C4"/>
      </w:r>
      <w:r w:rsidRPr="00D67EF4">
        <w:rPr>
          <w:rFonts w:eastAsia="Times New Roman" w:cs="Arial"/>
          <w:shd w:val="clear" w:color="auto" w:fill="FFFFFF"/>
          <w:lang w:val="el-GR"/>
        </w:rPr>
        <w:t xml:space="preserve">Οι λέξεις που σχηματίστηκαν από την ίδια απλή λέξη είτε με </w:t>
      </w:r>
      <w:r w:rsidRPr="00D67EF4">
        <w:rPr>
          <w:rFonts w:eastAsia="Times New Roman" w:cs="Arial"/>
          <w:i/>
          <w:sz w:val="24"/>
          <w:szCs w:val="24"/>
          <w:u w:val="single"/>
          <w:shd w:val="clear" w:color="auto" w:fill="FFFFFF"/>
          <w:lang w:val="el-GR"/>
        </w:rPr>
        <w:t>παραγωγή</w:t>
      </w:r>
      <w:r w:rsidRPr="00D67EF4">
        <w:rPr>
          <w:rFonts w:eastAsia="Times New Roman" w:cs="Arial"/>
          <w:shd w:val="clear" w:color="auto" w:fill="FFFFFF"/>
          <w:lang w:val="el-GR"/>
        </w:rPr>
        <w:t xml:space="preserve"> είτε με </w:t>
      </w:r>
      <w:r w:rsidRPr="00D67EF4">
        <w:rPr>
          <w:rFonts w:eastAsia="Times New Roman" w:cs="Arial"/>
          <w:i/>
          <w:sz w:val="24"/>
          <w:szCs w:val="24"/>
          <w:u w:val="single"/>
          <w:shd w:val="clear" w:color="auto" w:fill="FFFFFF"/>
          <w:lang w:val="el-GR"/>
        </w:rPr>
        <w:t>σύνθεση</w:t>
      </w:r>
      <w:r w:rsidRPr="00D67EF4">
        <w:rPr>
          <w:rFonts w:eastAsia="Times New Roman" w:cs="Arial"/>
          <w:shd w:val="clear" w:color="auto" w:fill="FFFFFF"/>
          <w:lang w:val="el-GR"/>
        </w:rPr>
        <w:t xml:space="preserve"> αποτελούν μια</w:t>
      </w:r>
      <w:r w:rsidRPr="00D67EF4">
        <w:rPr>
          <w:rFonts w:eastAsia="Times New Roman" w:cs="Arial"/>
          <w:shd w:val="clear" w:color="auto" w:fill="FFFFFF"/>
        </w:rPr>
        <w:t> </w:t>
      </w:r>
      <w:r w:rsidRPr="00D67EF4">
        <w:rPr>
          <w:rFonts w:eastAsia="Times New Roman" w:cs="Arial"/>
          <w:b/>
          <w:shd w:val="clear" w:color="auto" w:fill="FFFFFF"/>
          <w:lang w:val="el-GR"/>
        </w:rPr>
        <w:t xml:space="preserve">ετυμολογική </w:t>
      </w:r>
      <w:r w:rsidRPr="00D67EF4">
        <w:rPr>
          <w:rFonts w:eastAsia="Times New Roman" w:cs="Arial"/>
          <w:b/>
          <w:bCs/>
          <w:shd w:val="clear" w:color="auto" w:fill="FFFFFF"/>
          <w:lang w:val="el-GR"/>
        </w:rPr>
        <w:t>οικογένεια</w:t>
      </w:r>
      <w:r w:rsidRPr="00D67EF4">
        <w:rPr>
          <w:rFonts w:eastAsia="Times New Roman" w:cs="Arial"/>
          <w:b/>
          <w:bCs/>
          <w:spacing w:val="-25"/>
          <w:shd w:val="clear" w:color="auto" w:fill="FFFFFF"/>
        </w:rPr>
        <w:t> </w:t>
      </w:r>
      <w:r w:rsidRPr="00D67EF4">
        <w:rPr>
          <w:rFonts w:eastAsia="Times New Roman" w:cs="Arial"/>
          <w:b/>
          <w:bCs/>
          <w:spacing w:val="-25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b/>
          <w:shd w:val="clear" w:color="auto" w:fill="FFFFFF"/>
          <w:lang w:val="el-GR"/>
        </w:rPr>
        <w:t>λέξεων</w:t>
      </w:r>
      <w:r w:rsidRPr="00D67EF4">
        <w:rPr>
          <w:rFonts w:eastAsia="Times New Roman" w:cs="Arial"/>
          <w:shd w:val="clear" w:color="auto" w:fill="FFFFFF"/>
          <w:lang w:val="el-GR"/>
        </w:rPr>
        <w:t xml:space="preserve">, οι λεγόμενες </w:t>
      </w:r>
      <w:r w:rsidRPr="00D67EF4">
        <w:rPr>
          <w:rFonts w:eastAsia="Times New Roman" w:cs="Arial"/>
          <w:b/>
          <w:bCs/>
          <w:shd w:val="clear" w:color="auto" w:fill="FFFFFF"/>
          <w:lang w:val="el-GR"/>
        </w:rPr>
        <w:t>συγγενικές.</w:t>
      </w:r>
    </w:p>
    <w:p w:rsidR="007550A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  <w:r w:rsidRPr="00D67EF4">
        <w:rPr>
          <w:rFonts w:eastAsia="Times New Roman" w:cs="Arial"/>
          <w:shd w:val="clear" w:color="auto" w:fill="FFFFFF"/>
          <w:lang w:val="el-GR"/>
        </w:rPr>
        <w:br/>
      </w:r>
    </w:p>
    <w:p w:rsidR="007550A4" w:rsidRDefault="007B1EFA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  <w:r>
        <w:rPr>
          <w:rFonts w:eastAsia="Times New Roman" w:cs="Arial"/>
          <w:noProof/>
          <w:color w:val="333333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201.95pt;margin-top:9.7pt;width:228.35pt;height:97.15pt;z-index:251662336" adj="-15664,-4491,-568,2001,-16293,-5481,-15664,-4491" fillcolor="#d6e3bc [1302]">
            <v:textbox>
              <w:txbxContent>
                <w:p w:rsidR="007550A4" w:rsidRPr="00D67EF4" w:rsidRDefault="007550A4" w:rsidP="007550A4">
                  <w:pPr>
                    <w:rPr>
                      <w:sz w:val="24"/>
                      <w:szCs w:val="24"/>
                      <w:lang w:val="el-GR"/>
                    </w:rPr>
                  </w:pPr>
                  <w:r>
                    <w:rPr>
                      <w:sz w:val="24"/>
                      <w:szCs w:val="24"/>
                      <w:lang w:val="el-GR"/>
                    </w:rPr>
                    <w:sym w:font="Wingdings" w:char="F046"/>
                  </w:r>
                  <w:r w:rsidRPr="00D67EF4">
                    <w:rPr>
                      <w:sz w:val="24"/>
                      <w:szCs w:val="24"/>
                      <w:lang w:val="el-GR"/>
                    </w:rPr>
                    <w:t>Θυμηθείτε τη λεξιλογική άσκηση «</w:t>
                  </w:r>
                  <w:r w:rsidRPr="00D67EF4">
                    <w:rPr>
                      <w:b/>
                      <w:sz w:val="24"/>
                      <w:szCs w:val="24"/>
                      <w:lang w:val="el-GR"/>
                    </w:rPr>
                    <w:t>Λέξεων περίπλους</w:t>
                  </w:r>
                  <w:r w:rsidRPr="00D67EF4">
                    <w:rPr>
                      <w:sz w:val="24"/>
                      <w:szCs w:val="24"/>
                      <w:lang w:val="el-GR"/>
                    </w:rPr>
                    <w:t xml:space="preserve">» στα </w:t>
                  </w:r>
                  <w:r w:rsidRPr="00D67EF4">
                    <w:rPr>
                      <w:i/>
                      <w:sz w:val="24"/>
                      <w:szCs w:val="24"/>
                      <w:lang w:val="el-GR"/>
                    </w:rPr>
                    <w:t>Αρχαία</w:t>
                  </w:r>
                  <w:r w:rsidRPr="00D67EF4">
                    <w:rPr>
                      <w:sz w:val="24"/>
                      <w:szCs w:val="24"/>
                      <w:lang w:val="el-GR"/>
                    </w:rPr>
                    <w:t xml:space="preserve"> που </w:t>
                  </w:r>
                  <w:r>
                    <w:rPr>
                      <w:sz w:val="24"/>
                      <w:szCs w:val="24"/>
                      <w:lang w:val="el-GR"/>
                    </w:rPr>
                    <w:t xml:space="preserve">ανάρτησα, στην οποία </w:t>
                  </w:r>
                  <w:r w:rsidRPr="00D67EF4">
                    <w:rPr>
                      <w:sz w:val="24"/>
                      <w:szCs w:val="24"/>
                      <w:lang w:val="el-GR"/>
                    </w:rPr>
                    <w:t xml:space="preserve">δύο ζητούμενα ήταν: π α ρ α γ ω γ ή  και  σ ύ </w:t>
                  </w:r>
                  <w:r>
                    <w:rPr>
                      <w:sz w:val="24"/>
                      <w:szCs w:val="24"/>
                      <w:lang w:val="el-GR"/>
                    </w:rPr>
                    <w:t>ν θ ε σ η. Είναι κάτι παρεμφερές</w:t>
                  </w:r>
                  <w:r w:rsidRPr="00D67EF4">
                    <w:rPr>
                      <w:sz w:val="24"/>
                      <w:szCs w:val="24"/>
                      <w:lang w:val="el-GR"/>
                    </w:rPr>
                    <w:t>!!</w:t>
                  </w:r>
                </w:p>
              </w:txbxContent>
            </v:textbox>
          </v:shape>
        </w:pict>
      </w:r>
    </w:p>
    <w:p w:rsidR="007550A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7550A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7550A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7550A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7550A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7550A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7550A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7550A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color w:val="333333"/>
          <w:shd w:val="clear" w:color="auto" w:fill="FFFFFF"/>
          <w:lang w:val="el-GR"/>
        </w:rPr>
      </w:pPr>
    </w:p>
    <w:p w:rsidR="002C55E3" w:rsidRPr="00D82C0E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val="el-GR"/>
        </w:rPr>
      </w:pP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π.χ. </w:t>
      </w:r>
      <w:r w:rsidR="00F46D12" w:rsidRPr="00F46D12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χ</w:t>
      </w:r>
      <w:r w:rsidR="00F46D12" w:rsidRPr="00F46D12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α</w:t>
      </w:r>
      <w:r w:rsidR="00F46D12" w:rsidRPr="00F46D12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ρ</w:t>
      </w:r>
      <w:r w:rsidR="00F46D12" w:rsidRPr="00F46D12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τ</w:t>
      </w:r>
      <w:r w:rsidR="00F46D12" w:rsidRPr="00F46D12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ί, χαρτάκι, χαρτούρα, χάρτινος, χάρτης, χαρτοπωλείο, χαρτόκουτο, τσιγαρόχαρτο, χαρτονόμισμα, χαρτορίχτρα, χρυσόχαρτο, χαρτομάνι, ... .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br/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br/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sym w:font="Wingdings" w:char="F0C4"/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Όταν μια λέξη είναι σύνθετη, ανήκει στην ετυμολογική οικογένεια </w:t>
      </w:r>
      <w:r w:rsidRPr="00D67EF4">
        <w:rPr>
          <w:rFonts w:eastAsia="Times New Roman" w:cs="Arial"/>
          <w:sz w:val="24"/>
          <w:szCs w:val="24"/>
          <w:u w:val="single"/>
          <w:shd w:val="clear" w:color="auto" w:fill="FFFFFF"/>
          <w:lang w:val="el-GR"/>
        </w:rPr>
        <w:t>και του α΄ και του β΄ συνθετικού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.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br/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br/>
      </w:r>
      <w:r w:rsidRPr="00D67EF4">
        <w:rPr>
          <w:rFonts w:eastAsia="Times New Roman" w:cs="Arial"/>
          <w:sz w:val="24"/>
          <w:szCs w:val="24"/>
          <w:u w:val="single"/>
          <w:shd w:val="clear" w:color="auto" w:fill="FFFFFF"/>
          <w:lang w:val="el-GR"/>
        </w:rPr>
        <w:t>καταγράφω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: α΄συνθετικό : </w:t>
      </w:r>
      <w:r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κ</w:t>
      </w:r>
      <w:r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α</w:t>
      </w:r>
      <w:r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τ</w:t>
      </w:r>
      <w:r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ά</w:t>
      </w:r>
      <w:r w:rsidRPr="00D67EF4">
        <w:rPr>
          <w:rFonts w:eastAsia="Times New Roman" w:cs="Arial"/>
          <w:sz w:val="24"/>
          <w:szCs w:val="24"/>
          <w:shd w:val="clear" w:color="auto" w:fill="FFFFFF"/>
        </w:rPr>
        <w:t> 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-</w:t>
      </w:r>
      <w:r w:rsidRPr="00D67EF4">
        <w:rPr>
          <w:rFonts w:eastAsia="Times New Roman" w:cs="Arial"/>
          <w:sz w:val="24"/>
          <w:szCs w:val="24"/>
          <w:shd w:val="clear" w:color="auto" w:fill="FFFFFF"/>
        </w:rPr>
        <w:t>       </w:t>
      </w:r>
      <w:r w:rsidRPr="00D67EF4">
        <w:rPr>
          <w:rFonts w:eastAsia="Times New Roman" w:cs="Arial"/>
          <w:spacing w:val="58"/>
          <w:sz w:val="24"/>
          <w:szCs w:val="24"/>
          <w:shd w:val="clear" w:color="auto" w:fill="FFFFFF"/>
        </w:rPr>
        <w:t> </w:t>
      </w:r>
      <w:r w:rsidRPr="00D67EF4">
        <w:rPr>
          <w:rFonts w:eastAsia="Times New Roman" w:cs="Arial"/>
          <w:b/>
          <w:bCs/>
          <w:sz w:val="24"/>
          <w:szCs w:val="24"/>
          <w:shd w:val="clear" w:color="auto" w:fill="FFFFFF"/>
          <w:lang w:val="el-GR"/>
        </w:rPr>
        <w:t>κατα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ζητούμαι,</w:t>
      </w:r>
      <w:r w:rsidRPr="00D67EF4">
        <w:rPr>
          <w:rFonts w:eastAsia="Times New Roman" w:cs="Arial"/>
          <w:sz w:val="24"/>
          <w:szCs w:val="24"/>
          <w:shd w:val="clear" w:color="auto" w:fill="FFFFFF"/>
        </w:rPr>
        <w:t> </w:t>
      </w:r>
      <w:r w:rsidRPr="00D67EF4">
        <w:rPr>
          <w:rFonts w:eastAsia="Times New Roman" w:cs="Arial"/>
          <w:b/>
          <w:bCs/>
          <w:sz w:val="24"/>
          <w:szCs w:val="24"/>
          <w:shd w:val="clear" w:color="auto" w:fill="FFFFFF"/>
          <w:lang w:val="el-GR"/>
        </w:rPr>
        <w:t>κατα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βάλλω,</w:t>
      </w:r>
      <w:r w:rsidRPr="00D67EF4">
        <w:rPr>
          <w:rFonts w:eastAsia="Times New Roman" w:cs="Arial"/>
          <w:sz w:val="24"/>
          <w:szCs w:val="24"/>
          <w:shd w:val="clear" w:color="auto" w:fill="FFFFFF"/>
        </w:rPr>
        <w:t> </w:t>
      </w:r>
      <w:r w:rsidRPr="00D67EF4">
        <w:rPr>
          <w:rFonts w:eastAsia="Times New Roman" w:cs="Arial"/>
          <w:b/>
          <w:bCs/>
          <w:sz w:val="24"/>
          <w:szCs w:val="24"/>
          <w:shd w:val="clear" w:color="auto" w:fill="FFFFFF"/>
          <w:lang w:val="el-GR"/>
        </w:rPr>
        <w:t>κατά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λογος, </w:t>
      </w:r>
      <w:r w:rsidRPr="00D67EF4">
        <w:rPr>
          <w:rFonts w:eastAsia="Times New Roman" w:cs="Arial"/>
          <w:b/>
          <w:sz w:val="24"/>
          <w:szCs w:val="24"/>
          <w:shd w:val="clear" w:color="auto" w:fill="FFFFFF"/>
          <w:lang w:val="el-GR"/>
        </w:rPr>
        <w:t>κατά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ληψη…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br/>
      </w:r>
      <w:r w:rsidRPr="00D67EF4">
        <w:rPr>
          <w:rFonts w:eastAsia="Times New Roman" w:cs="Arial"/>
          <w:sz w:val="24"/>
          <w:szCs w:val="24"/>
          <w:u w:val="single"/>
          <w:shd w:val="clear" w:color="auto" w:fill="FFFFFF"/>
          <w:lang w:val="el-GR"/>
        </w:rPr>
        <w:t>καταγράφω</w:t>
      </w:r>
      <w:r w:rsidR="00F46D12">
        <w:rPr>
          <w:rFonts w:eastAsia="Times New Roman" w:cs="Arial"/>
          <w:sz w:val="24"/>
          <w:szCs w:val="24"/>
          <w:shd w:val="clear" w:color="auto" w:fill="FFFFFF"/>
          <w:lang w:val="el-GR"/>
        </w:rPr>
        <w:t>: β΄</w:t>
      </w:r>
    </w:p>
    <w:p w:rsidR="007550A4" w:rsidRPr="00D67EF4" w:rsidRDefault="007550A4" w:rsidP="007550A4">
      <w:pPr>
        <w:shd w:val="clear" w:color="auto" w:fill="FFFFFF" w:themeFill="background1"/>
        <w:spacing w:after="0" w:line="240" w:lineRule="auto"/>
        <w:rPr>
          <w:rFonts w:eastAsia="Times New Roman" w:cs="Arial"/>
          <w:sz w:val="24"/>
          <w:szCs w:val="24"/>
          <w:lang w:val="el-GR"/>
        </w:rPr>
      </w:pP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συνθετικό: </w:t>
      </w:r>
      <w:r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- γ</w:t>
      </w:r>
      <w:r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ρ</w:t>
      </w:r>
      <w:r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ά</w:t>
      </w:r>
      <w:r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φ</w:t>
      </w:r>
      <w:r>
        <w:rPr>
          <w:rFonts w:eastAsia="Times New Roman" w:cs="Arial"/>
          <w:sz w:val="24"/>
          <w:szCs w:val="24"/>
          <w:shd w:val="clear" w:color="auto" w:fill="FFFFFF"/>
          <w:lang w:val="el-GR"/>
        </w:rPr>
        <w:t xml:space="preserve"> 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ω</w:t>
      </w:r>
      <w:r w:rsidRPr="00D67EF4">
        <w:rPr>
          <w:rFonts w:eastAsia="Times New Roman" w:cs="Arial"/>
          <w:sz w:val="24"/>
          <w:szCs w:val="24"/>
          <w:shd w:val="clear" w:color="auto" w:fill="FFFFFF"/>
        </w:rPr>
        <w:t>     </w:t>
      </w:r>
      <w:r w:rsidRPr="00D67EF4">
        <w:rPr>
          <w:rFonts w:eastAsia="Times New Roman" w:cs="Arial"/>
          <w:sz w:val="24"/>
          <w:szCs w:val="24"/>
          <w:shd w:val="clear" w:color="auto" w:fill="FFFFFF"/>
          <w:lang w:val="el-GR"/>
        </w:rPr>
        <w:t>γραφή, γραφτό, γραφείο, γραφειοκράτης, δυσγραφία…</w:t>
      </w:r>
    </w:p>
    <w:p w:rsidR="007550A4" w:rsidRPr="00D67EF4" w:rsidRDefault="007550A4" w:rsidP="007550A4">
      <w:pPr>
        <w:shd w:val="clear" w:color="auto" w:fill="FFFFFF" w:themeFill="background1"/>
        <w:spacing w:after="0" w:line="200" w:lineRule="atLeast"/>
        <w:jc w:val="both"/>
        <w:rPr>
          <w:rFonts w:eastAsia="Times New Roman" w:cs="Arial"/>
          <w:lang w:val="el-GR"/>
        </w:rPr>
      </w:pPr>
    </w:p>
    <w:p w:rsidR="00B82A34" w:rsidRDefault="007F2341" w:rsidP="00B82A34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color w:val="333333"/>
          <w:shd w:val="clear" w:color="auto" w:fill="FFFFFF"/>
          <w:lang w:val="el-GR"/>
        </w:rPr>
      </w:pPr>
      <w:r>
        <w:rPr>
          <w:rFonts w:ascii="Comic Sans MS" w:eastAsia="Times New Roman" w:hAnsi="Comic Sans MS" w:cs="Arial"/>
          <w:b/>
          <w:bCs/>
          <w:color w:val="333333"/>
          <w:sz w:val="20"/>
          <w:szCs w:val="20"/>
          <w:shd w:val="clear" w:color="auto" w:fill="FFFFFF"/>
          <w:lang w:val="el-GR"/>
        </w:rPr>
        <w:sym w:font="Wingdings" w:char="F04A"/>
      </w:r>
      <w:r>
        <w:rPr>
          <w:rFonts w:ascii="Comic Sans MS" w:eastAsia="Times New Roman" w:hAnsi="Comic Sans MS" w:cs="Arial"/>
          <w:b/>
          <w:bCs/>
          <w:color w:val="333333"/>
          <w:sz w:val="20"/>
          <w:szCs w:val="20"/>
          <w:shd w:val="clear" w:color="auto" w:fill="FFFFFF"/>
          <w:lang w:val="el-GR"/>
        </w:rPr>
        <w:t xml:space="preserve"> </w:t>
      </w:r>
      <w:r w:rsidRPr="007F2341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>Να σχηματίσετε παράγωγες και σύνθετες λέξεις που να ανήκουν στην ίδια οικογένε</w:t>
      </w:r>
      <w:r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>ια με τις παρακάτω λέξεις (από 5</w:t>
      </w:r>
      <w:r w:rsidRPr="007F2341">
        <w:rPr>
          <w:rFonts w:eastAsia="Times New Roman" w:cs="Arial"/>
          <w:b/>
          <w:bCs/>
          <w:color w:val="333333"/>
          <w:shd w:val="clear" w:color="auto" w:fill="FFFFFF"/>
          <w:lang w:val="el-GR"/>
        </w:rPr>
        <w:t xml:space="preserve"> παραδείγματα):</w:t>
      </w:r>
    </w:p>
    <w:p w:rsidR="00B82A34" w:rsidRDefault="00B82A34" w:rsidP="00B82A34">
      <w:pPr>
        <w:shd w:val="clear" w:color="auto" w:fill="FFFFFF" w:themeFill="background1"/>
        <w:spacing w:after="0" w:line="240" w:lineRule="auto"/>
        <w:rPr>
          <w:rFonts w:eastAsia="Times New Roman" w:cs="Arial"/>
          <w:b/>
          <w:bCs/>
          <w:color w:val="333333"/>
          <w:shd w:val="clear" w:color="auto" w:fill="FFFFFF"/>
          <w:lang w:val="el-GR"/>
        </w:rPr>
      </w:pPr>
    </w:p>
    <w:p w:rsidR="007F2341" w:rsidRDefault="007F2341" w:rsidP="00B82A34">
      <w:pPr>
        <w:shd w:val="clear" w:color="auto" w:fill="FFFFFF" w:themeFill="background1"/>
        <w:spacing w:after="0"/>
        <w:rPr>
          <w:rFonts w:eastAsia="Times New Roman" w:cs="Arial"/>
          <w:color w:val="333333"/>
          <w:shd w:val="clear" w:color="auto" w:fill="FFFFFF"/>
          <w:lang w:val="el-GR"/>
        </w:rPr>
      </w:pPr>
      <w:r w:rsidRPr="00E75970">
        <w:rPr>
          <w:rFonts w:eastAsia="Times New Roman" w:cs="Arial"/>
          <w:color w:val="31849B" w:themeColor="accent5" w:themeShade="BF"/>
          <w:shd w:val="clear" w:color="auto" w:fill="FFFFFF"/>
          <w:lang w:val="el-GR"/>
        </w:rPr>
        <w:t>-</w:t>
      </w:r>
      <w:r w:rsidRPr="00E75970">
        <w:rPr>
          <w:rFonts w:eastAsia="Times New Roman" w:cs="Arial"/>
          <w:color w:val="31849B" w:themeColor="accent5" w:themeShade="BF"/>
          <w:shd w:val="clear" w:color="auto" w:fill="FFFFFF"/>
        </w:rPr>
        <w:t> </w:t>
      </w:r>
      <w:r w:rsidRPr="00E75970">
        <w:rPr>
          <w:rFonts w:eastAsia="Times New Roman" w:cs="Arial"/>
          <w:color w:val="31849B" w:themeColor="accent5" w:themeShade="BF"/>
          <w:shd w:val="clear" w:color="auto" w:fill="FFFFFF"/>
          <w:lang w:val="el-GR"/>
        </w:rPr>
        <w:t>ουρανός</w:t>
      </w:r>
      <w:r w:rsidRPr="007F2341">
        <w:rPr>
          <w:rFonts w:eastAsia="Times New Roman" w:cs="Arial"/>
          <w:color w:val="333333"/>
          <w:shd w:val="clear" w:color="auto" w:fill="FFFFFF"/>
          <w:lang w:val="el-GR"/>
        </w:rPr>
        <w:t>………………………………………………………………………………………………………………………….</w:t>
      </w:r>
      <w:r>
        <w:rPr>
          <w:rFonts w:eastAsia="Times New Roman" w:cs="Arial"/>
          <w:color w:val="333333"/>
          <w:shd w:val="clear" w:color="auto" w:fill="FFFFFF"/>
          <w:lang w:val="el-GR"/>
        </w:rPr>
        <w:t>............</w:t>
      </w:r>
    </w:p>
    <w:p w:rsidR="007F2341" w:rsidRDefault="007F2341" w:rsidP="00B82A34">
      <w:pPr>
        <w:shd w:val="clear" w:color="auto" w:fill="FFFFFF" w:themeFill="background1"/>
        <w:spacing w:after="0"/>
        <w:rPr>
          <w:rFonts w:eastAsia="Times New Roman" w:cs="Arial"/>
          <w:color w:val="333333"/>
          <w:shd w:val="clear" w:color="auto" w:fill="FFFFFF"/>
          <w:lang w:val="el-GR"/>
        </w:rPr>
      </w:pPr>
      <w:r>
        <w:rPr>
          <w:rFonts w:eastAsia="Times New Roman" w:cs="Arial"/>
          <w:color w:val="333333"/>
          <w:shd w:val="clear" w:color="auto" w:fill="FFFFFF"/>
          <w:lang w:val="el-GR"/>
        </w:rPr>
        <w:t>..........................................................................................................................................................</w:t>
      </w:r>
      <w:r w:rsidR="00B82A34">
        <w:rPr>
          <w:rFonts w:eastAsia="Times New Roman" w:cs="Arial"/>
          <w:color w:val="333333"/>
          <w:shd w:val="clear" w:color="auto" w:fill="FFFFFF"/>
          <w:lang w:val="el-GR"/>
        </w:rPr>
        <w:t>.</w:t>
      </w:r>
      <w:r w:rsidRPr="007F2341">
        <w:rPr>
          <w:rFonts w:eastAsia="Times New Roman" w:cs="Arial"/>
          <w:color w:val="333333"/>
          <w:shd w:val="clear" w:color="auto" w:fill="FFFFFF"/>
          <w:lang w:val="el-GR"/>
        </w:rPr>
        <w:br/>
      </w:r>
      <w:r w:rsidRPr="00E75970">
        <w:rPr>
          <w:rFonts w:eastAsia="Times New Roman" w:cs="Arial"/>
          <w:color w:val="31849B" w:themeColor="accent5" w:themeShade="BF"/>
          <w:shd w:val="clear" w:color="auto" w:fill="FFFFFF"/>
          <w:lang w:val="el-GR"/>
        </w:rPr>
        <w:t>-</w:t>
      </w:r>
      <w:r w:rsidRPr="00E75970">
        <w:rPr>
          <w:rFonts w:eastAsia="Times New Roman" w:cs="Arial"/>
          <w:color w:val="31849B" w:themeColor="accent5" w:themeShade="BF"/>
          <w:shd w:val="clear" w:color="auto" w:fill="FFFFFF"/>
        </w:rPr>
        <w:t> </w:t>
      </w:r>
      <w:r w:rsidRPr="00E75970">
        <w:rPr>
          <w:rFonts w:eastAsia="Times New Roman" w:cs="Arial"/>
          <w:color w:val="31849B" w:themeColor="accent5" w:themeShade="BF"/>
          <w:shd w:val="clear" w:color="auto" w:fill="FFFFFF"/>
          <w:lang w:val="el-GR"/>
        </w:rPr>
        <w:t>τύχη</w:t>
      </w:r>
      <w:r w:rsidRPr="007F2341">
        <w:rPr>
          <w:rFonts w:eastAsia="Times New Roman" w:cs="Arial"/>
          <w:color w:val="333333"/>
          <w:shd w:val="clear" w:color="auto" w:fill="FFFFFF"/>
          <w:lang w:val="el-GR"/>
        </w:rPr>
        <w:t>……………………………………………………………………………………………………………………………</w:t>
      </w:r>
      <w:r>
        <w:rPr>
          <w:rFonts w:eastAsia="Times New Roman" w:cs="Arial"/>
          <w:color w:val="333333"/>
          <w:shd w:val="clear" w:color="auto" w:fill="FFFFFF"/>
          <w:lang w:val="el-GR"/>
        </w:rPr>
        <w:t>.................</w:t>
      </w:r>
    </w:p>
    <w:p w:rsidR="00B82A34" w:rsidRDefault="007F2341" w:rsidP="00B82A34">
      <w:pPr>
        <w:shd w:val="clear" w:color="auto" w:fill="FFFFFF" w:themeFill="background1"/>
        <w:spacing w:after="0"/>
        <w:rPr>
          <w:rFonts w:eastAsia="Times New Roman" w:cs="Arial"/>
          <w:color w:val="333333"/>
          <w:shd w:val="clear" w:color="auto" w:fill="FFFFFF"/>
          <w:lang w:val="el-GR"/>
        </w:rPr>
      </w:pPr>
      <w:r>
        <w:rPr>
          <w:rFonts w:eastAsia="Times New Roman" w:cs="Arial"/>
          <w:color w:val="333333"/>
          <w:shd w:val="clear" w:color="auto" w:fill="FFFFFF"/>
          <w:lang w:val="el-GR"/>
        </w:rPr>
        <w:t>...........................................................................................................................................................</w:t>
      </w:r>
      <w:r w:rsidRPr="007F2341">
        <w:rPr>
          <w:rFonts w:eastAsia="Times New Roman" w:cs="Arial"/>
          <w:color w:val="333333"/>
          <w:shd w:val="clear" w:color="auto" w:fill="FFFFFF"/>
          <w:lang w:val="el-GR"/>
        </w:rPr>
        <w:br/>
      </w:r>
      <w:r w:rsidRPr="00E75970">
        <w:rPr>
          <w:rFonts w:eastAsia="Times New Roman" w:cs="Arial"/>
          <w:color w:val="31849B" w:themeColor="accent5" w:themeShade="BF"/>
          <w:shd w:val="clear" w:color="auto" w:fill="FFFFFF"/>
          <w:lang w:val="el-GR"/>
        </w:rPr>
        <w:t>-</w:t>
      </w:r>
      <w:r w:rsidRPr="00E75970">
        <w:rPr>
          <w:rFonts w:eastAsia="Times New Roman" w:cs="Arial"/>
          <w:color w:val="31849B" w:themeColor="accent5" w:themeShade="BF"/>
          <w:shd w:val="clear" w:color="auto" w:fill="FFFFFF"/>
        </w:rPr>
        <w:t> </w:t>
      </w:r>
      <w:r w:rsidRPr="00E75970">
        <w:rPr>
          <w:rFonts w:eastAsia="Times New Roman" w:cs="Arial"/>
          <w:color w:val="31849B" w:themeColor="accent5" w:themeShade="BF"/>
          <w:shd w:val="clear" w:color="auto" w:fill="FFFFFF"/>
          <w:lang w:val="el-GR"/>
        </w:rPr>
        <w:t>ημέρα</w:t>
      </w:r>
      <w:r w:rsidRPr="007F2341">
        <w:rPr>
          <w:rFonts w:eastAsia="Times New Roman" w:cs="Arial"/>
          <w:color w:val="333333"/>
          <w:shd w:val="clear" w:color="auto" w:fill="FFFFFF"/>
          <w:lang w:val="el-GR"/>
        </w:rPr>
        <w:t>…………………………………………………………………………………………………………………………</w:t>
      </w:r>
      <w:r w:rsidR="00B82A34">
        <w:rPr>
          <w:rFonts w:eastAsia="Times New Roman" w:cs="Arial"/>
          <w:color w:val="333333"/>
          <w:shd w:val="clear" w:color="auto" w:fill="FFFFFF"/>
          <w:lang w:val="el-GR"/>
        </w:rPr>
        <w:t>.................</w:t>
      </w:r>
    </w:p>
    <w:p w:rsidR="00B82A34" w:rsidRDefault="00B82A34" w:rsidP="00B82A34">
      <w:pPr>
        <w:shd w:val="clear" w:color="auto" w:fill="FFFFFF" w:themeFill="background1"/>
        <w:spacing w:after="0"/>
        <w:rPr>
          <w:rFonts w:eastAsia="Times New Roman" w:cs="Arial"/>
          <w:color w:val="333333"/>
          <w:shd w:val="clear" w:color="auto" w:fill="FFFFFF"/>
          <w:lang w:val="el-GR"/>
        </w:rPr>
      </w:pPr>
      <w:r>
        <w:rPr>
          <w:rFonts w:eastAsia="Times New Roman" w:cs="Arial"/>
          <w:color w:val="333333"/>
          <w:shd w:val="clear" w:color="auto" w:fill="FFFFFF"/>
          <w:lang w:val="el-GR"/>
        </w:rPr>
        <w:t>...........................................................................................................................................................</w:t>
      </w:r>
      <w:r w:rsidR="007F2341" w:rsidRPr="007F2341">
        <w:rPr>
          <w:rFonts w:eastAsia="Times New Roman" w:cs="Arial"/>
          <w:color w:val="333333"/>
          <w:shd w:val="clear" w:color="auto" w:fill="FFFFFF"/>
          <w:lang w:val="el-GR"/>
        </w:rPr>
        <w:br/>
      </w:r>
      <w:r w:rsidR="007F2341" w:rsidRPr="00E75970">
        <w:rPr>
          <w:rFonts w:eastAsia="Times New Roman" w:cs="Arial"/>
          <w:color w:val="31849B" w:themeColor="accent5" w:themeShade="BF"/>
          <w:shd w:val="clear" w:color="auto" w:fill="FFFFFF"/>
          <w:lang w:val="el-GR"/>
        </w:rPr>
        <w:t>- σίτος</w:t>
      </w:r>
      <w:r w:rsidR="007F2341" w:rsidRPr="007F2341">
        <w:rPr>
          <w:rFonts w:eastAsia="Times New Roman" w:cs="Arial"/>
          <w:color w:val="333333"/>
          <w:shd w:val="clear" w:color="auto" w:fill="FFFFFF"/>
          <w:lang w:val="el-GR"/>
        </w:rPr>
        <w:t>…………………………………………………………………………………………………….</w:t>
      </w:r>
      <w:r w:rsidR="007F2341">
        <w:rPr>
          <w:rFonts w:eastAsia="Times New Roman" w:cs="Arial"/>
          <w:color w:val="333333"/>
          <w:shd w:val="clear" w:color="auto" w:fill="FFFFFF"/>
          <w:lang w:val="el-GR"/>
        </w:rPr>
        <w:t>....................................</w:t>
      </w:r>
      <w:r>
        <w:rPr>
          <w:rFonts w:eastAsia="Times New Roman" w:cs="Arial"/>
          <w:color w:val="333333"/>
          <w:shd w:val="clear" w:color="auto" w:fill="FFFFFF"/>
          <w:lang w:val="el-GR"/>
        </w:rPr>
        <w:t>....</w:t>
      </w:r>
    </w:p>
    <w:p w:rsidR="00B82A34" w:rsidRPr="00B82A34" w:rsidRDefault="00B82A34" w:rsidP="00B82A34">
      <w:pPr>
        <w:tabs>
          <w:tab w:val="left" w:pos="2975"/>
        </w:tabs>
        <w:rPr>
          <w:rFonts w:eastAsia="Times New Roman" w:cs="Arial"/>
          <w:lang w:val="el-GR"/>
        </w:rPr>
      </w:pPr>
      <w:r>
        <w:rPr>
          <w:rFonts w:eastAsia="Times New Roman" w:cs="Arial"/>
          <w:lang w:val="el-GR"/>
        </w:rPr>
        <w:t>...........................................................................................................................................................</w:t>
      </w:r>
    </w:p>
    <w:p w:rsidR="00A14843" w:rsidRPr="00761647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rFonts w:ascii="Palatino Linotype" w:eastAsia="Batang" w:hAnsi="Palatino Linotype"/>
          <w:b/>
          <w:lang w:val="el-GR"/>
        </w:rPr>
      </w:pPr>
      <w:r w:rsidRPr="00761647">
        <w:rPr>
          <w:rFonts w:ascii="Palatino Linotype" w:eastAsia="Batang" w:hAnsi="Palatino Linotype"/>
          <w:b/>
          <w:lang w:val="el-GR"/>
        </w:rPr>
        <w:lastRenderedPageBreak/>
        <w:sym w:font="Wingdings" w:char="F046"/>
      </w:r>
      <w:r w:rsidRPr="00761647">
        <w:rPr>
          <w:rFonts w:ascii="Palatino Linotype" w:eastAsia="Batang" w:hAnsi="Palatino Linotype"/>
          <w:b/>
          <w:lang w:val="el-GR"/>
        </w:rPr>
        <w:t>Τι εννοούμε με τον όρο ΜΜΕ: Τύπος, Ραδιόφωνο, Τηλεόραση, Διαδίκτυο = μέσα που στοχεύουν κυρίως στην ενημέρωση και πληροφόρηση του κοινού για θέματα ευρύτερου περιεχομένου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b/>
          <w:sz w:val="24"/>
          <w:szCs w:val="24"/>
          <w:lang w:val="el-GR"/>
        </w:rPr>
      </w:pPr>
      <w:r w:rsidRPr="008838F3">
        <w:rPr>
          <w:b/>
          <w:sz w:val="24"/>
          <w:szCs w:val="24"/>
          <w:lang w:val="el-GR"/>
        </w:rPr>
        <w:t xml:space="preserve">Θετικά: 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Προσφέρουν γνώσεις και ενημερώνουν για όλα τα θέματα.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Καταργούν τις αποστάσεις.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Προβληματίζουν και διαφωτίζουν την κοινή γνώμη για επίκαιρα θέματα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Μας φέρνουν σε επαφή με ανθρώπους διαφορετικής κουλτούρας και εθνικότητας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Καλλιεργούν την κοινωνική ευαισθησία.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Προβάλλουν έργα τέχνης και πολιτιστικές δραστηριότητες και μας ψυχαγωγούν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Προωθούν την ελεύθερη έκφραση των ιδεών, την πολυφωνία και ενισχύουν τη δημοκρατία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b/>
          <w:sz w:val="24"/>
          <w:szCs w:val="24"/>
          <w:lang w:val="el-GR"/>
        </w:rPr>
      </w:pPr>
      <w:r w:rsidRPr="008838F3">
        <w:rPr>
          <w:lang w:val="el-GR"/>
        </w:rPr>
        <w:t xml:space="preserve"> </w:t>
      </w:r>
      <w:r w:rsidRPr="008838F3">
        <w:rPr>
          <w:b/>
          <w:sz w:val="24"/>
          <w:szCs w:val="24"/>
          <w:lang w:val="el-GR"/>
        </w:rPr>
        <w:t xml:space="preserve">Αρνητικά: 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Παραπληροφορούν μεταδίδοντας μη εξακριβωμένες πληροφορίες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Αλλοιώνουν την πραγματικότητα (προπαγάνδα) αποπροσανατολίζοντας την κοινή γνώμη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 xml:space="preserve">Προξενούν «πλύση εγκεφάλου» παθητικοποιώντας την ανθρώπινη σκέψη 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Αποδυναμώνουν την κριτική σκέψη του ατόμου.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Προωθούν την ξενομανία αλλοιώνοντας τη γλώσσα.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b/>
          <w:sz w:val="24"/>
          <w:szCs w:val="24"/>
          <w:lang w:val="el-GR"/>
        </w:rPr>
      </w:pPr>
      <w:r w:rsidRPr="008838F3">
        <w:rPr>
          <w:b/>
          <w:sz w:val="24"/>
          <w:szCs w:val="24"/>
          <w:lang w:val="el-GR"/>
        </w:rPr>
        <w:t>Προϋποθέσεις ορθής λειτουργίας: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Σεβασμός στους κανόνες δημοσιογραφικής δεοντολογίας.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εβασμός στις ανάγκες του τηλεθεατή και ουσιαστική ενημέρωση.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Αποδέσμευση από κάθε είδους οικονομική ή πολιτική εξάρτησή τους.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>
        <w:rPr>
          <w:lang w:val="el-GR"/>
        </w:rPr>
        <w:t>ημοσιογραφική εντιμότητα</w:t>
      </w:r>
      <w:r w:rsidRPr="008838F3">
        <w:rPr>
          <w:lang w:val="el-GR"/>
        </w:rPr>
        <w:t>, κοινωνική ευθύνη, επαγγελματική ακεραιότητα.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 xml:space="preserve"> Ύπαρξη καθεστώτος δημοκρατίας και φιλελευθερισμού.</w:t>
      </w:r>
    </w:p>
    <w:p w:rsidR="008838F3" w:rsidRPr="00761647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b/>
          <w:sz w:val="24"/>
          <w:szCs w:val="24"/>
          <w:u w:val="thick"/>
          <w:lang w:val="el-GR"/>
        </w:rPr>
      </w:pPr>
      <w:r w:rsidRPr="00761647">
        <w:rPr>
          <w:b/>
          <w:sz w:val="24"/>
          <w:szCs w:val="24"/>
          <w:u w:val="thick"/>
          <w:lang w:val="el-GR"/>
        </w:rPr>
        <w:t>Διαδίκτυο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b/>
          <w:sz w:val="24"/>
          <w:szCs w:val="24"/>
          <w:lang w:val="el-GR"/>
        </w:rPr>
      </w:pPr>
      <w:r w:rsidRPr="008838F3">
        <w:rPr>
          <w:b/>
          <w:sz w:val="24"/>
          <w:szCs w:val="24"/>
          <w:lang w:val="el-GR"/>
        </w:rPr>
        <w:t xml:space="preserve">Προσφορά: 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Άμεσος τρόπος επικοινωνίας με ηλεκτρονικό ταχυδρομείο.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>
        <w:rPr>
          <w:lang w:val="el-GR"/>
        </w:rPr>
        <w:sym w:font="Wingdings" w:char="F0C4"/>
      </w:r>
      <w:r w:rsidRPr="008838F3">
        <w:rPr>
          <w:lang w:val="el-GR"/>
        </w:rPr>
        <w:t>Ψυχαγωγία, πρόσβαση στη γνώση, διαρκής ενημέρωση, τηλεκπαίδευση.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Ελεύθερη πρόσβαση πληροφοριών στον παγκόσμιο ιστό.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>
        <w:rPr>
          <w:lang w:val="el-GR"/>
        </w:rPr>
        <w:sym w:font="Wingdings" w:char="F0C4"/>
      </w:r>
      <w:r w:rsidRPr="008838F3">
        <w:rPr>
          <w:lang w:val="el-GR"/>
        </w:rPr>
        <w:t>Δυνατότητα αγορών από το σπίτι, δυνατότητα τηλεργασίας.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b/>
          <w:sz w:val="24"/>
          <w:szCs w:val="24"/>
          <w:lang w:val="el-GR"/>
        </w:rPr>
      </w:pPr>
      <w:r w:rsidRPr="008838F3">
        <w:rPr>
          <w:b/>
          <w:sz w:val="24"/>
          <w:szCs w:val="24"/>
          <w:lang w:val="el-GR"/>
        </w:rPr>
        <w:t xml:space="preserve">Κίνδυνοι: 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 w:rsidRPr="008838F3">
        <w:rPr>
          <w:lang w:val="el-GR"/>
        </w:rPr>
        <w:t>Παραπληροφόρηση •</w:t>
      </w:r>
      <w:r>
        <w:rPr>
          <w:lang w:val="el-GR"/>
        </w:rPr>
        <w:t xml:space="preserve"> Υποκλοπή προσωπικών δεδομένων </w:t>
      </w:r>
      <w:r>
        <w:rPr>
          <w:lang w:val="el-GR"/>
        </w:rPr>
        <w:sym w:font="Wingdings" w:char="F09F"/>
      </w:r>
      <w:r w:rsidRPr="008838F3">
        <w:rPr>
          <w:lang w:val="el-GR"/>
        </w:rPr>
        <w:t xml:space="preserve"> Αδυναμία ελέγχου ψευδών μηνυμάτων • Αποξένωση από τον πραγματικό κόσμο • «Πλύση εγ</w:t>
      </w:r>
      <w:r>
        <w:rPr>
          <w:lang w:val="el-GR"/>
        </w:rPr>
        <w:t xml:space="preserve">κεφάλου» • Ηλεκτρονικός τζόγος </w:t>
      </w:r>
      <w:r>
        <w:rPr>
          <w:lang w:val="el-GR"/>
        </w:rPr>
        <w:sym w:font="Wingdings" w:char="F09F"/>
      </w:r>
      <w:r>
        <w:rPr>
          <w:lang w:val="el-GR"/>
        </w:rPr>
        <w:t xml:space="preserve"> Εκφοβισμός </w:t>
      </w:r>
      <w:r>
        <w:rPr>
          <w:lang w:val="el-GR"/>
        </w:rPr>
        <w:sym w:font="Wingdings" w:char="F09F"/>
      </w:r>
      <w:r>
        <w:rPr>
          <w:lang w:val="el-GR"/>
        </w:rPr>
        <w:t xml:space="preserve"> Παιδική πορνογραφία </w:t>
      </w:r>
      <w:r>
        <w:rPr>
          <w:lang w:val="el-GR"/>
        </w:rPr>
        <w:sym w:font="Wingdings" w:char="F09F"/>
      </w:r>
      <w:r>
        <w:rPr>
          <w:lang w:val="el-GR"/>
        </w:rPr>
        <w:t xml:space="preserve"> Ιοί </w:t>
      </w:r>
      <w:r>
        <w:rPr>
          <w:lang w:val="el-GR"/>
        </w:rPr>
        <w:sym w:font="Wingdings" w:char="F09F"/>
      </w:r>
      <w:r>
        <w:rPr>
          <w:lang w:val="el-GR"/>
        </w:rPr>
        <w:t xml:space="preserve"> </w:t>
      </w:r>
      <w:r w:rsidRPr="008838F3">
        <w:rPr>
          <w:lang w:val="el-GR"/>
        </w:rPr>
        <w:t xml:space="preserve"> Παραποίηση γλώσσα</w:t>
      </w:r>
      <w:r>
        <w:rPr>
          <w:lang w:val="el-GR"/>
        </w:rPr>
        <w:t xml:space="preserve">ς – κυριαρχία αγγλικής γλώσσας </w:t>
      </w:r>
      <w:r>
        <w:rPr>
          <w:lang w:val="el-GR"/>
        </w:rPr>
        <w:sym w:font="Wingdings" w:char="F09F"/>
      </w:r>
      <w:r>
        <w:rPr>
          <w:lang w:val="el-GR"/>
        </w:rPr>
        <w:t xml:space="preserve"> Εθισμός </w:t>
      </w:r>
      <w:r>
        <w:rPr>
          <w:lang w:val="el-GR"/>
        </w:rPr>
        <w:sym w:font="Wingdings" w:char="F09F"/>
      </w:r>
      <w:r w:rsidRPr="008838F3">
        <w:rPr>
          <w:lang w:val="el-GR"/>
        </w:rPr>
        <w:t xml:space="preserve"> Φυσικές παθήσεις.</w:t>
      </w:r>
    </w:p>
    <w:p w:rsidR="008838F3" w:rsidRPr="008838F3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b/>
          <w:sz w:val="24"/>
          <w:szCs w:val="24"/>
          <w:lang w:val="el-GR"/>
        </w:rPr>
      </w:pPr>
      <w:r w:rsidRPr="008838F3">
        <w:rPr>
          <w:b/>
          <w:sz w:val="24"/>
          <w:szCs w:val="24"/>
          <w:lang w:val="el-GR"/>
        </w:rPr>
        <w:t>Προτάσεις:</w:t>
      </w:r>
    </w:p>
    <w:p w:rsidR="008838F3" w:rsidRPr="007550A4" w:rsidRDefault="008838F3" w:rsidP="00761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DE9D9" w:themeFill="accent6" w:themeFillTint="33"/>
        <w:spacing w:after="0"/>
        <w:rPr>
          <w:lang w:val="el-GR"/>
        </w:rPr>
      </w:pPr>
      <w:r w:rsidRPr="00761647">
        <w:rPr>
          <w:u w:val="thick"/>
          <w:lang w:val="el-GR"/>
        </w:rPr>
        <w:t>Γονείς</w:t>
      </w:r>
      <w:r w:rsidRPr="008838F3">
        <w:rPr>
          <w:lang w:val="el-GR"/>
        </w:rPr>
        <w:t>: • Συνεχής συζήτηση και διάλογος με τα παιδιά γι</w:t>
      </w:r>
      <w:r w:rsidR="00761647">
        <w:rPr>
          <w:lang w:val="el-GR"/>
        </w:rPr>
        <w:t xml:space="preserve">α τους κινδύνους του διαδικτύου • </w:t>
      </w:r>
      <w:r w:rsidRPr="008838F3">
        <w:rPr>
          <w:lang w:val="el-GR"/>
        </w:rPr>
        <w:t>Επίβλεψη και εμπλοκή γονέων στις διαδικτυακές δραστηριότητες των παιδιών τους • Ενεργοποίηση φίλτρων και ειδικού λογισμικού για γονείς προκειμένου τα παιδιά να μη δώσουν προσωπικές πληροφορίες ή να φτάσουν σε κάπ</w:t>
      </w:r>
      <w:r w:rsidR="00761647">
        <w:rPr>
          <w:lang w:val="el-GR"/>
        </w:rPr>
        <w:t xml:space="preserve">οιο site απρεπούς περιεχομένου </w:t>
      </w:r>
      <w:r w:rsidR="00761647">
        <w:rPr>
          <w:lang w:val="el-GR"/>
        </w:rPr>
        <w:sym w:font="Wingdings" w:char="F09F"/>
      </w:r>
      <w:r w:rsidRPr="008838F3">
        <w:rPr>
          <w:lang w:val="el-GR"/>
        </w:rPr>
        <w:t xml:space="preserve"> Παρότρυνση και ενθάρρυνση των παιδιών να συμμετέχουν σε άλλες δραστηριότητες.</w:t>
      </w:r>
    </w:p>
    <w:sectPr w:rsidR="008838F3" w:rsidRPr="007550A4" w:rsidSect="00A148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3C80"/>
    <w:multiLevelType w:val="multilevel"/>
    <w:tmpl w:val="7C5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025ECE"/>
    <w:multiLevelType w:val="multilevel"/>
    <w:tmpl w:val="97A2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50A4"/>
    <w:rsid w:val="002C55E3"/>
    <w:rsid w:val="003C5480"/>
    <w:rsid w:val="00417F8B"/>
    <w:rsid w:val="00431D75"/>
    <w:rsid w:val="004A6472"/>
    <w:rsid w:val="007550A4"/>
    <w:rsid w:val="00761647"/>
    <w:rsid w:val="007A3EF3"/>
    <w:rsid w:val="007B1EFA"/>
    <w:rsid w:val="007F2341"/>
    <w:rsid w:val="008838F3"/>
    <w:rsid w:val="009B28EF"/>
    <w:rsid w:val="00A14843"/>
    <w:rsid w:val="00A535D7"/>
    <w:rsid w:val="00A82687"/>
    <w:rsid w:val="00B463F0"/>
    <w:rsid w:val="00B82A34"/>
    <w:rsid w:val="00BE0915"/>
    <w:rsid w:val="00D07ACD"/>
    <w:rsid w:val="00D15EF6"/>
    <w:rsid w:val="00D31781"/>
    <w:rsid w:val="00D3373E"/>
    <w:rsid w:val="00D82C0E"/>
    <w:rsid w:val="00DF244D"/>
    <w:rsid w:val="00E75970"/>
    <w:rsid w:val="00E76655"/>
    <w:rsid w:val="00E77960"/>
    <w:rsid w:val="00F31A86"/>
    <w:rsid w:val="00F46D12"/>
    <w:rsid w:val="00F83119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550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4.bp.blogspot.com/-Q3C8a_8bqa4/VQRi3QXnj3I/AAAAAAAADZA/eXJyrsay45U/s1600/2015-03-14_18301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-S14K5Vg-3A/VQRmXs6XFnI/AAAAAAAADZM/Z3iuINjjqhA/s1600/antw4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2021-04-08T17:37:00Z</dcterms:created>
  <dcterms:modified xsi:type="dcterms:W3CDTF">2021-04-08T17:37:00Z</dcterms:modified>
</cp:coreProperties>
</file>