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BA" w:rsidRPr="00C9773C" w:rsidRDefault="005B34BA" w:rsidP="005B34BA">
      <w:pPr>
        <w:pStyle w:val="NormalWeb"/>
        <w:shd w:val="clear" w:color="auto" w:fill="FFFFFF"/>
        <w:spacing w:before="0" w:beforeAutospacing="0" w:after="0" w:afterAutospacing="0"/>
        <w:jc w:val="center"/>
        <w:rPr>
          <w:rFonts w:ascii="Georgia" w:hAnsi="Georgia"/>
          <w:b/>
          <w:bCs/>
          <w:sz w:val="22"/>
          <w:szCs w:val="22"/>
          <w:lang w:val="el-GR"/>
        </w:rPr>
      </w:pPr>
      <w:r w:rsidRPr="00053AB0">
        <w:rPr>
          <w:rFonts w:ascii="Georgia" w:hAnsi="Georgia"/>
          <w:b/>
          <w:bCs/>
          <w:sz w:val="22"/>
          <w:szCs w:val="22"/>
          <w:bdr w:val="single" w:sz="4" w:space="0" w:color="auto"/>
          <w:lang w:val="el-GR"/>
        </w:rPr>
        <w:t>ΒΑΣΙΚΗ ΕΡΩΤΗΣΗ: Γιατί να μαθαίνω Αρχαία Ελληνικά;</w:t>
      </w:r>
    </w:p>
    <w:p w:rsidR="005B34BA" w:rsidRPr="00C9773C" w:rsidRDefault="005B34BA" w:rsidP="005B34BA">
      <w:pPr>
        <w:pStyle w:val="NormalWeb"/>
        <w:shd w:val="clear" w:color="auto" w:fill="FFFFFF"/>
        <w:spacing w:before="0" w:beforeAutospacing="0" w:after="0" w:afterAutospacing="0"/>
        <w:jc w:val="center"/>
        <w:rPr>
          <w:rFonts w:ascii="Georgia" w:hAnsi="Georgia"/>
          <w:sz w:val="22"/>
          <w:szCs w:val="22"/>
          <w:lang w:val="el-GR"/>
        </w:rPr>
      </w:pPr>
    </w:p>
    <w:p w:rsidR="005B34BA" w:rsidRPr="00947249" w:rsidRDefault="005B34BA" w:rsidP="005B34BA">
      <w:pPr>
        <w:pStyle w:val="NormalWeb"/>
        <w:shd w:val="clear" w:color="auto" w:fill="FFFFFF"/>
        <w:spacing w:before="0" w:beforeAutospacing="0" w:after="0" w:afterAutospacing="0" w:line="276" w:lineRule="auto"/>
        <w:jc w:val="both"/>
        <w:rPr>
          <w:rFonts w:ascii="Georgia" w:hAnsi="Georgia"/>
          <w:sz w:val="22"/>
          <w:szCs w:val="22"/>
          <w:lang w:val="el-GR"/>
        </w:rPr>
      </w:pPr>
      <w:r w:rsidRPr="005B34BA">
        <w:rPr>
          <w:rFonts w:ascii="Georgia" w:hAnsi="Georgia"/>
          <w:b/>
          <w:bCs/>
          <w:sz w:val="22"/>
          <w:szCs w:val="22"/>
        </w:rPr>
        <w:t>  </w:t>
      </w:r>
      <w:r w:rsidRPr="005B34BA">
        <w:rPr>
          <w:rFonts w:ascii="Georgia" w:hAnsi="Georgia"/>
          <w:b/>
          <w:bCs/>
          <w:sz w:val="22"/>
          <w:szCs w:val="22"/>
          <w:lang w:val="el-GR"/>
        </w:rPr>
        <w:t xml:space="preserve"> </w:t>
      </w:r>
      <w:r w:rsidRPr="005B34BA">
        <w:rPr>
          <w:rFonts w:ascii="Georgia" w:hAnsi="Georgia"/>
          <w:b/>
          <w:bCs/>
          <w:sz w:val="22"/>
          <w:szCs w:val="22"/>
        </w:rPr>
        <w:t> </w:t>
      </w:r>
      <w:r w:rsidR="00C9773C">
        <w:rPr>
          <w:rFonts w:ascii="Georgia" w:hAnsi="Georgia"/>
          <w:sz w:val="22"/>
          <w:szCs w:val="22"/>
          <w:lang w:val="el-GR"/>
        </w:rPr>
        <w:t>Ξεκινάμε με το καθημερινό σχεδόν παράπονο του μαθητικού πληθυσμού</w:t>
      </w:r>
      <w:r w:rsidRPr="005B34BA">
        <w:rPr>
          <w:rFonts w:ascii="Georgia" w:hAnsi="Georgia"/>
          <w:sz w:val="22"/>
          <w:szCs w:val="22"/>
          <w:lang w:val="el-GR"/>
        </w:rPr>
        <w:t>: "Γιατί πρέπει να μάθω την Αρχαία Ελληνική Γλώσσα;" Ακόμη, "Τι σχέση έχει με τη Νέα Ελληνική Γλώσσα</w:t>
      </w:r>
      <w:r>
        <w:rPr>
          <w:rFonts w:ascii="Georgia" w:hAnsi="Georgia"/>
          <w:sz w:val="22"/>
          <w:szCs w:val="22"/>
          <w:lang w:val="el-GR"/>
        </w:rPr>
        <w:t>;</w:t>
      </w:r>
      <w:r w:rsidRPr="005B34BA">
        <w:rPr>
          <w:rFonts w:ascii="Georgia" w:hAnsi="Georgia"/>
          <w:sz w:val="22"/>
          <w:szCs w:val="22"/>
          <w:lang w:val="el-GR"/>
        </w:rPr>
        <w:t>". Τέλος, "Γιατί να τη μάθω αφού δεν τα χρησιμοποιώ στ</w:t>
      </w:r>
      <w:r>
        <w:rPr>
          <w:rFonts w:ascii="Georgia" w:hAnsi="Georgia"/>
          <w:sz w:val="22"/>
          <w:szCs w:val="22"/>
          <w:lang w:val="el-GR"/>
        </w:rPr>
        <w:t>η σημερινή εποχή;" Ε</w:t>
      </w:r>
      <w:r w:rsidRPr="005B34BA">
        <w:rPr>
          <w:rFonts w:ascii="Georgia" w:hAnsi="Georgia"/>
          <w:sz w:val="22"/>
          <w:szCs w:val="22"/>
          <w:lang w:val="el-GR"/>
        </w:rPr>
        <w:t>ν μέρει τα ερωτήματα αυτά είναι δικαιολογημένα, λόγω της σημερινής κοι</w:t>
      </w:r>
      <w:r w:rsidR="00C9773C">
        <w:rPr>
          <w:rFonts w:ascii="Georgia" w:hAnsi="Georgia"/>
          <w:sz w:val="22"/>
          <w:szCs w:val="22"/>
          <w:lang w:val="el-GR"/>
        </w:rPr>
        <w:t>νωνικής κατάστασης. Ωστόσο</w:t>
      </w:r>
      <w:r w:rsidR="00C9773C" w:rsidRPr="00947249">
        <w:rPr>
          <w:rFonts w:ascii="Georgia" w:hAnsi="Georgia"/>
          <w:sz w:val="22"/>
          <w:szCs w:val="22"/>
          <w:lang w:val="el-GR"/>
        </w:rPr>
        <w:t xml:space="preserve"> …</w:t>
      </w:r>
    </w:p>
    <w:p w:rsidR="005B34BA" w:rsidRPr="005B34BA" w:rsidRDefault="005B34BA" w:rsidP="005B34BA">
      <w:pPr>
        <w:pStyle w:val="NormalWeb"/>
        <w:shd w:val="clear" w:color="auto" w:fill="FFFFFF"/>
        <w:spacing w:before="0" w:beforeAutospacing="0" w:after="0" w:afterAutospacing="0" w:line="276" w:lineRule="auto"/>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b/>
          <w:sz w:val="22"/>
          <w:szCs w:val="22"/>
          <w:lang w:val="el-GR"/>
        </w:rPr>
        <w:t>Αρχικά,</w:t>
      </w:r>
      <w:r w:rsidR="00947249">
        <w:rPr>
          <w:rFonts w:ascii="Georgia" w:hAnsi="Georgia"/>
          <w:sz w:val="22"/>
          <w:szCs w:val="22"/>
          <w:lang w:val="el-GR"/>
        </w:rPr>
        <w:t xml:space="preserve"> </w:t>
      </w:r>
      <w:r w:rsidR="00947249" w:rsidRPr="00947249">
        <w:rPr>
          <w:rFonts w:ascii="Georgia" w:hAnsi="Georgia"/>
          <w:i/>
          <w:sz w:val="22"/>
          <w:szCs w:val="22"/>
          <w:u w:val="single"/>
          <w:lang w:val="el-GR"/>
        </w:rPr>
        <w:t>και</w:t>
      </w:r>
      <w:r w:rsidRPr="005B34BA">
        <w:rPr>
          <w:rFonts w:ascii="Georgia" w:hAnsi="Georgia"/>
          <w:sz w:val="22"/>
          <w:szCs w:val="22"/>
          <w:lang w:val="el-GR"/>
        </w:rPr>
        <w:t xml:space="preserve"> η αρχαία </w:t>
      </w:r>
      <w:r w:rsidRPr="00947249">
        <w:rPr>
          <w:rFonts w:ascii="Georgia" w:hAnsi="Georgia"/>
          <w:i/>
          <w:sz w:val="22"/>
          <w:szCs w:val="22"/>
          <w:u w:val="single"/>
          <w:lang w:val="el-GR"/>
        </w:rPr>
        <w:t>και</w:t>
      </w:r>
      <w:r w:rsidRPr="005B34BA">
        <w:rPr>
          <w:rFonts w:ascii="Georgia" w:hAnsi="Georgia"/>
          <w:sz w:val="22"/>
          <w:szCs w:val="22"/>
          <w:lang w:val="el-GR"/>
        </w:rPr>
        <w:t xml:space="preserve"> η νέα ελληνική αποτελούν μία αδιάσπαστη ενότητα. Η αρχαία ελληνική είναι απλώς η ρίζα της νέας και όπως το φυτό αν ξεραθούν οι ρίζες του πεθαίνει, έτσι και με τη γλώσσα, η οποία αποτελεί ένα</w:t>
      </w:r>
      <w:r>
        <w:rPr>
          <w:rFonts w:ascii="Georgia" w:hAnsi="Georgia"/>
          <w:sz w:val="22"/>
          <w:szCs w:val="22"/>
          <w:lang w:val="el-GR"/>
        </w:rPr>
        <w:t>ν</w:t>
      </w:r>
      <w:r w:rsidRPr="005B34BA">
        <w:rPr>
          <w:rFonts w:ascii="Georgia" w:hAnsi="Georgia"/>
          <w:sz w:val="22"/>
          <w:szCs w:val="22"/>
          <w:lang w:val="el-GR"/>
        </w:rPr>
        <w:t xml:space="preserve"> ζωντανό οργανισμό, αν δεν ασχολούμαστε με τη ρίζα της, θα ξεψυχήσει (για αυτό και η γλώσσα μας σήμερα έχει αλλοιωθεί δυστυχώς τόσο πολύ).</w:t>
      </w:r>
      <w:r w:rsidRPr="005B34BA">
        <w:rPr>
          <w:rFonts w:ascii="Georgia" w:hAnsi="Georgia"/>
          <w:sz w:val="22"/>
          <w:szCs w:val="22"/>
        </w:rPr>
        <w:t> </w:t>
      </w:r>
      <w:r w:rsidRPr="005B34BA">
        <w:rPr>
          <w:rFonts w:ascii="Georgia" w:hAnsi="Georgia"/>
          <w:sz w:val="22"/>
          <w:szCs w:val="22"/>
          <w:lang w:val="el-GR"/>
        </w:rPr>
        <w:t>Αυτή η διαχρονικότητα, δε συναντάται σε καμία άλλη χώρα του κόσμου.</w:t>
      </w:r>
    </w:p>
    <w:p w:rsidR="005B34BA" w:rsidRPr="005B34BA" w:rsidRDefault="005B34BA" w:rsidP="005B34BA">
      <w:pPr>
        <w:pStyle w:val="NormalWeb"/>
        <w:shd w:val="clear" w:color="auto" w:fill="FFFFFF"/>
        <w:spacing w:before="0" w:beforeAutospacing="0" w:after="0" w:afterAutospacing="0" w:line="276" w:lineRule="auto"/>
        <w:ind w:firstLine="245"/>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b/>
          <w:sz w:val="22"/>
          <w:szCs w:val="22"/>
          <w:lang w:val="el-GR"/>
        </w:rPr>
        <w:t>Στη συνέχεια,</w:t>
      </w:r>
      <w:r w:rsidRPr="005B34BA">
        <w:rPr>
          <w:rFonts w:ascii="Georgia" w:hAnsi="Georgia"/>
          <w:sz w:val="22"/>
          <w:szCs w:val="22"/>
          <w:lang w:val="el-GR"/>
        </w:rPr>
        <w:t xml:space="preserve"> </w:t>
      </w:r>
      <w:r w:rsidRPr="00947249">
        <w:rPr>
          <w:rFonts w:ascii="Georgia" w:hAnsi="Georgia"/>
          <w:sz w:val="22"/>
          <w:szCs w:val="22"/>
          <w:u w:val="single"/>
          <w:lang w:val="el-GR"/>
        </w:rPr>
        <w:t>ο πλούτος που φυλάσσει η γλώσσα είναι ανεκτίμητος</w:t>
      </w:r>
      <w:r w:rsidRPr="005B34BA">
        <w:rPr>
          <w:rFonts w:ascii="Georgia" w:hAnsi="Georgia"/>
          <w:sz w:val="22"/>
          <w:szCs w:val="22"/>
          <w:lang w:val="el-GR"/>
        </w:rPr>
        <w:t>. Άμα επιχειρήσει κανείς να πάρει μία λέξη και να την μελετήσει προσεκτικά, θα μείνει έκπληκτος με τη μαγεία και την ομορφι</w:t>
      </w:r>
      <w:r>
        <w:rPr>
          <w:rFonts w:ascii="Georgia" w:hAnsi="Georgia"/>
          <w:sz w:val="22"/>
          <w:szCs w:val="22"/>
          <w:lang w:val="el-GR"/>
        </w:rPr>
        <w:t>ά που κρύβει, π.χ.</w:t>
      </w:r>
      <w:r w:rsidRPr="005B34BA">
        <w:rPr>
          <w:rFonts w:ascii="Georgia" w:hAnsi="Georgia"/>
          <w:sz w:val="22"/>
          <w:szCs w:val="22"/>
          <w:lang w:val="el-GR"/>
        </w:rPr>
        <w:t xml:space="preserve"> η λέξη "δημοκρατία" </w:t>
      </w:r>
      <w:r w:rsidRPr="00947249">
        <w:rPr>
          <w:rFonts w:ascii="Georgia" w:hAnsi="Georgia"/>
          <w:lang w:val="el-GR"/>
        </w:rPr>
        <w:t>(&lt;δ</w:t>
      </w:r>
      <w:r w:rsidRPr="00947249">
        <w:rPr>
          <w:lang w:val="el-GR"/>
        </w:rPr>
        <w:t>ῆ</w:t>
      </w:r>
      <w:r w:rsidRPr="00947249">
        <w:rPr>
          <w:rFonts w:ascii="Georgia" w:hAnsi="Georgia" w:cs="Georgia"/>
          <w:lang w:val="el-GR"/>
        </w:rPr>
        <w:t>μος</w:t>
      </w:r>
      <w:r w:rsidRPr="00947249">
        <w:rPr>
          <w:rFonts w:ascii="Georgia" w:hAnsi="Georgia" w:cs="Georgia"/>
        </w:rPr>
        <w:t> </w:t>
      </w:r>
      <w:r w:rsidRPr="00947249">
        <w:rPr>
          <w:rFonts w:ascii="Georgia" w:hAnsi="Georgia" w:cs="Georgia"/>
          <w:lang w:val="el-GR"/>
        </w:rPr>
        <w:t>+ κρατέ</w:t>
      </w:r>
      <w:r w:rsidRPr="00947249">
        <w:rPr>
          <w:rFonts w:ascii="Georgia" w:hAnsi="Georgia"/>
          <w:lang w:val="el-GR"/>
        </w:rPr>
        <w:t>ω-</w:t>
      </w:r>
      <w:r w:rsidRPr="00947249">
        <w:rPr>
          <w:lang w:val="el-GR"/>
        </w:rPr>
        <w:t>ῶ</w:t>
      </w:r>
      <w:r w:rsidRPr="00947249">
        <w:rPr>
          <w:rFonts w:ascii="Georgia" w:hAnsi="Georgia" w:cs="Georgia"/>
          <w:lang w:val="el-GR"/>
        </w:rPr>
        <w:t>= ο λαός έχει την εξουσία)</w:t>
      </w:r>
      <w:r w:rsidRPr="005B34BA">
        <w:rPr>
          <w:rFonts w:ascii="Georgia" w:hAnsi="Georgia" w:cs="Georgia"/>
          <w:sz w:val="22"/>
          <w:szCs w:val="22"/>
          <w:lang w:val="el-GR"/>
        </w:rPr>
        <w:t xml:space="preserve">, η λέξη "Ευρώπη" </w:t>
      </w:r>
      <w:r w:rsidRPr="00947249">
        <w:rPr>
          <w:rFonts w:ascii="Georgia" w:hAnsi="Georgia" w:cs="Georgia"/>
          <w:lang w:val="el-GR"/>
        </w:rPr>
        <w:t>(&lt;ε</w:t>
      </w:r>
      <w:r w:rsidRPr="00947249">
        <w:rPr>
          <w:lang w:val="el-GR"/>
        </w:rPr>
        <w:t>ὐ</w:t>
      </w:r>
      <w:r w:rsidRPr="00947249">
        <w:rPr>
          <w:rFonts w:ascii="Georgia" w:hAnsi="Georgia" w:cs="Georgia"/>
          <w:lang w:val="el-GR"/>
        </w:rPr>
        <w:t>ρε</w:t>
      </w:r>
      <w:r w:rsidRPr="00947249">
        <w:rPr>
          <w:lang w:val="el-GR"/>
        </w:rPr>
        <w:t>ῖ</w:t>
      </w:r>
      <w:r w:rsidRPr="00947249">
        <w:rPr>
          <w:rFonts w:ascii="Georgia" w:hAnsi="Georgia" w:cs="Georgia"/>
          <w:lang w:val="el-GR"/>
        </w:rPr>
        <w:t xml:space="preserve">ς </w:t>
      </w:r>
      <w:r w:rsidRPr="00947249">
        <w:rPr>
          <w:lang w:val="el-GR"/>
        </w:rPr>
        <w:t>ὦ</w:t>
      </w:r>
      <w:r w:rsidRPr="00947249">
        <w:rPr>
          <w:rFonts w:ascii="Georgia" w:hAnsi="Georgia" w:cs="Georgia"/>
          <w:lang w:val="el-GR"/>
        </w:rPr>
        <w:t>πας= μεγάλα μάτια),</w:t>
      </w:r>
      <w:r w:rsidRPr="005B34BA">
        <w:rPr>
          <w:rFonts w:ascii="Georgia" w:hAnsi="Georgia" w:cs="Georgia"/>
          <w:sz w:val="22"/>
          <w:szCs w:val="22"/>
          <w:lang w:val="el-GR"/>
        </w:rPr>
        <w:t xml:space="preserve"> η λέξη "Όμηρος" </w:t>
      </w:r>
      <w:r w:rsidRPr="00947249">
        <w:rPr>
          <w:rFonts w:ascii="Georgia" w:hAnsi="Georgia" w:cs="Georgia"/>
          <w:lang w:val="el-GR"/>
        </w:rPr>
        <w:t>(&lt;</w:t>
      </w:r>
      <w:r w:rsidRPr="00947249">
        <w:rPr>
          <w:lang w:val="el-GR"/>
        </w:rPr>
        <w:t>ὁ</w:t>
      </w:r>
      <w:r w:rsidRPr="00947249">
        <w:rPr>
          <w:rFonts w:ascii="Georgia" w:hAnsi="Georgia" w:cs="Georgia"/>
          <w:lang w:val="el-GR"/>
        </w:rPr>
        <w:t xml:space="preserve"> μή </w:t>
      </w:r>
      <w:r w:rsidRPr="00947249">
        <w:rPr>
          <w:lang w:val="el-GR"/>
        </w:rPr>
        <w:t>ὁ</w:t>
      </w:r>
      <w:r w:rsidRPr="00947249">
        <w:rPr>
          <w:rFonts w:ascii="Georgia" w:hAnsi="Georgia" w:cs="Georgia"/>
          <w:lang w:val="el-GR"/>
        </w:rPr>
        <w:t>ρ</w:t>
      </w:r>
      <w:r w:rsidRPr="00947249">
        <w:rPr>
          <w:lang w:val="el-GR"/>
        </w:rPr>
        <w:t>ῶ</w:t>
      </w:r>
      <w:r w:rsidRPr="00947249">
        <w:rPr>
          <w:rFonts w:ascii="Georgia" w:hAnsi="Georgia" w:cs="Georgia"/>
          <w:lang w:val="el-GR"/>
        </w:rPr>
        <w:t>ν= αυτός που δεν βλέπει)</w:t>
      </w:r>
      <w:r w:rsidRPr="005B34BA">
        <w:rPr>
          <w:rFonts w:ascii="Georgia" w:hAnsi="Georgia" w:cs="Georgia"/>
          <w:sz w:val="22"/>
          <w:szCs w:val="22"/>
          <w:lang w:val="el-GR"/>
        </w:rPr>
        <w:t xml:space="preserve"> και πολλά άλλα. Παράλληλα, θα αντιληφθεί πως κάθε λέξη είναι σημαντική αφού καθρεφτίζει άπειρες εικόνες, ιδέες και αντιλήψεις. Ε</w:t>
      </w:r>
      <w:r w:rsidRPr="005B34BA">
        <w:rPr>
          <w:rFonts w:ascii="Georgia" w:hAnsi="Georgia"/>
          <w:sz w:val="22"/>
          <w:szCs w:val="22"/>
          <w:lang w:val="el-GR"/>
        </w:rPr>
        <w:t>ντυπωσιακά είναι επίσης και τα "χρώματα" που παίρνουν οι λέξεις ανάλογα με το ύφος και το περιβάλλον τους, λόγου χάρη ο Καβάφης στο ποίημά του "Στα 200 π.Χ." χρησιμοποιεί λέξεις αρχαιοπρεπείς, για να εκφράσει ειρωνεία (παντάπασι, περιωπής, στάσις). Όπως είπε και ο</w:t>
      </w:r>
      <w:r w:rsidRPr="005B34BA">
        <w:rPr>
          <w:rFonts w:ascii="Georgia" w:hAnsi="Georgia"/>
          <w:sz w:val="22"/>
          <w:szCs w:val="22"/>
        </w:rPr>
        <w:t> </w:t>
      </w:r>
      <w:proofErr w:type="spellStart"/>
      <w:r w:rsidRPr="005B34BA">
        <w:rPr>
          <w:rFonts w:ascii="Georgia" w:hAnsi="Georgia"/>
          <w:sz w:val="22"/>
          <w:szCs w:val="22"/>
        </w:rPr>
        <w:t>Raffaele</w:t>
      </w:r>
      <w:proofErr w:type="spellEnd"/>
      <w:r w:rsidRPr="005B34BA">
        <w:rPr>
          <w:rFonts w:ascii="Georgia" w:hAnsi="Georgia"/>
          <w:sz w:val="22"/>
          <w:szCs w:val="22"/>
          <w:lang w:val="el-GR"/>
        </w:rPr>
        <w:t xml:space="preserve"> </w:t>
      </w:r>
      <w:proofErr w:type="spellStart"/>
      <w:r w:rsidRPr="005B34BA">
        <w:rPr>
          <w:rFonts w:ascii="Georgia" w:hAnsi="Georgia"/>
          <w:sz w:val="22"/>
          <w:szCs w:val="22"/>
        </w:rPr>
        <w:t>Cantarella</w:t>
      </w:r>
      <w:proofErr w:type="spellEnd"/>
      <w:r>
        <w:rPr>
          <w:rFonts w:ascii="Georgia" w:hAnsi="Georgia"/>
          <w:sz w:val="22"/>
          <w:szCs w:val="22"/>
          <w:lang w:val="el-GR"/>
        </w:rPr>
        <w:t xml:space="preserve"> για την αρχ.</w:t>
      </w:r>
      <w:r w:rsidRPr="005B34BA">
        <w:rPr>
          <w:rFonts w:ascii="Georgia" w:hAnsi="Georgia"/>
          <w:sz w:val="22"/>
          <w:szCs w:val="22"/>
          <w:lang w:val="el-GR"/>
        </w:rPr>
        <w:t xml:space="preserve"> ελληνική:</w:t>
      </w:r>
      <w:r w:rsidRPr="005B34BA">
        <w:rPr>
          <w:rFonts w:ascii="Georgia" w:hAnsi="Georgia"/>
          <w:sz w:val="22"/>
          <w:szCs w:val="22"/>
        </w:rPr>
        <w:t> </w:t>
      </w:r>
      <w:r w:rsidRPr="005B34BA">
        <w:rPr>
          <w:rFonts w:ascii="Georgia" w:hAnsi="Georgia"/>
          <w:sz w:val="22"/>
          <w:szCs w:val="22"/>
          <w:lang w:val="el-GR"/>
        </w:rPr>
        <w:t>«... Ο άπειρος π</w:t>
      </w:r>
      <w:r>
        <w:rPr>
          <w:rFonts w:ascii="Georgia" w:hAnsi="Georgia"/>
          <w:sz w:val="22"/>
          <w:szCs w:val="22"/>
          <w:lang w:val="el-GR"/>
        </w:rPr>
        <w:t>λούτος της λεξιλογικής παράδοση</w:t>
      </w:r>
      <w:r w:rsidRPr="005B34BA">
        <w:rPr>
          <w:rFonts w:ascii="Georgia" w:hAnsi="Georgia"/>
          <w:sz w:val="22"/>
          <w:szCs w:val="22"/>
          <w:lang w:val="el-GR"/>
        </w:rPr>
        <w:t>ς, η σχεδόν απεριόριστη δυνατότητα συνθέσεως, η σημασιολογική ακρίβεια των πολυάριθμων συνωνύμων, η απλότητα του κλιτικού συστήματος των ονομάτων και ο πλούτος του κλιτικού συστήματος των ρημάτων, το εναλλασσόμενο παιχνίδι των μορίων και των προθέσεων, η διαφάνεια της λογικής και συντακτικής δομής, το εύηχον και η μουσικότητα, τέλος, δημιούργησαν το πιο τέλειο όργανο που ο άνθρωπος έφτιαξε, για να εκφράσει τις σκέψεις του».</w:t>
      </w:r>
    </w:p>
    <w:p w:rsidR="005B34BA" w:rsidRPr="005B34BA" w:rsidRDefault="005B34BA" w:rsidP="005B34BA">
      <w:pPr>
        <w:pStyle w:val="NormalWeb"/>
        <w:shd w:val="clear" w:color="auto" w:fill="FFFFFF"/>
        <w:spacing w:before="0" w:beforeAutospacing="0" w:after="0" w:afterAutospacing="0" w:line="276" w:lineRule="auto"/>
        <w:ind w:firstLine="245"/>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b/>
          <w:sz w:val="22"/>
          <w:szCs w:val="22"/>
          <w:lang w:val="el-GR"/>
        </w:rPr>
        <w:t>Έπειτα,</w:t>
      </w:r>
      <w:r w:rsidRPr="005B34BA">
        <w:rPr>
          <w:rFonts w:ascii="Georgia" w:hAnsi="Georgia"/>
          <w:sz w:val="22"/>
          <w:szCs w:val="22"/>
          <w:lang w:val="el-GR"/>
        </w:rPr>
        <w:t xml:space="preserve"> </w:t>
      </w:r>
      <w:r w:rsidRPr="00947249">
        <w:rPr>
          <w:rFonts w:ascii="Georgia" w:hAnsi="Georgia"/>
          <w:sz w:val="22"/>
          <w:szCs w:val="22"/>
          <w:u w:val="single"/>
          <w:lang w:val="el-GR"/>
        </w:rPr>
        <w:t>αντικατοπτρίζει την ελληνική φυσιογνωμία</w:t>
      </w:r>
      <w:r>
        <w:rPr>
          <w:rFonts w:ascii="Georgia" w:hAnsi="Georgia"/>
          <w:sz w:val="22"/>
          <w:szCs w:val="22"/>
          <w:lang w:val="el-GR"/>
        </w:rPr>
        <w:t>. Αν διαβάσουμε ένα αρχ.</w:t>
      </w:r>
      <w:r w:rsidRPr="005B34BA">
        <w:rPr>
          <w:rFonts w:ascii="Georgia" w:hAnsi="Georgia"/>
          <w:sz w:val="22"/>
          <w:szCs w:val="22"/>
          <w:lang w:val="el-GR"/>
        </w:rPr>
        <w:t xml:space="preserve"> κείμενο και το μεταφράσουμε, θα χρησιμοποιήσουμε πολύ περισσότερες λέξεις, για να αποδώσουμε μία μόνο λέξη. Επίσης, εάν δοκιμάσουμε να κάνουμε συντακτική ανάλυση σε μία περίοδο θα μείνουμε έκθαμβοι από το πόσο σωστά είναι τοποθετημένες οι λέξεις σε αυτή, ώστε να βγαί</w:t>
      </w:r>
      <w:r>
        <w:rPr>
          <w:rFonts w:ascii="Georgia" w:hAnsi="Georgia"/>
          <w:sz w:val="22"/>
          <w:szCs w:val="22"/>
          <w:lang w:val="el-GR"/>
        </w:rPr>
        <w:t xml:space="preserve">νουν καθαρά νοήματα. </w:t>
      </w:r>
      <w:r w:rsidRPr="00947249">
        <w:rPr>
          <w:rFonts w:ascii="Georgia" w:hAnsi="Georgia"/>
          <w:i/>
          <w:sz w:val="22"/>
          <w:szCs w:val="22"/>
          <w:lang w:val="el-GR"/>
        </w:rPr>
        <w:t>Στον αρχ. λόγο, λοιπόν, υπάρχει απλότητα, λιτότητα, λακωνικότητα</w:t>
      </w:r>
      <w:r w:rsidRPr="005B34BA">
        <w:rPr>
          <w:rFonts w:ascii="Georgia" w:hAnsi="Georgia"/>
          <w:sz w:val="22"/>
          <w:szCs w:val="22"/>
          <w:lang w:val="el-GR"/>
        </w:rPr>
        <w:t xml:space="preserve"> και με μία λέξη η τελειότητα, για την οποία πρώτοι οι Έλληνες άρχισαν να αγωνίζονται.</w:t>
      </w:r>
      <w:r w:rsidRPr="005B34BA">
        <w:rPr>
          <w:rFonts w:ascii="Georgia" w:hAnsi="Georgia"/>
          <w:sz w:val="22"/>
          <w:szCs w:val="22"/>
        </w:rPr>
        <w:t> </w:t>
      </w:r>
    </w:p>
    <w:p w:rsidR="005B34BA" w:rsidRPr="005B34BA" w:rsidRDefault="005B34BA" w:rsidP="005B34BA">
      <w:pPr>
        <w:pStyle w:val="NormalWeb"/>
        <w:shd w:val="clear" w:color="auto" w:fill="FFFFFF"/>
        <w:spacing w:before="0" w:beforeAutospacing="0" w:after="0" w:afterAutospacing="0" w:line="276" w:lineRule="auto"/>
        <w:ind w:firstLine="245"/>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b/>
          <w:sz w:val="22"/>
          <w:szCs w:val="22"/>
          <w:lang w:val="el-GR"/>
        </w:rPr>
        <w:t>Επιπλέον,</w:t>
      </w:r>
      <w:r>
        <w:rPr>
          <w:rFonts w:ascii="Georgia" w:hAnsi="Georgia"/>
          <w:sz w:val="22"/>
          <w:szCs w:val="22"/>
          <w:lang w:val="el-GR"/>
        </w:rPr>
        <w:t xml:space="preserve"> </w:t>
      </w:r>
      <w:r w:rsidRPr="00947249">
        <w:rPr>
          <w:rFonts w:ascii="Georgia" w:hAnsi="Georgia"/>
          <w:sz w:val="22"/>
          <w:szCs w:val="22"/>
          <w:u w:val="single"/>
          <w:lang w:val="el-GR"/>
        </w:rPr>
        <w:t>αντανακλά τον ένδοξό μας πολιτισμό</w:t>
      </w:r>
      <w:r w:rsidRPr="005B34BA">
        <w:rPr>
          <w:rFonts w:ascii="Georgia" w:hAnsi="Georgia"/>
          <w:sz w:val="22"/>
          <w:szCs w:val="22"/>
          <w:lang w:val="el-GR"/>
        </w:rPr>
        <w:t>, ο οποίος είχε φτάσει σε σχεδόν τέλειο βαθμό. Κάθε λογής τέχνημα, είτε σχετίζεται με τη λογοτεχνία (Ομηρικά έπη), το θέατρο, την ποίηση, τις θετικές επιστήμες, είτε με την αρχιτεκτονική και τα λοιπά, εκφράζει ιδέες και συναισθήμ</w:t>
      </w:r>
      <w:r w:rsidR="00947249">
        <w:rPr>
          <w:rFonts w:ascii="Georgia" w:hAnsi="Georgia"/>
          <w:sz w:val="22"/>
          <w:szCs w:val="22"/>
          <w:lang w:val="el-GR"/>
        </w:rPr>
        <w:t>ατα. Οι φιλόσοφοι και τα γνωμικά τους</w:t>
      </w:r>
      <w:r w:rsidRPr="005B34BA">
        <w:rPr>
          <w:rFonts w:ascii="Georgia" w:hAnsi="Georgia"/>
          <w:sz w:val="22"/>
          <w:szCs w:val="22"/>
          <w:lang w:val="el-GR"/>
        </w:rPr>
        <w:t xml:space="preserve"> με τις αξίες και τα ιδανικά που προβάλλου</w:t>
      </w:r>
      <w:r w:rsidR="00947249">
        <w:rPr>
          <w:rFonts w:ascii="Georgia" w:hAnsi="Georgia"/>
          <w:sz w:val="22"/>
          <w:szCs w:val="22"/>
          <w:lang w:val="el-GR"/>
        </w:rPr>
        <w:t>ν, διαμορφώνουν πρότυπα ζωής με</w:t>
      </w:r>
      <w:r w:rsidRPr="005B34BA">
        <w:rPr>
          <w:rFonts w:ascii="Georgia" w:hAnsi="Georgia"/>
          <w:sz w:val="22"/>
          <w:szCs w:val="22"/>
          <w:lang w:val="el-GR"/>
        </w:rPr>
        <w:t xml:space="preserve"> σημαν</w:t>
      </w:r>
      <w:r w:rsidR="00947249">
        <w:rPr>
          <w:rFonts w:ascii="Georgia" w:hAnsi="Georgia"/>
          <w:sz w:val="22"/>
          <w:szCs w:val="22"/>
          <w:lang w:val="el-GR"/>
        </w:rPr>
        <w:t>τικότερο,</w:t>
      </w:r>
      <w:r w:rsidRPr="005B34BA">
        <w:rPr>
          <w:rFonts w:ascii="Georgia" w:hAnsi="Georgia"/>
          <w:sz w:val="22"/>
          <w:szCs w:val="22"/>
          <w:lang w:val="el-GR"/>
        </w:rPr>
        <w:t xml:space="preserve"> αυτό του ελεύθερου ανθρώπου και αυτό συνεπάγεται με τη σημαντικότατη επινόηση του πολιτεύματος τη</w:t>
      </w:r>
      <w:r w:rsidR="00053AB0">
        <w:rPr>
          <w:rFonts w:ascii="Georgia" w:hAnsi="Georgia"/>
          <w:sz w:val="22"/>
          <w:szCs w:val="22"/>
          <w:lang w:val="el-GR"/>
        </w:rPr>
        <w:t>ς δημοκρατίας. Ο</w:t>
      </w:r>
      <w:r w:rsidRPr="005B34BA">
        <w:rPr>
          <w:rFonts w:ascii="Georgia" w:hAnsi="Georgia"/>
          <w:sz w:val="22"/>
          <w:szCs w:val="22"/>
          <w:lang w:val="el-GR"/>
        </w:rPr>
        <w:t xml:space="preserve"> άνθρωπος πρέπει όχι μόνο να είναι ελεύθερος στο σώμα, α</w:t>
      </w:r>
      <w:r w:rsidR="00053AB0">
        <w:rPr>
          <w:rFonts w:ascii="Georgia" w:hAnsi="Georgia"/>
          <w:sz w:val="22"/>
          <w:szCs w:val="22"/>
          <w:lang w:val="el-GR"/>
        </w:rPr>
        <w:t>λλά και στο νου, να σέβεται</w:t>
      </w:r>
      <w:r w:rsidRPr="005B34BA">
        <w:rPr>
          <w:rFonts w:ascii="Georgia" w:hAnsi="Georgia"/>
          <w:sz w:val="22"/>
          <w:szCs w:val="22"/>
          <w:lang w:val="el-GR"/>
        </w:rPr>
        <w:t xml:space="preserve"> τον εαυτό του και έπειτα όλους τους υπόλοιπους </w:t>
      </w:r>
      <w:r w:rsidR="00053AB0">
        <w:rPr>
          <w:rFonts w:ascii="Georgia" w:hAnsi="Georgia"/>
          <w:sz w:val="22"/>
          <w:szCs w:val="22"/>
          <w:lang w:val="el-GR"/>
        </w:rPr>
        <w:lastRenderedPageBreak/>
        <w:t xml:space="preserve">ανθρώπους, </w:t>
      </w:r>
      <w:r w:rsidRPr="005B34BA">
        <w:rPr>
          <w:rFonts w:ascii="Georgia" w:hAnsi="Georgia"/>
          <w:sz w:val="22"/>
          <w:szCs w:val="22"/>
          <w:lang w:val="el-GR"/>
        </w:rPr>
        <w:t>να είν</w:t>
      </w:r>
      <w:r w:rsidR="00053AB0">
        <w:rPr>
          <w:rFonts w:ascii="Georgia" w:hAnsi="Georgia"/>
          <w:sz w:val="22"/>
          <w:szCs w:val="22"/>
          <w:lang w:val="el-GR"/>
        </w:rPr>
        <w:t>αι υπεύθυνος.</w:t>
      </w:r>
      <w:r w:rsidRPr="005B34BA">
        <w:rPr>
          <w:rFonts w:ascii="Georgia" w:hAnsi="Georgia"/>
          <w:sz w:val="22"/>
          <w:szCs w:val="22"/>
          <w:lang w:val="el-GR"/>
        </w:rPr>
        <w:t xml:space="preserve"> Ο Παρθενώνας μας αντικατοπτρίζει την ελεύθερη σκέψη και</w:t>
      </w:r>
      <w:r w:rsidRPr="005B34BA">
        <w:rPr>
          <w:rFonts w:ascii="Georgia" w:hAnsi="Georgia"/>
          <w:sz w:val="22"/>
          <w:szCs w:val="22"/>
        </w:rPr>
        <w:t> </w:t>
      </w:r>
      <w:r w:rsidRPr="005B34BA">
        <w:rPr>
          <w:rFonts w:ascii="Georgia" w:hAnsi="Georgia"/>
          <w:sz w:val="22"/>
          <w:szCs w:val="22"/>
          <w:lang w:val="el-GR"/>
        </w:rPr>
        <w:t>πρωτοτυπία των Αρχαίων, την ηθικότητα και την τιμιότητα και επιβάλλεται με αυτό τον τρόπο, ενώ οι πυραμίδες των Αιγυπτίων επιβάλλονται με τον όγκο τους, διότι τις έκτισαν σκλάβοι.</w:t>
      </w:r>
    </w:p>
    <w:p w:rsidR="005B34BA" w:rsidRPr="00053AB0" w:rsidRDefault="005B34BA" w:rsidP="005B34BA">
      <w:pPr>
        <w:pStyle w:val="NormalWeb"/>
        <w:shd w:val="clear" w:color="auto" w:fill="FFFFFF"/>
        <w:spacing w:before="0" w:beforeAutospacing="0" w:after="0" w:afterAutospacing="0" w:line="276" w:lineRule="auto"/>
        <w:ind w:firstLine="245"/>
        <w:jc w:val="both"/>
        <w:rPr>
          <w:rFonts w:ascii="Georgia" w:hAnsi="Georgia"/>
          <w:sz w:val="22"/>
          <w:szCs w:val="22"/>
          <w:lang w:val="el-GR"/>
        </w:rPr>
      </w:pPr>
      <w:r w:rsidRPr="00053AB0">
        <w:rPr>
          <w:rFonts w:ascii="Georgia" w:hAnsi="Georgia"/>
          <w:b/>
          <w:sz w:val="22"/>
          <w:szCs w:val="22"/>
          <w:lang w:val="el-GR"/>
        </w:rPr>
        <w:t>Η ιστορία</w:t>
      </w:r>
      <w:r w:rsidRPr="00053AB0">
        <w:rPr>
          <w:rFonts w:ascii="Georgia" w:hAnsi="Georgia"/>
          <w:sz w:val="22"/>
          <w:szCs w:val="22"/>
          <w:lang w:val="el-GR"/>
        </w:rPr>
        <w:t xml:space="preserve"> μας είναι και αυτή σημαδεμένη από τη γλώσσα αυτή. Εάν αναλογιστούμε πως υπήρξε η διεθνής γλώσσα στα Βασίλεια που δημιούργησε </w:t>
      </w:r>
      <w:r w:rsidR="00053AB0">
        <w:rPr>
          <w:rFonts w:ascii="Georgia" w:hAnsi="Georgia"/>
          <w:sz w:val="22"/>
          <w:szCs w:val="22"/>
          <w:lang w:val="el-GR"/>
        </w:rPr>
        <w:t>επίπονα ο Μέγας Αλέξανδρος</w:t>
      </w:r>
      <w:r w:rsidRPr="00053AB0">
        <w:rPr>
          <w:rFonts w:ascii="Georgia" w:hAnsi="Georgia"/>
          <w:sz w:val="22"/>
          <w:szCs w:val="22"/>
          <w:lang w:val="el-GR"/>
        </w:rPr>
        <w:t xml:space="preserve">, ότι χρησιμοποιήθηκε σε πλήθος πινακίδων που αποτελούν ιστορικά τεκμήρια, ότι οι μεγάλοι ιστορικοί, φιλόσοφοι, μαθηματικοί και λοιποί τη χρησιμοποίησαν, για να δημιουργήσουν τα συγγράματά τους, θα κατανοήσουμε τη δόξα και το μεγαλείο που φέρει. </w:t>
      </w:r>
      <w:r w:rsidRPr="00053AB0">
        <w:rPr>
          <w:rFonts w:ascii="Georgia" w:hAnsi="Georgia"/>
          <w:sz w:val="22"/>
          <w:szCs w:val="22"/>
          <w:u w:val="single"/>
          <w:lang w:val="el-GR"/>
        </w:rPr>
        <w:t>Έτσι, θα πρέπει να νιώθουμε υπερηφάνεια όταν διαβάζουμε, για παράδειγμα, Όμηρο ή Θουκυδίδη</w:t>
      </w:r>
      <w:r w:rsidRPr="00053AB0">
        <w:rPr>
          <w:rFonts w:ascii="Georgia" w:hAnsi="Georgia"/>
          <w:sz w:val="22"/>
          <w:szCs w:val="22"/>
          <w:lang w:val="el-GR"/>
        </w:rPr>
        <w:t>.</w:t>
      </w:r>
    </w:p>
    <w:p w:rsidR="005B34BA" w:rsidRPr="00053AB0" w:rsidRDefault="005B34BA" w:rsidP="005B34BA">
      <w:pPr>
        <w:pStyle w:val="NormalWeb"/>
        <w:shd w:val="clear" w:color="auto" w:fill="FFFFFF"/>
        <w:spacing w:before="0" w:beforeAutospacing="0" w:after="0" w:afterAutospacing="0" w:line="276" w:lineRule="auto"/>
        <w:ind w:firstLine="245"/>
        <w:jc w:val="both"/>
        <w:rPr>
          <w:rFonts w:ascii="Georgia" w:hAnsi="Georgia"/>
          <w:sz w:val="22"/>
          <w:szCs w:val="22"/>
          <w:lang w:val="el-GR"/>
        </w:rPr>
      </w:pPr>
      <w:r w:rsidRPr="008E52DB">
        <w:rPr>
          <w:rFonts w:ascii="Georgia" w:hAnsi="Georgia"/>
          <w:sz w:val="20"/>
          <w:szCs w:val="20"/>
        </w:rPr>
        <w:t> </w:t>
      </w:r>
      <w:r w:rsidRPr="008E52DB">
        <w:rPr>
          <w:rFonts w:ascii="Georgia" w:hAnsi="Georgia"/>
          <w:sz w:val="20"/>
          <w:szCs w:val="20"/>
          <w:lang w:val="el-GR"/>
        </w:rPr>
        <w:t xml:space="preserve"> </w:t>
      </w:r>
      <w:r w:rsidRPr="008E52DB">
        <w:rPr>
          <w:rFonts w:ascii="Georgia" w:hAnsi="Georgia"/>
          <w:sz w:val="20"/>
          <w:szCs w:val="20"/>
        </w:rPr>
        <w:t> </w:t>
      </w:r>
      <w:r w:rsidRPr="008E52DB">
        <w:rPr>
          <w:rFonts w:ascii="Georgia" w:hAnsi="Georgia"/>
          <w:sz w:val="20"/>
          <w:szCs w:val="20"/>
          <w:lang w:val="el-GR"/>
        </w:rPr>
        <w:t xml:space="preserve"> </w:t>
      </w:r>
      <w:r w:rsidRPr="00053AB0">
        <w:rPr>
          <w:rFonts w:ascii="Georgia" w:hAnsi="Georgia"/>
          <w:sz w:val="22"/>
          <w:szCs w:val="22"/>
          <w:lang w:val="el-GR"/>
        </w:rPr>
        <w:t xml:space="preserve">Επίσης, </w:t>
      </w:r>
      <w:r w:rsidRPr="00053AB0">
        <w:rPr>
          <w:rFonts w:ascii="Georgia" w:hAnsi="Georgia"/>
          <w:sz w:val="22"/>
          <w:szCs w:val="22"/>
          <w:u w:val="single"/>
          <w:lang w:val="el-GR"/>
        </w:rPr>
        <w:t>η αρχαία ελληνική άσκησε μεγάλη επιρροή στο</w:t>
      </w:r>
      <w:r w:rsidR="001A66F0" w:rsidRPr="00053AB0">
        <w:rPr>
          <w:rFonts w:ascii="Georgia" w:hAnsi="Georgia"/>
          <w:sz w:val="22"/>
          <w:szCs w:val="22"/>
          <w:u w:val="single"/>
          <w:lang w:val="el-GR"/>
        </w:rPr>
        <w:t>ν</w:t>
      </w:r>
      <w:r w:rsidRPr="00053AB0">
        <w:rPr>
          <w:rFonts w:ascii="Georgia" w:hAnsi="Georgia"/>
          <w:sz w:val="22"/>
          <w:szCs w:val="22"/>
          <w:u w:val="single"/>
          <w:lang w:val="el-GR"/>
        </w:rPr>
        <w:t xml:space="preserve"> </w:t>
      </w:r>
      <w:r w:rsidRPr="00053AB0">
        <w:rPr>
          <w:rFonts w:ascii="Georgia" w:hAnsi="Georgia"/>
          <w:b/>
          <w:sz w:val="22"/>
          <w:szCs w:val="22"/>
          <w:u w:val="single"/>
          <w:lang w:val="el-GR"/>
        </w:rPr>
        <w:t>ρωμαϊκό πολιτισμό</w:t>
      </w:r>
      <w:r w:rsidRPr="00053AB0">
        <w:rPr>
          <w:rFonts w:ascii="Georgia" w:hAnsi="Georgia"/>
          <w:sz w:val="22"/>
          <w:szCs w:val="22"/>
          <w:lang w:val="el-GR"/>
        </w:rPr>
        <w:t xml:space="preserve">, ο οποίος αποτέλεσε τη βάση της διαμόρφωσης του ευρωπαϊκού πολιτισμού. Τρανταχτό παράδειγμα αποτελεί η προέλευση της λατινικής γλώσσας, στην οποία βασίστηκε η δημιουργία των επιμέρους ευρωπαϊκών γλωσσών. </w:t>
      </w:r>
      <w:r w:rsidRPr="00053AB0">
        <w:rPr>
          <w:rFonts w:ascii="Georgia" w:hAnsi="Georgia"/>
          <w:i/>
          <w:sz w:val="22"/>
          <w:szCs w:val="22"/>
          <w:lang w:val="el-GR"/>
        </w:rPr>
        <w:t>Η λατινική, λοιπόν, προέκυψε από το χαλκιδικό αλφάβητο (μία μορφή του αρχαίου ελληνικού), το οποίο μετέδωσαν οι Χαλκιδείς στους ιταλικούς πληθυσμούς, όταν κατά το</w:t>
      </w:r>
      <w:r w:rsidR="001A66F0" w:rsidRPr="00053AB0">
        <w:rPr>
          <w:rFonts w:ascii="Georgia" w:hAnsi="Georgia"/>
          <w:i/>
          <w:sz w:val="22"/>
          <w:szCs w:val="22"/>
          <w:lang w:val="el-GR"/>
        </w:rPr>
        <w:t>ν</w:t>
      </w:r>
      <w:r w:rsidRPr="00053AB0">
        <w:rPr>
          <w:rFonts w:ascii="Georgia" w:hAnsi="Georgia"/>
          <w:i/>
          <w:sz w:val="22"/>
          <w:szCs w:val="22"/>
          <w:lang w:val="el-GR"/>
        </w:rPr>
        <w:t xml:space="preserve"> β' ελληνικό αποικισμό, μετανάστευσαν στην Κάτω Ιταλία.</w:t>
      </w:r>
      <w:r w:rsidRPr="00053AB0">
        <w:rPr>
          <w:rFonts w:ascii="Georgia" w:hAnsi="Georgia"/>
          <w:sz w:val="22"/>
          <w:szCs w:val="22"/>
          <w:lang w:val="el-GR"/>
        </w:rPr>
        <w:t xml:space="preserve"> Επίσης, η Αγία </w:t>
      </w:r>
      <w:r w:rsidR="00053AB0">
        <w:rPr>
          <w:rFonts w:ascii="Georgia" w:hAnsi="Georgia"/>
          <w:sz w:val="22"/>
          <w:szCs w:val="22"/>
          <w:lang w:val="el-GR"/>
        </w:rPr>
        <w:t xml:space="preserve">Γραφή, </w:t>
      </w:r>
      <w:r w:rsidR="001A66F0" w:rsidRPr="00053AB0">
        <w:rPr>
          <w:rFonts w:ascii="Georgia" w:hAnsi="Georgia"/>
          <w:sz w:val="22"/>
          <w:szCs w:val="22"/>
          <w:lang w:val="el-GR"/>
        </w:rPr>
        <w:t xml:space="preserve">γράφτηκε στην αρχ. </w:t>
      </w:r>
      <w:r w:rsidRPr="00053AB0">
        <w:rPr>
          <w:rFonts w:ascii="Georgia" w:hAnsi="Georgia"/>
          <w:sz w:val="22"/>
          <w:szCs w:val="22"/>
          <w:lang w:val="el-GR"/>
        </w:rPr>
        <w:t>ελληνική. Παράλληλα, ο ίδιος ο Χριστιανισμός πρώτα δουλεύτηκε από τους Έλληνες και έπειτα απλώθηκε στην Ευρώπη. Επομένως,</w:t>
      </w:r>
      <w:r w:rsidRPr="00053AB0">
        <w:rPr>
          <w:rFonts w:ascii="Georgia" w:hAnsi="Georgia"/>
          <w:sz w:val="22"/>
          <w:szCs w:val="22"/>
        </w:rPr>
        <w:t> </w:t>
      </w:r>
      <w:r w:rsidRPr="00053AB0">
        <w:rPr>
          <w:rFonts w:ascii="Georgia" w:hAnsi="Georgia"/>
          <w:sz w:val="22"/>
          <w:szCs w:val="22"/>
          <w:lang w:val="el-GR"/>
        </w:rPr>
        <w:t>η ρίζα του πολιτισμού των Ευρωπαίω</w:t>
      </w:r>
      <w:r w:rsidR="001A66F0" w:rsidRPr="00053AB0">
        <w:rPr>
          <w:rFonts w:ascii="Georgia" w:hAnsi="Georgia"/>
          <w:sz w:val="22"/>
          <w:szCs w:val="22"/>
          <w:lang w:val="el-GR"/>
        </w:rPr>
        <w:t>ν όλων είναι ο αρχ. ελλην.</w:t>
      </w:r>
      <w:r w:rsidRPr="00053AB0">
        <w:rPr>
          <w:rFonts w:ascii="Georgia" w:hAnsi="Georgia"/>
          <w:sz w:val="22"/>
          <w:szCs w:val="22"/>
          <w:lang w:val="el-GR"/>
        </w:rPr>
        <w:t xml:space="preserve"> στοχασμός και η τέχνη, γι’ αυτό δεν μπορεί να τα αγνοεί κανείς, αν θέλει να αισθάνεται πως πνευματικά ανήκει στην Ευρώπη.</w:t>
      </w:r>
    </w:p>
    <w:p w:rsidR="005B34BA" w:rsidRPr="001A66F0" w:rsidRDefault="005B34BA" w:rsidP="005B34BA">
      <w:pPr>
        <w:pStyle w:val="NormalWeb"/>
        <w:shd w:val="clear" w:color="auto" w:fill="FFFFFF"/>
        <w:spacing w:before="0" w:beforeAutospacing="0" w:after="0" w:afterAutospacing="0" w:line="276" w:lineRule="auto"/>
        <w:ind w:firstLine="245"/>
        <w:jc w:val="both"/>
        <w:rPr>
          <w:rFonts w:ascii="Georgia" w:hAnsi="Georgia"/>
          <w:sz w:val="20"/>
          <w:szCs w:val="20"/>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1A66F0">
        <w:rPr>
          <w:rFonts w:ascii="Georgia" w:hAnsi="Georgia"/>
          <w:sz w:val="20"/>
          <w:szCs w:val="20"/>
          <w:lang w:val="el-GR"/>
        </w:rPr>
        <w:t xml:space="preserve">Τέλος, </w:t>
      </w:r>
      <w:r w:rsidRPr="00053AB0">
        <w:rPr>
          <w:rFonts w:ascii="Georgia" w:hAnsi="Georgia"/>
          <w:u w:val="single"/>
          <w:lang w:val="el-GR"/>
        </w:rPr>
        <w:t xml:space="preserve">είναι </w:t>
      </w:r>
      <w:r w:rsidRPr="00053AB0">
        <w:rPr>
          <w:rFonts w:ascii="Georgia" w:hAnsi="Georgia"/>
          <w:b/>
          <w:u w:val="single"/>
          <w:lang w:val="el-GR"/>
        </w:rPr>
        <w:t>υποχρέωση</w:t>
      </w:r>
      <w:r w:rsidRPr="00053AB0">
        <w:rPr>
          <w:rFonts w:ascii="Georgia" w:hAnsi="Georgia"/>
          <w:u w:val="single"/>
          <w:lang w:val="el-GR"/>
        </w:rPr>
        <w:t xml:space="preserve"> όλων των</w:t>
      </w:r>
      <w:r w:rsidRPr="00053AB0">
        <w:rPr>
          <w:rFonts w:ascii="Georgia" w:hAnsi="Georgia"/>
          <w:u w:val="single"/>
        </w:rPr>
        <w:t> </w:t>
      </w:r>
      <w:r w:rsidR="001A66F0" w:rsidRPr="00053AB0">
        <w:rPr>
          <w:rFonts w:ascii="Georgia" w:hAnsi="Georgia"/>
          <w:u w:val="single"/>
          <w:lang w:val="el-GR"/>
        </w:rPr>
        <w:t>Ελλήνων να τη μάθουν</w:t>
      </w:r>
      <w:r w:rsidR="00053AB0">
        <w:rPr>
          <w:rFonts w:ascii="Georgia" w:hAnsi="Georgia"/>
          <w:sz w:val="20"/>
          <w:szCs w:val="20"/>
          <w:lang w:val="el-GR"/>
        </w:rPr>
        <w:t>. Έτσι</w:t>
      </w:r>
      <w:r w:rsidRPr="001A66F0">
        <w:rPr>
          <w:rFonts w:ascii="Georgia" w:hAnsi="Georgia"/>
          <w:sz w:val="20"/>
          <w:szCs w:val="20"/>
          <w:lang w:val="el-GR"/>
        </w:rPr>
        <w:t xml:space="preserve"> τιμούμε τους ένδοξους προγόνους μας, </w:t>
      </w:r>
      <w:r w:rsidR="00BF16CD">
        <w:rPr>
          <w:rFonts w:ascii="Georgia" w:hAnsi="Georgia"/>
          <w:sz w:val="20"/>
          <w:szCs w:val="20"/>
          <w:lang w:val="el-GR"/>
        </w:rPr>
        <w:t>αναγνωρίζουμε</w:t>
      </w:r>
      <w:r w:rsidRPr="001A66F0">
        <w:rPr>
          <w:rFonts w:ascii="Georgia" w:hAnsi="Georgia"/>
          <w:sz w:val="20"/>
          <w:szCs w:val="20"/>
          <w:lang w:val="el-GR"/>
        </w:rPr>
        <w:t xml:space="preserve"> την εθ</w:t>
      </w:r>
      <w:r w:rsidR="00BF16CD">
        <w:rPr>
          <w:rFonts w:ascii="Georgia" w:hAnsi="Georgia"/>
          <w:sz w:val="20"/>
          <w:szCs w:val="20"/>
          <w:lang w:val="el-GR"/>
        </w:rPr>
        <w:t>νική μας ταυτότητα όντας</w:t>
      </w:r>
      <w:r w:rsidRPr="001A66F0">
        <w:rPr>
          <w:rFonts w:ascii="Georgia" w:hAnsi="Georgia"/>
          <w:sz w:val="20"/>
          <w:szCs w:val="20"/>
          <w:lang w:val="el-GR"/>
        </w:rPr>
        <w:t xml:space="preserve"> περήφανοι για την ελληνική μας φύση. Παράλληλα, είναι ανάγκη να γνωρίζουμε τις ρίζες μία γλώσσας (της νέας ελληνικής) που κινδυνεύει να χαθεί, </w:t>
      </w:r>
      <w:r w:rsidR="001A66F0" w:rsidRPr="001A66F0">
        <w:rPr>
          <w:rFonts w:ascii="Georgia" w:hAnsi="Georgia"/>
          <w:sz w:val="20"/>
          <w:szCs w:val="20"/>
          <w:lang w:val="el-GR"/>
        </w:rPr>
        <w:t>αφού μόνο 2.000.000 άνθρωποι τη</w:t>
      </w:r>
      <w:r w:rsidRPr="001A66F0">
        <w:rPr>
          <w:rFonts w:ascii="Georgia" w:hAnsi="Georgia"/>
          <w:sz w:val="20"/>
          <w:szCs w:val="20"/>
          <w:lang w:val="el-GR"/>
        </w:rPr>
        <w:t xml:space="preserve"> μιλούν σε όλο τον κόσμο. Ζούμε</w:t>
      </w:r>
      <w:r w:rsidR="001A66F0" w:rsidRPr="001A66F0">
        <w:rPr>
          <w:rFonts w:ascii="Georgia" w:hAnsi="Georgia"/>
          <w:sz w:val="20"/>
          <w:szCs w:val="20"/>
          <w:lang w:val="el-GR"/>
        </w:rPr>
        <w:t>,</w:t>
      </w:r>
      <w:r w:rsidRPr="001A66F0">
        <w:rPr>
          <w:rFonts w:ascii="Georgia" w:hAnsi="Georgia"/>
          <w:sz w:val="20"/>
          <w:szCs w:val="20"/>
          <w:lang w:val="el-GR"/>
        </w:rPr>
        <w:t xml:space="preserve"> επίσης</w:t>
      </w:r>
      <w:r w:rsidR="001A66F0" w:rsidRPr="001A66F0">
        <w:rPr>
          <w:rFonts w:ascii="Georgia" w:hAnsi="Georgia"/>
          <w:sz w:val="20"/>
          <w:szCs w:val="20"/>
          <w:lang w:val="el-GR"/>
        </w:rPr>
        <w:t>,</w:t>
      </w:r>
      <w:r w:rsidRPr="001A66F0">
        <w:rPr>
          <w:rFonts w:ascii="Georgia" w:hAnsi="Georgia"/>
          <w:sz w:val="20"/>
          <w:szCs w:val="20"/>
          <w:lang w:val="el-GR"/>
        </w:rPr>
        <w:t xml:space="preserve"> στην εποχή της </w:t>
      </w:r>
      <w:r w:rsidRPr="00053AB0">
        <w:rPr>
          <w:rFonts w:ascii="Georgia" w:hAnsi="Georgia"/>
          <w:lang w:val="el-GR"/>
        </w:rPr>
        <w:t>παγκοσμιοποίησης</w:t>
      </w:r>
      <w:r w:rsidRPr="001A66F0">
        <w:rPr>
          <w:rFonts w:ascii="Georgia" w:hAnsi="Georgia"/>
          <w:sz w:val="20"/>
          <w:szCs w:val="20"/>
          <w:lang w:val="el-GR"/>
        </w:rPr>
        <w:t xml:space="preserve">, </w:t>
      </w:r>
      <w:r w:rsidRPr="00053AB0">
        <w:rPr>
          <w:rFonts w:ascii="Georgia" w:hAnsi="Georgia"/>
          <w:i/>
          <w:sz w:val="20"/>
          <w:szCs w:val="20"/>
          <w:lang w:val="el-GR"/>
        </w:rPr>
        <w:t>κύριο χαρακτηριστικό της οποίας είναι να εξαλειφθούν οι επιμέρους πολιτισμοί των χωρών και να δημιουργηθεί ένας ενιαίος.</w:t>
      </w:r>
      <w:r w:rsidRPr="001A66F0">
        <w:rPr>
          <w:rFonts w:ascii="Georgia" w:hAnsi="Georgia"/>
          <w:sz w:val="20"/>
          <w:szCs w:val="20"/>
          <w:lang w:val="el-GR"/>
        </w:rPr>
        <w:t xml:space="preserve"> Αντιλαμβάνεστε τον κίνδυνο για τον ελληνικό, μ</w:t>
      </w:r>
      <w:r w:rsidR="00053AB0">
        <w:rPr>
          <w:rFonts w:ascii="Georgia" w:hAnsi="Georgia"/>
          <w:sz w:val="20"/>
          <w:szCs w:val="20"/>
          <w:lang w:val="el-GR"/>
        </w:rPr>
        <w:t>ακραίωνο πολιτισμό;  Σ</w:t>
      </w:r>
      <w:r w:rsidRPr="001A66F0">
        <w:rPr>
          <w:rFonts w:ascii="Georgia" w:hAnsi="Georgia"/>
          <w:sz w:val="20"/>
          <w:szCs w:val="20"/>
          <w:lang w:val="el-GR"/>
        </w:rPr>
        <w:t>τόχος τους</w:t>
      </w:r>
      <w:r w:rsidR="001A66F0" w:rsidRPr="001A66F0">
        <w:rPr>
          <w:rFonts w:ascii="Georgia" w:hAnsi="Georgia"/>
          <w:sz w:val="20"/>
          <w:szCs w:val="20"/>
          <w:lang w:val="el-GR"/>
        </w:rPr>
        <w:t xml:space="preserve"> </w:t>
      </w:r>
      <w:r w:rsidRPr="001A66F0">
        <w:rPr>
          <w:rFonts w:ascii="Georgia" w:hAnsi="Georgia"/>
          <w:sz w:val="20"/>
          <w:szCs w:val="20"/>
          <w:lang w:val="el-GR"/>
        </w:rPr>
        <w:t>... να εξαφ</w:t>
      </w:r>
      <w:r w:rsidR="00053AB0">
        <w:rPr>
          <w:rFonts w:ascii="Georgia" w:hAnsi="Georgia"/>
          <w:sz w:val="20"/>
          <w:szCs w:val="20"/>
          <w:lang w:val="el-GR"/>
        </w:rPr>
        <w:t xml:space="preserve">ανίσουν τον ωραιότερο πολιτισμό! </w:t>
      </w:r>
      <w:r w:rsidR="00BF16CD">
        <w:rPr>
          <w:rFonts w:ascii="Georgia" w:hAnsi="Georgia"/>
          <w:sz w:val="20"/>
          <w:szCs w:val="20"/>
          <w:lang w:val="el-GR"/>
        </w:rPr>
        <w:t>Οι Νεοέλληνες, ε</w:t>
      </w:r>
      <w:r w:rsidRPr="001A66F0">
        <w:rPr>
          <w:rFonts w:ascii="Georgia" w:hAnsi="Georgia"/>
          <w:sz w:val="20"/>
          <w:szCs w:val="20"/>
          <w:lang w:val="el-GR"/>
        </w:rPr>
        <w:t>ίμαστε υπεύθυνοι,</w:t>
      </w:r>
      <w:r w:rsidR="00053AB0">
        <w:rPr>
          <w:rFonts w:ascii="Georgia" w:hAnsi="Georgia"/>
          <w:sz w:val="20"/>
          <w:szCs w:val="20"/>
          <w:lang w:val="el-GR"/>
        </w:rPr>
        <w:t xml:space="preserve"> λοιπόν,</w:t>
      </w:r>
      <w:r w:rsidR="00BF16CD">
        <w:rPr>
          <w:rFonts w:ascii="Georgia" w:hAnsi="Georgia"/>
          <w:sz w:val="20"/>
          <w:szCs w:val="20"/>
          <w:lang w:val="el-GR"/>
        </w:rPr>
        <w:t xml:space="preserve"> για τη συνέχεια</w:t>
      </w:r>
      <w:r w:rsidRPr="001A66F0">
        <w:rPr>
          <w:rFonts w:ascii="Georgia" w:hAnsi="Georgia"/>
          <w:sz w:val="20"/>
          <w:szCs w:val="20"/>
          <w:lang w:val="el-GR"/>
        </w:rPr>
        <w:t xml:space="preserve"> της ιδιοσυγκρασίας μας∙ και γιατί όχι, με πρότυπα τους ένδοξους πρόγονούς</w:t>
      </w:r>
      <w:r w:rsidRPr="001A66F0">
        <w:rPr>
          <w:rFonts w:ascii="Georgia" w:hAnsi="Georgia"/>
          <w:sz w:val="20"/>
          <w:szCs w:val="20"/>
        </w:rPr>
        <w:t> </w:t>
      </w:r>
      <w:r w:rsidRPr="001A66F0">
        <w:rPr>
          <w:rFonts w:ascii="Georgia" w:hAnsi="Georgia"/>
          <w:sz w:val="20"/>
          <w:szCs w:val="20"/>
          <w:lang w:val="el-GR"/>
        </w:rPr>
        <w:t xml:space="preserve">μας να δημιουργήσουμε κάτι ακόμα καλύτερο. </w:t>
      </w:r>
      <w:r w:rsidRPr="00053AB0">
        <w:rPr>
          <w:rFonts w:ascii="Georgia" w:hAnsi="Georgia"/>
          <w:i/>
          <w:lang w:val="el-GR"/>
        </w:rPr>
        <w:t>Η εκμάθησή της, ωστόσο, πρέπει να συμβαδίζει με την εκμάθηση της ιστορίας μας·</w:t>
      </w:r>
      <w:r w:rsidRPr="00053AB0">
        <w:rPr>
          <w:rFonts w:ascii="Georgia" w:hAnsi="Georgia"/>
          <w:i/>
        </w:rPr>
        <w:t> </w:t>
      </w:r>
      <w:r w:rsidRPr="00053AB0">
        <w:rPr>
          <w:rFonts w:ascii="Georgia" w:hAnsi="Georgia"/>
          <w:i/>
          <w:lang w:val="el-GR"/>
        </w:rPr>
        <w:t>διότι η</w:t>
      </w:r>
      <w:r w:rsidRPr="00053AB0">
        <w:rPr>
          <w:rFonts w:ascii="Georgia" w:hAnsi="Georgia"/>
          <w:i/>
        </w:rPr>
        <w:t> </w:t>
      </w:r>
      <w:r w:rsidRPr="00053AB0">
        <w:rPr>
          <w:rFonts w:ascii="Georgia" w:hAnsi="Georgia"/>
          <w:i/>
          <w:lang w:val="el-GR"/>
        </w:rPr>
        <w:t>άγνοια της ιστορίας θα πει άγνοια του ίδιου μας του εαυτού.</w:t>
      </w:r>
      <w:r w:rsidRPr="001A66F0">
        <w:rPr>
          <w:rFonts w:ascii="Georgia" w:hAnsi="Georgia"/>
          <w:sz w:val="20"/>
          <w:szCs w:val="20"/>
          <w:lang w:val="el-GR"/>
        </w:rPr>
        <w:t xml:space="preserve"> </w:t>
      </w:r>
      <w:r w:rsidRPr="00053AB0">
        <w:rPr>
          <w:rFonts w:ascii="Georgia" w:hAnsi="Georgia"/>
          <w:i/>
          <w:lang w:val="el-GR"/>
        </w:rPr>
        <w:t xml:space="preserve">Είμαστε Έλληνες, συνειδητοί Έλληνες θα πει έχουμε αφομοιώσει μέσα μας την πνευματική ιστορία των Ελλήνων από τα μυκηναϊκά χρόνια (αρχή ελληνικού κόσμου-πολιτισμού) ως σήμερα. Παράλληλα, πρέπει να αφομοιώνουμε κριτικά τις ξενικές επιδράσεις στον τρόπο ζωής, επικοινωνίας και συμπεριφοράς και όχι να αφήνουμε, λόγου χάρη, να αντικαθίσταται η γλώσσα μας από τα </w:t>
      </w:r>
      <w:proofErr w:type="spellStart"/>
      <w:r w:rsidRPr="00053AB0">
        <w:rPr>
          <w:rFonts w:ascii="Georgia" w:hAnsi="Georgia"/>
          <w:i/>
        </w:rPr>
        <w:t>greeklish</w:t>
      </w:r>
      <w:proofErr w:type="spellEnd"/>
      <w:r w:rsidRPr="001A66F0">
        <w:rPr>
          <w:rFonts w:ascii="Georgia" w:hAnsi="Georgia"/>
          <w:sz w:val="20"/>
          <w:szCs w:val="20"/>
          <w:lang w:val="el-GR"/>
        </w:rPr>
        <w:t xml:space="preserve">. Για να καλλιεργήσουμε, λοιπόν, </w:t>
      </w:r>
      <w:r w:rsidRPr="001A66F0">
        <w:rPr>
          <w:rFonts w:ascii="Georgia" w:hAnsi="Georgia"/>
          <w:sz w:val="20"/>
          <w:szCs w:val="20"/>
        </w:rPr>
        <w:t> </w:t>
      </w:r>
      <w:r w:rsidRPr="001A66F0">
        <w:rPr>
          <w:rFonts w:ascii="Georgia" w:hAnsi="Georgia"/>
          <w:sz w:val="20"/>
          <w:szCs w:val="20"/>
          <w:lang w:val="el-GR"/>
        </w:rPr>
        <w:t>το καλλιτεχνικό μας αίσθημα μελετώντας ό,τι ωραίο έπλασε το χέρι και η φαντασία των προγόνων μας∙ για να μπορέσουμε κι εμείς να νιώσουμε τον εαυτό μας αισιόδοξο, ελεύθερο και υπεύθυνο για τη μοίρα του ανθρώπου πάνω στη γη.</w:t>
      </w:r>
      <w:r w:rsidRPr="001A66F0">
        <w:rPr>
          <w:rFonts w:ascii="Georgia" w:hAnsi="Georgia"/>
          <w:sz w:val="20"/>
          <w:szCs w:val="20"/>
        </w:rPr>
        <w:t> </w:t>
      </w:r>
      <w:r w:rsidRPr="00BF16CD">
        <w:rPr>
          <w:rFonts w:ascii="Georgia" w:hAnsi="Georgia"/>
          <w:b/>
          <w:sz w:val="22"/>
          <w:szCs w:val="22"/>
          <w:lang w:val="el-GR"/>
        </w:rPr>
        <w:t>Εξάλλου, οι ξένοι μαθαίνουν τη γλώσσα αυτή· δεν είναι ντροπή να μην τη μαθαίνουμε εμείς οι ίδιοι</w:t>
      </w:r>
      <w:r w:rsidRPr="001A66F0">
        <w:rPr>
          <w:rFonts w:ascii="Georgia" w:hAnsi="Georgia"/>
          <w:sz w:val="20"/>
          <w:szCs w:val="20"/>
          <w:lang w:val="el-GR"/>
        </w:rPr>
        <w:t>;</w:t>
      </w:r>
    </w:p>
    <w:p w:rsidR="00CE4B1B" w:rsidRPr="00BF16CD" w:rsidRDefault="00BF16CD" w:rsidP="00BF16CD">
      <w:pPr>
        <w:spacing w:after="0"/>
        <w:jc w:val="right"/>
        <w:rPr>
          <w:i/>
          <w:sz w:val="20"/>
          <w:szCs w:val="20"/>
          <w:lang w:val="el-GR"/>
        </w:rPr>
      </w:pPr>
      <w:r>
        <w:rPr>
          <w:i/>
          <w:sz w:val="20"/>
          <w:szCs w:val="20"/>
          <w:lang w:val="el-GR"/>
        </w:rPr>
        <w:t>(διασκευή, διαδίκτυο)</w:t>
      </w:r>
    </w:p>
    <w:sectPr w:rsidR="00CE4B1B" w:rsidRPr="00BF16CD" w:rsidSect="00CE4B1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34BA"/>
    <w:rsid w:val="00053AB0"/>
    <w:rsid w:val="001A66F0"/>
    <w:rsid w:val="001D4289"/>
    <w:rsid w:val="005B34BA"/>
    <w:rsid w:val="008E52DB"/>
    <w:rsid w:val="00947249"/>
    <w:rsid w:val="00BF16CD"/>
    <w:rsid w:val="00C9773C"/>
    <w:rsid w:val="00CE4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3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2</cp:revision>
  <dcterms:created xsi:type="dcterms:W3CDTF">2020-03-28T10:28:00Z</dcterms:created>
  <dcterms:modified xsi:type="dcterms:W3CDTF">2020-03-28T10:28:00Z</dcterms:modified>
</cp:coreProperties>
</file>