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ΠΑΡΑΓΩΓΗ ΚΑΙ ΣΥΝΘΕΣΗ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Νέες λέξεις στη νεοελληνική γλώσσα δημιουργούνται με δύο τρόπους: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Παραγωγή</w:t>
      </w:r>
      <w:r>
        <w:rPr>
          <w:sz w:val="24"/>
          <w:szCs w:val="24"/>
        </w:rPr>
        <w:t xml:space="preserve">: στο θέμα της αρχικής λέξης προστίθεται μια νέα διαφορετική κατάληξη που λέγεται </w:t>
      </w:r>
      <w:r>
        <w:rPr>
          <w:b/>
          <w:sz w:val="24"/>
          <w:szCs w:val="24"/>
        </w:rPr>
        <w:t>παραγωγική κατάληξη ή επίθημα</w:t>
      </w:r>
    </w:p>
    <w:p>
      <w:pPr>
        <w:pStyle w:val="ListParagraph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3054350</wp:posOffset>
                </wp:positionH>
                <wp:positionV relativeFrom="paragraph">
                  <wp:posOffset>97155</wp:posOffset>
                </wp:positionV>
                <wp:extent cx="540385" cy="635"/>
                <wp:effectExtent l="1270" t="37465" r="0" b="3810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240.5pt;margin-top:7.65pt;width:42.5pt;height:0pt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sz w:val="24"/>
          <w:szCs w:val="24"/>
        </w:rPr>
        <w:t>Π.χ.   παιδί+</w:t>
      </w:r>
      <w:r>
        <w:rPr>
          <w:b/>
          <w:sz w:val="24"/>
          <w:szCs w:val="24"/>
        </w:rPr>
        <w:t>παραγωγική κατάληξη</w:t>
      </w:r>
      <w:r>
        <w:rPr>
          <w:sz w:val="24"/>
          <w:szCs w:val="24"/>
        </w:rPr>
        <w:t>: -</w:t>
      </w:r>
      <w:r>
        <w:rPr>
          <w:b/>
          <w:sz w:val="24"/>
          <w:szCs w:val="24"/>
        </w:rPr>
        <w:t>άκι</w:t>
      </w: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παράγωγη λέξη</w:t>
      </w:r>
      <w:r>
        <w:rPr>
          <w:sz w:val="24"/>
          <w:szCs w:val="24"/>
        </w:rPr>
        <w:t>: παιδάκι</w:t>
      </w:r>
    </w:p>
    <w:p>
      <w:pPr>
        <w:pStyle w:val="ListParagraph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3054350</wp:posOffset>
                </wp:positionH>
                <wp:positionV relativeFrom="paragraph">
                  <wp:posOffset>104775</wp:posOffset>
                </wp:positionV>
                <wp:extent cx="464820" cy="635"/>
                <wp:effectExtent l="635" t="37465" r="635" b="381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7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40.5pt;margin-top:8.25pt;width:36.55pt;height:0pt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πόλη+</w:t>
      </w:r>
      <w:r>
        <w:rPr>
          <w:b/>
          <w:sz w:val="24"/>
          <w:szCs w:val="24"/>
        </w:rPr>
        <w:t>παραγωγική κατάληξη</w:t>
      </w:r>
      <w:r>
        <w:rPr>
          <w:sz w:val="24"/>
          <w:szCs w:val="24"/>
        </w:rPr>
        <w:t>: -</w:t>
      </w:r>
      <w:r>
        <w:rPr>
          <w:b/>
          <w:sz w:val="24"/>
          <w:szCs w:val="24"/>
        </w:rPr>
        <w:t>ίτης</w:t>
      </w: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παράγωγη λέξη</w:t>
      </w:r>
      <w:r>
        <w:rPr>
          <w:sz w:val="24"/>
          <w:szCs w:val="24"/>
        </w:rPr>
        <w:t xml:space="preserve">: πολίτης 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Σύνθεση</w:t>
      </w:r>
      <w:r>
        <w:rPr>
          <w:sz w:val="24"/>
          <w:szCs w:val="24"/>
        </w:rPr>
        <w:t>: γίνεται με δύο τρόπους</w:t>
      </w:r>
    </w:p>
    <w:p>
      <w:pPr>
        <w:pStyle w:val="ListParagraph"/>
        <w:jc w:val="both"/>
        <w:rPr>
          <w:sz w:val="24"/>
          <w:szCs w:val="24"/>
        </w:rPr>
      </w:pPr>
      <w:r>
        <w:rPr>
          <w:b/>
          <w:sz w:val="24"/>
          <w:szCs w:val="24"/>
        </w:rPr>
        <w:t>Α΄ τρόπος</w:t>
      </w:r>
      <w:r>
        <w:rPr>
          <w:sz w:val="24"/>
          <w:szCs w:val="24"/>
        </w:rPr>
        <w:t>: ενώνονται τα θέματα δύο απλών λέξεων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π.χ. ρύζι(α΄ συνθετικό)+γάλα(β΄ συνθετικό): ρυζόγαλο(σύνθετη λέξη)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Β΄ τρόπος</w:t>
      </w:r>
      <w:r>
        <w:rPr>
          <w:sz w:val="24"/>
          <w:szCs w:val="24"/>
        </w:rPr>
        <w:t xml:space="preserve">: αριστερά από το θέμα μιας λέξης προστίθεται ένα </w:t>
      </w:r>
      <w:r>
        <w:rPr>
          <w:b/>
          <w:sz w:val="24"/>
          <w:szCs w:val="24"/>
        </w:rPr>
        <w:t>πρόθημα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πρόθεση, ένα αχώριστο μόριο ή το στερητικό α-)</w:t>
      </w:r>
    </w:p>
    <w:p>
      <w:pPr>
        <w:pStyle w:val="ListParagraph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2119630</wp:posOffset>
                </wp:positionH>
                <wp:positionV relativeFrom="paragraph">
                  <wp:posOffset>118110</wp:posOffset>
                </wp:positionV>
                <wp:extent cx="429895" cy="6985"/>
                <wp:effectExtent l="1270" t="37465" r="0" b="3175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9840" cy="684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66.9pt;margin-top:9.3pt;width:33.8pt;height:0.5pt;flip:y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sz w:val="24"/>
          <w:szCs w:val="24"/>
        </w:rPr>
        <w:t xml:space="preserve">π.χ. </w:t>
      </w:r>
      <w:r>
        <w:rPr>
          <w:b/>
          <w:sz w:val="24"/>
          <w:szCs w:val="24"/>
        </w:rPr>
        <w:t>πρόθεση προ</w:t>
      </w:r>
      <w:r>
        <w:rPr>
          <w:sz w:val="24"/>
          <w:szCs w:val="24"/>
        </w:rPr>
        <w:t xml:space="preserve">+βάλλω                </w:t>
      </w:r>
      <w:r>
        <w:rPr>
          <w:b/>
          <w:sz w:val="24"/>
          <w:szCs w:val="24"/>
        </w:rPr>
        <w:t>σύνθετη λέξη</w:t>
      </w:r>
      <w:r>
        <w:rPr>
          <w:sz w:val="24"/>
          <w:szCs w:val="24"/>
        </w:rPr>
        <w:t>: προβάλλω</w:t>
      </w:r>
    </w:p>
    <w:p>
      <w:pPr>
        <w:pStyle w:val="ListParagraph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2549525</wp:posOffset>
                </wp:positionH>
                <wp:positionV relativeFrom="paragraph">
                  <wp:posOffset>92075</wp:posOffset>
                </wp:positionV>
                <wp:extent cx="401320" cy="635"/>
                <wp:effectExtent l="635" t="37465" r="635" b="3810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40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00.75pt;margin-top:7.25pt;width:31.55pt;height:0pt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αχώριστο μόριο ξε</w:t>
      </w:r>
      <w:r>
        <w:rPr>
          <w:sz w:val="24"/>
          <w:szCs w:val="24"/>
        </w:rPr>
        <w:t xml:space="preserve">- + βάφω               </w:t>
      </w:r>
      <w:r>
        <w:rPr>
          <w:b/>
          <w:sz w:val="24"/>
          <w:szCs w:val="24"/>
        </w:rPr>
        <w:t>σύνθετη λέξη</w:t>
      </w:r>
      <w:r>
        <w:rPr>
          <w:sz w:val="24"/>
          <w:szCs w:val="24"/>
        </w:rPr>
        <w:t>: ξεβάφω</w:t>
      </w:r>
    </w:p>
    <w:p>
      <w:pPr>
        <w:pStyle w:val="ListParagraph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2188845</wp:posOffset>
                </wp:positionH>
                <wp:positionV relativeFrom="paragraph">
                  <wp:posOffset>106680</wp:posOffset>
                </wp:positionV>
                <wp:extent cx="436880" cy="635"/>
                <wp:effectExtent l="635" t="37465" r="635" b="3810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4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72.35pt;margin-top:8.4pt;width:34.35pt;height:0pt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στερητικό α-</w:t>
      </w:r>
      <w:r>
        <w:rPr>
          <w:sz w:val="24"/>
          <w:szCs w:val="24"/>
        </w:rPr>
        <w:t xml:space="preserve"> + ορατός               </w:t>
      </w:r>
      <w:r>
        <w:rPr>
          <w:b/>
          <w:sz w:val="24"/>
          <w:szCs w:val="24"/>
        </w:rPr>
        <w:t>σύνθετη λέξη</w:t>
      </w:r>
      <w:r>
        <w:rPr>
          <w:sz w:val="24"/>
          <w:szCs w:val="24"/>
        </w:rPr>
        <w:t>: αόρατο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Για περισσότερες πληροφορίες διαβάστε στο βιβλίο της γραμματικής σας τη σχετική ενότητα στις σελίδες 157-162.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Παρακάτω δίνονται ασκήσεις για την εμπέδωση της θεωρίας.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ΑΣΚΗΣΕΙΣ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Στις παρακάτω παράγωγες λέξεις να βρείτε τα επιθήματα:</w:t>
      </w:r>
    </w:p>
    <w:tbl>
      <w:tblPr>
        <w:tblStyle w:val="a4"/>
        <w:tblW w:w="780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2"/>
        <w:gridCol w:w="3869"/>
      </w:tblGrid>
      <w:tr>
        <w:trPr/>
        <w:tc>
          <w:tcPr>
            <w:tcW w:w="39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l-GR" w:eastAsia="en-US" w:bidi="ar-SA"/>
              </w:rPr>
              <w:t>Παράγωγη λέξη</w:t>
            </w:r>
          </w:p>
        </w:tc>
        <w:tc>
          <w:tcPr>
            <w:tcW w:w="386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l-GR" w:eastAsia="en-US" w:bidi="ar-SA"/>
              </w:rPr>
              <w:t>Επίθημα</w:t>
            </w:r>
          </w:p>
        </w:tc>
      </w:tr>
      <w:tr>
        <w:trPr/>
        <w:tc>
          <w:tcPr>
            <w:tcW w:w="39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αδερφούλα</w:t>
            </w:r>
          </w:p>
        </w:tc>
        <w:tc>
          <w:tcPr>
            <w:tcW w:w="386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39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γυάλινος</w:t>
            </w:r>
          </w:p>
        </w:tc>
        <w:tc>
          <w:tcPr>
            <w:tcW w:w="386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39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βαρύτητα</w:t>
            </w:r>
          </w:p>
        </w:tc>
        <w:tc>
          <w:tcPr>
            <w:tcW w:w="386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39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φυσικός</w:t>
            </w:r>
          </w:p>
        </w:tc>
        <w:tc>
          <w:tcPr>
            <w:tcW w:w="386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39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δικαιοσύνη</w:t>
            </w:r>
          </w:p>
        </w:tc>
        <w:tc>
          <w:tcPr>
            <w:tcW w:w="386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39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συγγραφέας</w:t>
            </w:r>
          </w:p>
        </w:tc>
        <w:tc>
          <w:tcPr>
            <w:tcW w:w="386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39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γραφείο</w:t>
            </w:r>
          </w:p>
        </w:tc>
        <w:tc>
          <w:tcPr>
            <w:tcW w:w="386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39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ράψιμο</w:t>
            </w:r>
          </w:p>
        </w:tc>
        <w:tc>
          <w:tcPr>
            <w:tcW w:w="386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39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χριστιανισμός</w:t>
            </w:r>
          </w:p>
        </w:tc>
        <w:tc>
          <w:tcPr>
            <w:tcW w:w="386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393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κλαδευτήρι</w:t>
            </w:r>
          </w:p>
        </w:tc>
        <w:tc>
          <w:tcPr>
            <w:tcW w:w="386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</w:tbl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βρείτε τα συνθετικά των παρακάτω σύνθετων λέξεων:</w:t>
      </w:r>
    </w:p>
    <w:tbl>
      <w:tblPr>
        <w:tblStyle w:val="a4"/>
        <w:tblW w:w="780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12"/>
        <w:gridCol w:w="2595"/>
        <w:gridCol w:w="2595"/>
      </w:tblGrid>
      <w:tr>
        <w:trPr/>
        <w:tc>
          <w:tcPr>
            <w:tcW w:w="26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l-GR" w:eastAsia="en-US" w:bidi="ar-SA"/>
              </w:rPr>
              <w:t>Σύνθετη λέξη</w:t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l-GR" w:eastAsia="en-US" w:bidi="ar-SA"/>
              </w:rPr>
              <w:t>Α΄συνθετικό</w:t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l-GR" w:eastAsia="en-US" w:bidi="ar-SA"/>
              </w:rPr>
              <w:t>Β΄συνθετικό</w:t>
            </w:r>
          </w:p>
        </w:tc>
      </w:tr>
      <w:tr>
        <w:trPr/>
        <w:tc>
          <w:tcPr>
            <w:tcW w:w="26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παυσίπονο</w:t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26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τηλεόραση</w:t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26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συλλαμβάνω</w:t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26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ψηφοφόρος</w:t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26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δυστυχία</w:t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26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γεωγραφία</w:t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26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έφιππος</w:t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26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ανθυγιεινός</w:t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26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χαρτοπαίκτης</w:t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26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δίστιχο</w:t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25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</w:tbl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χωρίσετε σε παράγωγες και σύνθετες τις παρακάτω λέξεις: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Μακροπρόθεσμα, βιολογικοί, μικροοργανισμός, σταφυλόκοκκος, προκληθούν, τροφοδηλητηριάσεις, επίδραση, αθροιστική, πολυάριθμες, φυτοφάρμακα, ζωοτροφές, εκτροφή, καταστρέφω, επινοούσε, πήλινος, ψήσιμο</w:t>
      </w:r>
    </w:p>
    <w:p>
      <w:pPr>
        <w:pStyle w:val="ListParagraph"/>
        <w:jc w:val="both"/>
        <w:rPr>
          <w:sz w:val="24"/>
          <w:szCs w:val="24"/>
        </w:rPr>
      </w:pPr>
      <w:r>
        <w:rPr/>
      </w:r>
    </w:p>
    <w:p>
      <w:pPr>
        <w:pStyle w:val="ListParagraph"/>
        <w:jc w:val="both"/>
        <w:rPr>
          <w:sz w:val="24"/>
          <w:szCs w:val="24"/>
        </w:rPr>
      </w:pPr>
      <w:r>
        <w:rPr/>
      </w:r>
    </w:p>
    <w:p>
      <w:pPr>
        <w:pStyle w:val="ListParagraph"/>
        <w:jc w:val="both"/>
        <w:rPr>
          <w:sz w:val="24"/>
          <w:szCs w:val="24"/>
        </w:rPr>
      </w:pPr>
      <w:r>
        <w:rPr/>
      </w:r>
    </w:p>
    <w:p>
      <w:pPr>
        <w:pStyle w:val="ListParagraph"/>
        <w:jc w:val="both"/>
        <w:rPr>
          <w:sz w:val="24"/>
          <w:szCs w:val="24"/>
        </w:rPr>
      </w:pPr>
      <w:r>
        <w:rPr/>
      </w:r>
    </w:p>
    <w:p>
      <w:pPr>
        <w:pStyle w:val="ListParagraph"/>
        <w:jc w:val="both"/>
        <w:rPr>
          <w:sz w:val="24"/>
          <w:szCs w:val="24"/>
        </w:rPr>
      </w:pPr>
      <w:r>
        <w:rPr/>
      </w:r>
    </w:p>
    <w:p>
      <w:pPr>
        <w:pStyle w:val="ListParagraph"/>
        <w:jc w:val="both"/>
        <w:rPr>
          <w:sz w:val="24"/>
          <w:szCs w:val="24"/>
        </w:rPr>
      </w:pPr>
      <w:r>
        <w:rPr/>
      </w:r>
    </w:p>
    <w:p>
      <w:pPr>
        <w:pStyle w:val="ListParagraph"/>
        <w:jc w:val="both"/>
        <w:rPr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βρείτε το πρώτο και δεύτερο συνθετικό των σύνθετων λέξεων της προηγούμενης άσκησης</w:t>
      </w:r>
    </w:p>
    <w:p>
      <w:pPr>
        <w:pStyle w:val="ListParagraph"/>
        <w:jc w:val="both"/>
        <w:rPr>
          <w:sz w:val="24"/>
          <w:szCs w:val="24"/>
        </w:rPr>
      </w:pPr>
      <w:r>
        <w:rPr/>
      </w:r>
    </w:p>
    <w:p>
      <w:pPr>
        <w:pStyle w:val="ListParagraph"/>
        <w:jc w:val="both"/>
        <w:rPr>
          <w:sz w:val="24"/>
          <w:szCs w:val="24"/>
        </w:rPr>
      </w:pPr>
      <w:r>
        <w:rPr/>
      </w:r>
    </w:p>
    <w:p>
      <w:pPr>
        <w:pStyle w:val="ListParagraph"/>
        <w:jc w:val="both"/>
        <w:rPr>
          <w:sz w:val="24"/>
          <w:szCs w:val="24"/>
        </w:rPr>
      </w:pPr>
      <w:r>
        <w:rPr/>
      </w:r>
    </w:p>
    <w:p>
      <w:pPr>
        <w:pStyle w:val="ListParagraph"/>
        <w:jc w:val="both"/>
        <w:rPr>
          <w:sz w:val="24"/>
          <w:szCs w:val="24"/>
        </w:rPr>
      </w:pPr>
      <w:r>
        <w:rPr/>
      </w:r>
    </w:p>
    <w:p>
      <w:pPr>
        <w:pStyle w:val="ListParagraph"/>
        <w:jc w:val="both"/>
        <w:rPr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γράψετε από 3 παράγωγες και από 3 σύνθετες λέξεις(στη σύνθετη θα συμπληρώσετε εσείς τη μία λέξη, την πρώτη ή τη δεύτερη) για καθεμιά από τις παρακάτω αρχικές λέξεις: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Γραφή, πόλη, οδός, θάλασσα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7f8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c144a3"/>
    <w:rPr>
      <w:color w:val="0000FF"/>
      <w:u w:val="single"/>
    </w:rPr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eb439d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3326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eb43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712c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LibreOffice/7.4.3.2$Windows_X86_64 LibreOffice_project/1048a8393ae2eeec98dff31b5c133c5f1d08b890</Application>
  <AppVersion>15.0000</AppVersion>
  <Pages>2</Pages>
  <Words>246</Words>
  <Characters>1579</Characters>
  <CharactersWithSpaces>1875</CharactersWithSpaces>
  <Paragraphs>47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2020-04-27T15:11:00Z</dcterms:created>
  <dc:creator>Οικογένεια</dc:creator>
  <dc:description/>
  <dc:language>el-GR</dc:language>
  <cp:lastModifiedBy/>
  <dcterms:modified xsi:type="dcterms:W3CDTF">2023-01-08T10:17:19Z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