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9C" w:rsidRDefault="00572EC4" w:rsidP="002C40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6"/>
          <w:rFonts w:ascii="Arial Black" w:hAnsi="Arial Black"/>
          <w:sz w:val="28"/>
          <w:szCs w:val="28"/>
        </w:rPr>
      </w:pPr>
      <w:r w:rsidRPr="00572EC4">
        <w:rPr>
          <w:rStyle w:val="a6"/>
          <w:rFonts w:ascii="Arial Black" w:hAnsi="Arial Black"/>
          <w:sz w:val="28"/>
          <w:szCs w:val="28"/>
        </w:rPr>
        <w:t>1</w:t>
      </w:r>
      <w:r w:rsidR="002C409C">
        <w:rPr>
          <w:rStyle w:val="a6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2C409C" w:rsidRPr="002C409C" w:rsidRDefault="00572EC4" w:rsidP="002C40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6"/>
          <w:rFonts w:ascii="Arial Black" w:hAnsi="Arial Black"/>
          <w:sz w:val="28"/>
          <w:szCs w:val="28"/>
        </w:rPr>
        <w:t>Σχολικό έτος: 201</w:t>
      </w:r>
      <w:r w:rsidR="001A308D">
        <w:rPr>
          <w:rStyle w:val="a6"/>
          <w:rFonts w:ascii="Arial Black" w:hAnsi="Arial Black"/>
          <w:sz w:val="28"/>
          <w:szCs w:val="28"/>
        </w:rPr>
        <w:t>5</w:t>
      </w:r>
      <w:r>
        <w:rPr>
          <w:rStyle w:val="a6"/>
          <w:rFonts w:ascii="Arial Black" w:hAnsi="Arial Black"/>
          <w:sz w:val="28"/>
          <w:szCs w:val="28"/>
        </w:rPr>
        <w:t>-201</w:t>
      </w:r>
      <w:r w:rsidR="001A308D">
        <w:rPr>
          <w:rStyle w:val="a6"/>
          <w:rFonts w:ascii="Arial Black" w:hAnsi="Arial Black"/>
          <w:sz w:val="28"/>
          <w:szCs w:val="28"/>
        </w:rPr>
        <w:t>6</w:t>
      </w:r>
      <w:r w:rsidR="002C409C">
        <w:rPr>
          <w:rStyle w:val="a6"/>
          <w:rFonts w:ascii="Arial Black" w:hAnsi="Arial Black"/>
          <w:sz w:val="28"/>
          <w:szCs w:val="28"/>
        </w:rPr>
        <w:t xml:space="preserve">                                       Καθηγητής: </w:t>
      </w:r>
      <w:proofErr w:type="spellStart"/>
      <w:r w:rsidR="002C409C">
        <w:rPr>
          <w:rStyle w:val="a6"/>
          <w:rFonts w:ascii="Arial Black" w:hAnsi="Arial Black"/>
          <w:sz w:val="28"/>
          <w:szCs w:val="28"/>
        </w:rPr>
        <w:t>Ηρ.Ντούσης</w:t>
      </w:r>
      <w:proofErr w:type="spellEnd"/>
    </w:p>
    <w:p w:rsidR="002C409C" w:rsidRDefault="002C409C">
      <w:pPr>
        <w:rPr>
          <w:rFonts w:ascii="Arial Black" w:hAnsi="Arial Black"/>
          <w:b/>
          <w:sz w:val="36"/>
          <w:szCs w:val="36"/>
          <w:u w:val="single"/>
        </w:rPr>
      </w:pPr>
    </w:p>
    <w:p w:rsidR="00DE6B76" w:rsidRDefault="00DE6B76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>Έκθεση αξιολόγησης εξοπλισμού</w:t>
      </w:r>
    </w:p>
    <w:p w:rsidR="004B4689" w:rsidRDefault="00DE6B76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 xml:space="preserve"> (συντήρηση –αντικατάσταση)</w:t>
      </w:r>
    </w:p>
    <w:p w:rsidR="00DE6B76" w:rsidRDefault="00DE6B76" w:rsidP="00DE6B76">
      <w:pPr>
        <w:ind w:firstLine="567"/>
        <w:jc w:val="left"/>
        <w:rPr>
          <w:rFonts w:cstheme="minorHAnsi"/>
          <w:sz w:val="24"/>
          <w:szCs w:val="24"/>
        </w:rPr>
      </w:pPr>
    </w:p>
    <w:p w:rsidR="00DE6B76" w:rsidRDefault="00DE6B76" w:rsidP="003664C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δ/ντής παραγωγής παρουσιάζει ενέργειες και διαδικασίες που ακολουθούνται στην επιχείρηση για την συντήρηση – επισκευή και αντικατάσταση του πάσης φύσεως εξοπλισμού της επιχείρησης.</w:t>
      </w:r>
      <w:r w:rsidR="0071267A">
        <w:rPr>
          <w:rFonts w:cstheme="minorHAnsi"/>
          <w:sz w:val="24"/>
          <w:szCs w:val="24"/>
        </w:rPr>
        <w:t xml:space="preserve"> Αν δεν υπάρξει  πληροφόρηση από την ίδια την εταιρεία , τότε γίνεται προσπάθεια για ολοκλήρωση της εργασίας από τις υπόλοιπες πηγές πληροφόρησης.</w:t>
      </w:r>
    </w:p>
    <w:p w:rsidR="003664C5" w:rsidRDefault="003664C5" w:rsidP="003664C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Στην οποιαδήποτε πηγή αναζητήσετε πληροφόρηση ή στην περίπτωση άμεσης ενημέρωσης , διατυπώνετε ερωτήματα που να αφορούν την προσπάθεια </w:t>
      </w:r>
      <w:r w:rsidR="00AD41B2">
        <w:rPr>
          <w:rFonts w:cstheme="minorHAnsi"/>
          <w:sz w:val="24"/>
          <w:szCs w:val="24"/>
        </w:rPr>
        <w:t xml:space="preserve">, εξοικονόμησης ενέργειας </w:t>
      </w:r>
      <w:r>
        <w:rPr>
          <w:rFonts w:cstheme="minorHAnsi"/>
          <w:sz w:val="24"/>
          <w:szCs w:val="24"/>
        </w:rPr>
        <w:t xml:space="preserve"> σε όλον τον εξοπλισμό – αλλά και  την τυχόν χρήση ή πρόβλεψη  μελέτης  ήπιων μορφών ενέργειας.</w:t>
      </w:r>
      <w:r w:rsidR="00DA0236">
        <w:rPr>
          <w:rFonts w:cstheme="minorHAnsi"/>
          <w:sz w:val="24"/>
          <w:szCs w:val="24"/>
        </w:rPr>
        <w:t xml:space="preserve"> Σε κάθε περίπτωση επίσης συγκεντρώνονται έγγραφα που χρησιμοποιούνται για τις συγκεκριμένες διαδικασίες .</w:t>
      </w:r>
    </w:p>
    <w:p w:rsidR="007A1C5E" w:rsidRDefault="007A1C5E" w:rsidP="008B38C0">
      <w:pPr>
        <w:jc w:val="both"/>
        <w:rPr>
          <w:rFonts w:cstheme="minorHAnsi"/>
          <w:sz w:val="24"/>
          <w:szCs w:val="24"/>
        </w:rPr>
      </w:pPr>
    </w:p>
    <w:p w:rsidR="007A1C5E" w:rsidRDefault="007A1C5E" w:rsidP="003664C5">
      <w:pPr>
        <w:ind w:firstLine="567"/>
        <w:jc w:val="both"/>
        <w:rPr>
          <w:rFonts w:cstheme="minorHAnsi"/>
          <w:sz w:val="24"/>
          <w:szCs w:val="24"/>
        </w:rPr>
      </w:pPr>
    </w:p>
    <w:p w:rsidR="007A1C5E" w:rsidRDefault="00082D69" w:rsidP="007A1C5E">
      <w:pPr>
        <w:pBdr>
          <w:top w:val="double" w:sz="4" w:space="1" w:color="auto"/>
          <w:left w:val="double" w:sz="4" w:space="4" w:color="auto"/>
          <w:right w:val="double" w:sz="4" w:space="4" w:color="auto"/>
        </w:pBdr>
        <w:outlineLvl w:val="0"/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58240" o:connectortype="straight"/>
        </w:pict>
      </w:r>
      <w:r w:rsidR="007A1C5E">
        <w:rPr>
          <w:b/>
          <w:sz w:val="36"/>
          <w:szCs w:val="36"/>
        </w:rPr>
        <w:t xml:space="preserve">Χρήσιμες  Ιστοσελίδες  </w:t>
      </w:r>
      <w:r w:rsidR="007A1C5E" w:rsidRPr="001F212F">
        <w:rPr>
          <w:b/>
          <w:sz w:val="56"/>
          <w:szCs w:val="56"/>
        </w:rPr>
        <w:sym w:font="Wingdings" w:char="F03A"/>
      </w:r>
    </w:p>
    <w:p w:rsidR="00515FED" w:rsidRPr="00023464" w:rsidRDefault="00082D69" w:rsidP="00515FED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  <w:hyperlink r:id="rId7" w:history="1">
        <w:r w:rsidR="00515FED">
          <w:rPr>
            <w:rStyle w:val="-"/>
          </w:rPr>
          <w:t>http://www.foodauthority.nsw.gov.au/_Documents/industry_pdf/food_premises_report_greek.pdf</w:t>
        </w:r>
      </w:hyperlink>
    </w:p>
    <w:p w:rsidR="00F35A08" w:rsidRDefault="00515FED" w:rsidP="00515FED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Ιστοσελίδα με υπόδειγμα εντύπου για την γενική  αξιολόγηση καταστημάτων τροφίμων </w:t>
      </w:r>
      <w:r w:rsidR="00AD41B2" w:rsidRPr="00515FED">
        <w:rPr>
          <w:rFonts w:cstheme="minorHAnsi"/>
          <w:sz w:val="24"/>
          <w:szCs w:val="24"/>
        </w:rPr>
        <w:br/>
      </w:r>
    </w:p>
    <w:p w:rsidR="0071267A" w:rsidRPr="00515FED" w:rsidRDefault="00082D69" w:rsidP="00515FED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  <w:hyperlink r:id="rId8" w:history="1">
        <w:r w:rsidR="00AD41B2" w:rsidRPr="00515FED">
          <w:rPr>
            <w:rStyle w:val="-"/>
            <w:lang w:val="en-US"/>
          </w:rPr>
          <w:t>http</w:t>
        </w:r>
        <w:r w:rsidR="00AD41B2" w:rsidRPr="00515FED">
          <w:rPr>
            <w:rStyle w:val="-"/>
          </w:rPr>
          <w:t>://</w:t>
        </w:r>
        <w:r w:rsidR="00AD41B2" w:rsidRPr="00515FED">
          <w:rPr>
            <w:rStyle w:val="-"/>
            <w:lang w:val="en-US"/>
          </w:rPr>
          <w:t>www</w:t>
        </w:r>
        <w:r w:rsidR="00AD41B2" w:rsidRPr="00515FED">
          <w:rPr>
            <w:rStyle w:val="-"/>
          </w:rPr>
          <w:t>.</w:t>
        </w:r>
        <w:proofErr w:type="spellStart"/>
        <w:r w:rsidR="00AD41B2" w:rsidRPr="00515FED">
          <w:rPr>
            <w:rStyle w:val="-"/>
            <w:lang w:val="en-US"/>
          </w:rPr>
          <w:t>cres</w:t>
        </w:r>
        <w:proofErr w:type="spellEnd"/>
        <w:r w:rsidR="00AD41B2" w:rsidRPr="00515FED">
          <w:rPr>
            <w:rStyle w:val="-"/>
          </w:rPr>
          <w:t>.</w:t>
        </w:r>
        <w:r w:rsidR="00AD41B2" w:rsidRPr="00515FED">
          <w:rPr>
            <w:rStyle w:val="-"/>
            <w:lang w:val="en-US"/>
          </w:rPr>
          <w:t>gr</w:t>
        </w:r>
        <w:r w:rsidR="00AD41B2" w:rsidRPr="00515FED">
          <w:rPr>
            <w:rStyle w:val="-"/>
          </w:rPr>
          <w:t>/</w:t>
        </w:r>
        <w:proofErr w:type="spellStart"/>
        <w:r w:rsidR="00AD41B2" w:rsidRPr="00515FED">
          <w:rPr>
            <w:rStyle w:val="-"/>
            <w:lang w:val="en-US"/>
          </w:rPr>
          <w:t>kape</w:t>
        </w:r>
        <w:proofErr w:type="spellEnd"/>
        <w:r w:rsidR="00AD41B2" w:rsidRPr="00515FED">
          <w:rPr>
            <w:rStyle w:val="-"/>
          </w:rPr>
          <w:t>/</w:t>
        </w:r>
        <w:r w:rsidR="00AD41B2" w:rsidRPr="00515FED">
          <w:rPr>
            <w:rStyle w:val="-"/>
            <w:lang w:val="en-US"/>
          </w:rPr>
          <w:t>education</w:t>
        </w:r>
        <w:r w:rsidR="00AD41B2" w:rsidRPr="00515FED">
          <w:rPr>
            <w:rStyle w:val="-"/>
          </w:rPr>
          <w:t>/</w:t>
        </w:r>
        <w:r w:rsidR="00AD41B2" w:rsidRPr="00515FED">
          <w:rPr>
            <w:rStyle w:val="-"/>
            <w:lang w:val="en-US"/>
          </w:rPr>
          <w:t>ODHGOS</w:t>
        </w:r>
        <w:r w:rsidR="00AD41B2" w:rsidRPr="00515FED">
          <w:rPr>
            <w:rStyle w:val="-"/>
          </w:rPr>
          <w:t>_</w:t>
        </w:r>
        <w:r w:rsidR="00AD41B2" w:rsidRPr="00515FED">
          <w:rPr>
            <w:rStyle w:val="-"/>
            <w:lang w:val="en-US"/>
          </w:rPr>
          <w:t>ENERGEIAKOU</w:t>
        </w:r>
        <w:r w:rsidR="00AD41B2" w:rsidRPr="00515FED">
          <w:rPr>
            <w:rStyle w:val="-"/>
          </w:rPr>
          <w:t>_</w:t>
        </w:r>
        <w:r w:rsidR="00AD41B2" w:rsidRPr="00515FED">
          <w:rPr>
            <w:rStyle w:val="-"/>
            <w:lang w:val="en-US"/>
          </w:rPr>
          <w:t>ELEGXOU</w:t>
        </w:r>
        <w:r w:rsidR="00AD41B2" w:rsidRPr="00515FED">
          <w:rPr>
            <w:rStyle w:val="-"/>
          </w:rPr>
          <w:t>.</w:t>
        </w:r>
        <w:r w:rsidR="00AD41B2" w:rsidRPr="00515FED">
          <w:rPr>
            <w:rStyle w:val="-"/>
            <w:lang w:val="en-US"/>
          </w:rPr>
          <w:t>pdf</w:t>
        </w:r>
      </w:hyperlink>
      <w:r w:rsidR="00AD41B2" w:rsidRPr="00515FED">
        <w:t xml:space="preserve"> :</w:t>
      </w:r>
    </w:p>
    <w:p w:rsidR="007A1C5E" w:rsidRDefault="00AD41B2" w:rsidP="007A1C5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  <w:r>
        <w:t>Ιστοσελίδα με αναλυτικές πληροφορίες για την ενεργειακή διαχείριση βιομηχανιών.</w:t>
      </w:r>
      <w:r w:rsidR="00874FE5" w:rsidRPr="00874FE5">
        <w:t xml:space="preserve"> </w:t>
      </w:r>
    </w:p>
    <w:p w:rsidR="007A1C5E" w:rsidRDefault="007A1C5E" w:rsidP="007A1C5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</w:p>
    <w:p w:rsidR="00AD41B2" w:rsidRDefault="00082D69" w:rsidP="007A1C5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  <w:hyperlink r:id="rId9" w:history="1">
        <w:r w:rsidR="00874FE5">
          <w:rPr>
            <w:rStyle w:val="-"/>
          </w:rPr>
          <w:t>http://www</w:t>
        </w:r>
        <w:bookmarkStart w:id="0" w:name="_GoBack"/>
        <w:bookmarkEnd w:id="0"/>
        <w:r w:rsidR="00874FE5">
          <w:rPr>
            <w:rStyle w:val="-"/>
          </w:rPr>
          <w:t>.</w:t>
        </w:r>
        <w:r w:rsidR="00874FE5">
          <w:rPr>
            <w:rStyle w:val="-"/>
          </w:rPr>
          <w:t>bearingstc.gr/?catid=30&amp;sub_cat=2&amp;ssub_cat=5</w:t>
        </w:r>
      </w:hyperlink>
      <w:r w:rsidR="00874FE5">
        <w:t xml:space="preserve"> :</w:t>
      </w:r>
    </w:p>
    <w:p w:rsidR="00874FE5" w:rsidRDefault="00874FE5" w:rsidP="007A1C5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  <w:r>
        <w:t>Ιστοσελίδα με πληροφορίες για τον ρόλο «</w:t>
      </w:r>
      <w:r w:rsidRPr="00874FE5">
        <w:t>Κέντρο</w:t>
      </w:r>
      <w:r>
        <w:t>υ</w:t>
      </w:r>
      <w:r w:rsidRPr="00874FE5">
        <w:t xml:space="preserve"> Διαγνωστικής Συντήρησης</w:t>
      </w:r>
      <w:r>
        <w:t>»</w:t>
      </w:r>
      <w:r w:rsidRPr="00874FE5">
        <w:t> </w:t>
      </w:r>
      <w:r>
        <w:t xml:space="preserve"> σε βιομηχανία</w:t>
      </w:r>
    </w:p>
    <w:p w:rsidR="007A1C5E" w:rsidRPr="00874FE5" w:rsidRDefault="007A1C5E" w:rsidP="007A1C5E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</w:p>
    <w:p w:rsidR="00874FE5" w:rsidRDefault="00874FE5" w:rsidP="0071267A">
      <w:pPr>
        <w:ind w:firstLine="567"/>
      </w:pPr>
    </w:p>
    <w:p w:rsidR="00874FE5" w:rsidRDefault="00874FE5" w:rsidP="0071267A">
      <w:pPr>
        <w:ind w:firstLine="567"/>
      </w:pPr>
    </w:p>
    <w:sectPr w:rsidR="00874FE5" w:rsidSect="00637E83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69" w:rsidRDefault="00082D69" w:rsidP="00012B6F">
      <w:r>
        <w:separator/>
      </w:r>
    </w:p>
  </w:endnote>
  <w:endnote w:type="continuationSeparator" w:id="0">
    <w:p w:rsidR="00082D69" w:rsidRDefault="00082D69" w:rsidP="0001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69" w:rsidRDefault="00082D69" w:rsidP="00012B6F">
      <w:r>
        <w:separator/>
      </w:r>
    </w:p>
  </w:footnote>
  <w:footnote w:type="continuationSeparator" w:id="0">
    <w:p w:rsidR="00082D69" w:rsidRDefault="00082D69" w:rsidP="0001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6F" w:rsidRDefault="00082D69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3717" o:spid="_x0000_s2050" type="#_x0000_t75" style="position:absolute;left:0;text-align:left;margin-left:0;margin-top:0;width:506.25pt;height:513.75pt;z-index:-251657216;mso-position-horizontal:center;mso-position-horizontal-relative:margin;mso-position-vertical:center;mso-position-vertical-relative:margin" o:allowincell="f">
          <v:imagedata r:id="rId1" o:title="images (2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6F" w:rsidRDefault="00082D69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3718" o:spid="_x0000_s2051" type="#_x0000_t75" style="position:absolute;left:0;text-align:left;margin-left:0;margin-top:0;width:506.25pt;height:513.75pt;z-index:-251656192;mso-position-horizontal:center;mso-position-horizontal-relative:margin;mso-position-vertical:center;mso-position-vertical-relative:margin" o:allowincell="f">
          <v:imagedata r:id="rId1" o:title="images (2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6F" w:rsidRDefault="00082D69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3716" o:spid="_x0000_s2049" type="#_x0000_t75" style="position:absolute;left:0;text-align:left;margin-left:0;margin-top:0;width:506.25pt;height:513.75pt;z-index:-251658240;mso-position-horizontal:center;mso-position-horizontal-relative:margin;mso-position-vertical:center;mso-position-vertical-relative:margin" o:allowincell="f">
          <v:imagedata r:id="rId1" o:title="images (2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E83"/>
    <w:rsid w:val="00012B6F"/>
    <w:rsid w:val="00023464"/>
    <w:rsid w:val="00082D69"/>
    <w:rsid w:val="000C4194"/>
    <w:rsid w:val="00141C45"/>
    <w:rsid w:val="00155380"/>
    <w:rsid w:val="001A308D"/>
    <w:rsid w:val="002C409C"/>
    <w:rsid w:val="00351454"/>
    <w:rsid w:val="003664C5"/>
    <w:rsid w:val="00383A4A"/>
    <w:rsid w:val="00406A79"/>
    <w:rsid w:val="00515FED"/>
    <w:rsid w:val="0054321C"/>
    <w:rsid w:val="00572EC4"/>
    <w:rsid w:val="005A6400"/>
    <w:rsid w:val="00637E83"/>
    <w:rsid w:val="00655E02"/>
    <w:rsid w:val="0071267A"/>
    <w:rsid w:val="007A1C5E"/>
    <w:rsid w:val="00874FE5"/>
    <w:rsid w:val="008B38C0"/>
    <w:rsid w:val="00901C47"/>
    <w:rsid w:val="00991B9F"/>
    <w:rsid w:val="009E504B"/>
    <w:rsid w:val="00A901DD"/>
    <w:rsid w:val="00AD41B2"/>
    <w:rsid w:val="00B33B5D"/>
    <w:rsid w:val="00BB3E76"/>
    <w:rsid w:val="00BE6EA2"/>
    <w:rsid w:val="00C73C99"/>
    <w:rsid w:val="00DA0236"/>
    <w:rsid w:val="00DE6B76"/>
    <w:rsid w:val="00E339E7"/>
    <w:rsid w:val="00E91DEB"/>
    <w:rsid w:val="00F35A08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267A"/>
    <w:rPr>
      <w:color w:val="0000FF"/>
      <w:u w:val="single"/>
    </w:rPr>
  </w:style>
  <w:style w:type="character" w:styleId="a3">
    <w:name w:val="Strong"/>
    <w:basedOn w:val="a0"/>
    <w:uiPriority w:val="22"/>
    <w:qFormat/>
    <w:rsid w:val="00874FE5"/>
    <w:rPr>
      <w:b/>
      <w:bCs/>
    </w:rPr>
  </w:style>
  <w:style w:type="character" w:customStyle="1" w:styleId="apple-converted-space">
    <w:name w:val="apple-converted-space"/>
    <w:basedOn w:val="a0"/>
    <w:rsid w:val="00874FE5"/>
  </w:style>
  <w:style w:type="paragraph" w:styleId="a4">
    <w:name w:val="header"/>
    <w:basedOn w:val="a"/>
    <w:link w:val="Char"/>
    <w:uiPriority w:val="99"/>
    <w:semiHidden/>
    <w:unhideWhenUsed/>
    <w:rsid w:val="00012B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12B6F"/>
  </w:style>
  <w:style w:type="paragraph" w:styleId="a5">
    <w:name w:val="footer"/>
    <w:basedOn w:val="a"/>
    <w:link w:val="Char0"/>
    <w:uiPriority w:val="99"/>
    <w:semiHidden/>
    <w:unhideWhenUsed/>
    <w:rsid w:val="00012B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12B6F"/>
  </w:style>
  <w:style w:type="character" w:styleId="a6">
    <w:name w:val="Book Title"/>
    <w:basedOn w:val="a0"/>
    <w:uiPriority w:val="33"/>
    <w:qFormat/>
    <w:rsid w:val="002C409C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515F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.gr/kape/education/ODHGOS_ENERGEIAKOU_ELEGXO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odauthority.nsw.gov.au/_Documents/industry_pdf/food_premises_report_greek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aringstc.gr/?catid=30&amp;sub_cat=2&amp;ssub_cat=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5η  διευθυντή παραγωγή ομάδας</dc:title>
  <dc:subject>Ανάθεση εργασίας για  την διεύθυνση παραγωγής επιχείρησης που μελετά ομάδα μαθητών-τριών  ,στο μάθημα της τεχνολογίας στην  β΄ τάξη γυμνασίου</dc:subject>
  <dc:creator>Ηρακλής Ντούσης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παραγωγής,διευθυντήςπαραγωγής</cp:keywords>
  <cp:lastModifiedBy>Ηρακλής</cp:lastModifiedBy>
  <cp:revision>6</cp:revision>
  <dcterms:created xsi:type="dcterms:W3CDTF">2014-07-13T18:15:00Z</dcterms:created>
  <dcterms:modified xsi:type="dcterms:W3CDTF">2015-08-03T17:29:00Z</dcterms:modified>
</cp:coreProperties>
</file>