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62" w:rsidRDefault="00277499" w:rsidP="00456B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Style w:val="a4"/>
          <w:rFonts w:ascii="Arial Black" w:hAnsi="Arial Black"/>
          <w:sz w:val="28"/>
          <w:szCs w:val="28"/>
        </w:rPr>
      </w:pPr>
      <w:r w:rsidRPr="00277499">
        <w:rPr>
          <w:rStyle w:val="a4"/>
          <w:rFonts w:ascii="Arial Black" w:hAnsi="Arial Black"/>
          <w:sz w:val="28"/>
          <w:szCs w:val="28"/>
        </w:rPr>
        <w:t>1</w:t>
      </w:r>
      <w:r w:rsidR="00456B62">
        <w:rPr>
          <w:rStyle w:val="a4"/>
          <w:rFonts w:ascii="Arial Black" w:hAnsi="Arial Black"/>
          <w:sz w:val="28"/>
          <w:szCs w:val="28"/>
        </w:rPr>
        <w:t>ο Γυμνάσιο Αγ. Ι. Ρέντη                                             Μάθημα: Τεχνολογία</w:t>
      </w:r>
    </w:p>
    <w:p w:rsidR="00456B62" w:rsidRDefault="00277499" w:rsidP="00456B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rPr>
          <w:rStyle w:val="a4"/>
          <w:rFonts w:ascii="Arial Black" w:hAnsi="Arial Black"/>
          <w:sz w:val="28"/>
          <w:szCs w:val="28"/>
        </w:rPr>
        <w:t>Σχολικό έτος: 201</w:t>
      </w:r>
      <w:r w:rsidR="001823DE">
        <w:rPr>
          <w:rStyle w:val="a4"/>
          <w:rFonts w:ascii="Arial Black" w:hAnsi="Arial Black"/>
          <w:sz w:val="28"/>
          <w:szCs w:val="28"/>
        </w:rPr>
        <w:t>5</w:t>
      </w:r>
      <w:r>
        <w:rPr>
          <w:rStyle w:val="a4"/>
          <w:rFonts w:ascii="Arial Black" w:hAnsi="Arial Black"/>
          <w:sz w:val="28"/>
          <w:szCs w:val="28"/>
        </w:rPr>
        <w:t>-201</w:t>
      </w:r>
      <w:r w:rsidR="001823DE">
        <w:rPr>
          <w:rStyle w:val="a4"/>
          <w:rFonts w:ascii="Arial Black" w:hAnsi="Arial Black"/>
          <w:sz w:val="28"/>
          <w:szCs w:val="28"/>
        </w:rPr>
        <w:t>6</w:t>
      </w:r>
      <w:r w:rsidR="00456B62">
        <w:rPr>
          <w:rStyle w:val="a4"/>
          <w:rFonts w:ascii="Arial Black" w:hAnsi="Arial Black"/>
          <w:sz w:val="28"/>
          <w:szCs w:val="28"/>
        </w:rPr>
        <w:t xml:space="preserve">                                      Καθηγητής : </w:t>
      </w:r>
      <w:proofErr w:type="spellStart"/>
      <w:r w:rsidR="00456B62">
        <w:rPr>
          <w:rStyle w:val="a4"/>
          <w:rFonts w:ascii="Arial Black" w:hAnsi="Arial Black"/>
          <w:sz w:val="28"/>
          <w:szCs w:val="28"/>
        </w:rPr>
        <w:t>Ηρ.Ντούσης</w:t>
      </w:r>
      <w:proofErr w:type="spellEnd"/>
    </w:p>
    <w:p w:rsidR="00456B62" w:rsidRDefault="00456B62">
      <w:pPr>
        <w:rPr>
          <w:rFonts w:ascii="Arial Black" w:hAnsi="Arial Black"/>
          <w:b/>
          <w:sz w:val="36"/>
          <w:szCs w:val="36"/>
          <w:u w:val="single"/>
        </w:rPr>
      </w:pPr>
    </w:p>
    <w:p w:rsidR="004B4689" w:rsidRDefault="000719AD">
      <w:pPr>
        <w:rPr>
          <w:rFonts w:ascii="Arial Black" w:hAnsi="Arial Black"/>
          <w:b/>
          <w:sz w:val="36"/>
          <w:szCs w:val="36"/>
          <w:u w:val="single"/>
        </w:rPr>
      </w:pPr>
      <w:r w:rsidRPr="00353C2A">
        <w:rPr>
          <w:rFonts w:ascii="Arial Black" w:hAnsi="Arial Black"/>
          <w:b/>
          <w:sz w:val="36"/>
          <w:szCs w:val="36"/>
          <w:u w:val="single"/>
        </w:rPr>
        <w:t>Προτάσεις για αλλαγές συσκευασιών σε προϊόντα</w:t>
      </w:r>
    </w:p>
    <w:p w:rsidR="00D73F6E" w:rsidRDefault="00D73F6E" w:rsidP="00D73F6E">
      <w:pPr>
        <w:jc w:val="both"/>
        <w:rPr>
          <w:rFonts w:cstheme="minorHAnsi"/>
          <w:sz w:val="24"/>
          <w:szCs w:val="24"/>
        </w:rPr>
      </w:pPr>
    </w:p>
    <w:p w:rsidR="00D73F6E" w:rsidRDefault="00D73F6E" w:rsidP="00C56AF0">
      <w:pPr>
        <w:autoSpaceDE w:val="0"/>
        <w:autoSpaceDN w:val="0"/>
        <w:adjustRightInd w:val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 δ/ντής σχεδίασης της επιχείρησης υποβάλλει προτάσεις για αλλαγή συσκευασιών σε προϊόντα ή υπηρεσίες που λόγω μεγάλης διάρκειας ζωής , έχουν υποστεί μεγάλη μείωση ζήτησης.</w:t>
      </w:r>
      <w:r w:rsidR="00C56AF0">
        <w:rPr>
          <w:rFonts w:cstheme="minorHAnsi"/>
          <w:sz w:val="24"/>
          <w:szCs w:val="24"/>
        </w:rPr>
        <w:t xml:space="preserve"> Κάθε βελτίωση και εξέλιξη μιας «παλαιάς» συσκευασίας, με μία νεότερη πιο σύγχρονη και πιο ¨μοδάτη¨ ξαναφέρνει στην επικαιρότητα ένα «ξεχασμένο» προϊόν . Στην εργασία μας λοιπόν επισημαίνουμε ότι προτάσεις έχουμε με βάση τις τυχόν πληροφορίες που λάβαμε από την επιχείρηση που μελετάμε,  αλλά καταθέτουμε και δικές μας.</w:t>
      </w:r>
    </w:p>
    <w:p w:rsidR="00CB11C4" w:rsidRDefault="00FC4E5E" w:rsidP="00C56AF0">
      <w:pPr>
        <w:autoSpaceDE w:val="0"/>
        <w:autoSpaceDN w:val="0"/>
        <w:adjustRightInd w:val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Οι αλλαγές συσκευασιών  επιδιώκονται  1) στο υλικό  2)  στην εμφάνιση 3) </w:t>
      </w:r>
      <w:r w:rsidR="00062441">
        <w:rPr>
          <w:rFonts w:cstheme="minorHAnsi"/>
          <w:sz w:val="24"/>
          <w:szCs w:val="24"/>
        </w:rPr>
        <w:t xml:space="preserve"> με έμφαση στη </w:t>
      </w:r>
      <w:r>
        <w:rPr>
          <w:rFonts w:cstheme="minorHAnsi"/>
          <w:sz w:val="24"/>
          <w:szCs w:val="24"/>
        </w:rPr>
        <w:t>νέα τεχνολογία 4)</w:t>
      </w:r>
      <w:r w:rsidR="00062441">
        <w:rPr>
          <w:rFonts w:cstheme="minorHAnsi"/>
          <w:sz w:val="24"/>
          <w:szCs w:val="24"/>
        </w:rPr>
        <w:t xml:space="preserve">στη </w:t>
      </w:r>
      <w:r>
        <w:rPr>
          <w:rFonts w:cstheme="minorHAnsi"/>
          <w:sz w:val="24"/>
          <w:szCs w:val="24"/>
        </w:rPr>
        <w:t xml:space="preserve"> βελτίωση </w:t>
      </w:r>
      <w:r w:rsidR="00062441">
        <w:rPr>
          <w:rFonts w:cstheme="minorHAnsi"/>
          <w:sz w:val="24"/>
          <w:szCs w:val="24"/>
        </w:rPr>
        <w:t xml:space="preserve"> του </w:t>
      </w:r>
      <w:r>
        <w:rPr>
          <w:rFonts w:cstheme="minorHAnsi"/>
          <w:sz w:val="24"/>
          <w:szCs w:val="24"/>
        </w:rPr>
        <w:t>προϊόντος  5) σε περιβαλλοντι</w:t>
      </w:r>
      <w:r w:rsidR="00062441">
        <w:rPr>
          <w:rFonts w:cstheme="minorHAnsi"/>
          <w:sz w:val="24"/>
          <w:szCs w:val="24"/>
        </w:rPr>
        <w:t>κές</w:t>
      </w:r>
      <w:r>
        <w:rPr>
          <w:rFonts w:cstheme="minorHAnsi"/>
          <w:sz w:val="24"/>
          <w:szCs w:val="24"/>
        </w:rPr>
        <w:t xml:space="preserve"> </w:t>
      </w:r>
      <w:r w:rsidR="00062441">
        <w:rPr>
          <w:rFonts w:cstheme="minorHAnsi"/>
          <w:sz w:val="24"/>
          <w:szCs w:val="24"/>
        </w:rPr>
        <w:t>επιρροές  6) στην παροχή  δώρων ( σε ποσότητα ή αντικείμενα)</w:t>
      </w:r>
      <w:r>
        <w:rPr>
          <w:rFonts w:cstheme="minorHAnsi"/>
          <w:sz w:val="24"/>
          <w:szCs w:val="24"/>
        </w:rPr>
        <w:t>.</w:t>
      </w:r>
    </w:p>
    <w:p w:rsidR="00FC4E5E" w:rsidRDefault="001823DE" w:rsidP="00C56AF0">
      <w:pPr>
        <w:autoSpaceDE w:val="0"/>
        <w:autoSpaceDN w:val="0"/>
        <w:adjustRightInd w:val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44.6pt;margin-top:54.35pt;width:0;height:97.2pt;z-index:251661312" o:connectortype="straight"/>
        </w:pict>
      </w:r>
      <w:r w:rsidR="00B73278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3585210</wp:posOffset>
            </wp:positionH>
            <wp:positionV relativeFrom="paragraph">
              <wp:posOffset>690245</wp:posOffset>
            </wp:positionV>
            <wp:extent cx="3059430" cy="1089660"/>
            <wp:effectExtent l="19050" t="0" r="7620" b="0"/>
            <wp:wrapTight wrapText="bothSides">
              <wp:wrapPolygon edited="0">
                <wp:start x="-134" y="0"/>
                <wp:lineTo x="-134" y="21147"/>
                <wp:lineTo x="21654" y="21147"/>
                <wp:lineTo x="21654" y="0"/>
                <wp:lineTo x="-134" y="0"/>
              </wp:wrapPolygon>
            </wp:wrapTight>
            <wp:docPr id="1" name="Εικόνα 1" descr="http://fridge.gr/wp-content/uploads/2011/01/12-602x401.jpg?9d7bd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idge.gr/wp-content/uploads/2011/01/12-602x401.jpg?9d7bd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eastAsia="el-GR"/>
        </w:rPr>
        <w:pict>
          <v:shape id="_x0000_s1028" type="#_x0000_t32" style="position:absolute;left:0;text-align:left;margin-left:367.8pt;margin-top:54.35pt;width:0;height:97.2pt;z-index:251662336;mso-position-horizontal-relative:text;mso-position-vertical-relative:text" o:connectortype="straight"/>
        </w:pict>
      </w:r>
      <w:r w:rsidR="00FC4E5E">
        <w:rPr>
          <w:rFonts w:cstheme="minorHAnsi"/>
          <w:sz w:val="24"/>
          <w:szCs w:val="24"/>
        </w:rPr>
        <w:t xml:space="preserve"> Έτσι π.χ. μία νέα ΜΑΥΡΗ σοκολάτα σοκολατοβιομηχανίας , αλλάζει συσκευασία με υλικό νέας τεχνολογίας για να διατηρεί περισσότερο τα θρεπτικά συστατικά της  - έχει μεγαλύτερη περιεκτικότητα σε σοκολάτα και με εμφάνιση λεπτότερη και πιο </w:t>
      </w:r>
      <w:r w:rsidR="00062441">
        <w:rPr>
          <w:rFonts w:cstheme="minorHAnsi"/>
          <w:sz w:val="24"/>
          <w:szCs w:val="24"/>
        </w:rPr>
        <w:t xml:space="preserve">ελκυστική προσπαθεί να «τραβήξει» περισσότερους πελάτες </w:t>
      </w:r>
      <w:r w:rsidR="00B73278">
        <w:rPr>
          <w:rFonts w:cstheme="minorHAnsi"/>
          <w:sz w:val="24"/>
          <w:szCs w:val="24"/>
        </w:rPr>
        <w:t>.</w:t>
      </w:r>
    </w:p>
    <w:p w:rsidR="00B73278" w:rsidRDefault="00B73278" w:rsidP="00C56AF0">
      <w:pPr>
        <w:autoSpaceDE w:val="0"/>
        <w:autoSpaceDN w:val="0"/>
        <w:adjustRightInd w:val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Στην διπλανή εικόνα βλέπουμε προτάσεις για δύο  ( 2 )   εναλλακτικές συσκευασίες  σε σχέση με την ισχύουσα , στην προσπάθεια για νέα βελτιωμένη πρόταση της επιχείρησης.</w:t>
      </w:r>
    </w:p>
    <w:p w:rsidR="00E003B8" w:rsidRDefault="00E003B8" w:rsidP="00C56AF0">
      <w:pPr>
        <w:autoSpaceDE w:val="0"/>
        <w:autoSpaceDN w:val="0"/>
        <w:adjustRightInd w:val="0"/>
        <w:ind w:firstLine="567"/>
        <w:jc w:val="both"/>
        <w:rPr>
          <w:rFonts w:cstheme="minorHAnsi"/>
          <w:sz w:val="24"/>
          <w:szCs w:val="24"/>
        </w:rPr>
      </w:pPr>
    </w:p>
    <w:p w:rsidR="00E003B8" w:rsidRDefault="00E003B8" w:rsidP="00C56AF0">
      <w:pPr>
        <w:autoSpaceDE w:val="0"/>
        <w:autoSpaceDN w:val="0"/>
        <w:adjustRightInd w:val="0"/>
        <w:ind w:firstLine="567"/>
        <w:jc w:val="both"/>
        <w:rPr>
          <w:rFonts w:cstheme="minorHAnsi"/>
          <w:sz w:val="24"/>
          <w:szCs w:val="24"/>
        </w:rPr>
      </w:pPr>
    </w:p>
    <w:p w:rsidR="00E003B8" w:rsidRDefault="00B73278" w:rsidP="00B73278">
      <w:pPr>
        <w:tabs>
          <w:tab w:val="left" w:pos="6468"/>
        </w:tabs>
        <w:autoSpaceDE w:val="0"/>
        <w:autoSpaceDN w:val="0"/>
        <w:adjustRightInd w:val="0"/>
        <w:ind w:firstLine="567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1</w:t>
      </w:r>
      <w:r w:rsidRPr="00B73278">
        <w:rPr>
          <w:rFonts w:cstheme="minorHAnsi"/>
          <w:sz w:val="24"/>
          <w:szCs w:val="24"/>
          <w:vertAlign w:val="superscript"/>
        </w:rPr>
        <w:t>η</w:t>
      </w:r>
      <w:r>
        <w:rPr>
          <w:rFonts w:cstheme="minorHAnsi"/>
          <w:sz w:val="24"/>
          <w:szCs w:val="24"/>
        </w:rPr>
        <w:t xml:space="preserve"> πρόταση                                    2η πρόταση</w:t>
      </w:r>
    </w:p>
    <w:p w:rsidR="00D73F6E" w:rsidRDefault="001823DE" w:rsidP="0006244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pt;margin-top:3pt;width:525.6pt;height:26.4pt;z-index:251667456" fillcolor="white [3201]" strokecolor="#4f81bd [3204]" strokeweight="1pt">
            <v:stroke dashstyle="dash"/>
            <v:shadow color="#868686"/>
            <v:textbox>
              <w:txbxContent>
                <w:p w:rsidR="0027226F" w:rsidRPr="0027226F" w:rsidRDefault="002722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7226F">
                    <w:rPr>
                      <w:rFonts w:ascii="Arial Black" w:hAnsi="Arial Black"/>
                      <w:sz w:val="24"/>
                      <w:szCs w:val="24"/>
                    </w:rPr>
                    <w:t>Εναλλακτικές συσκευασίες προϊόντων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eastAsia="el-GR"/>
        </w:rPr>
        <w:pict>
          <v:rect id="_x0000_s1031" style="position:absolute;left:0;text-align:left;margin-left:6pt;margin-top:3pt;width:525.6pt;height:158.4pt;z-index:-251659265" fillcolor="white [3201]" strokecolor="#4f81bd [3204]" strokeweight="5pt">
            <v:stroke linestyle="thickThin"/>
            <v:shadow color="#868686"/>
          </v:rect>
        </w:pict>
      </w:r>
    </w:p>
    <w:p w:rsidR="008F04DF" w:rsidRDefault="008F04DF" w:rsidP="00062441">
      <w:pPr>
        <w:jc w:val="both"/>
        <w:rPr>
          <w:rFonts w:cstheme="minorHAnsi"/>
          <w:sz w:val="24"/>
          <w:szCs w:val="24"/>
        </w:rPr>
      </w:pPr>
    </w:p>
    <w:p w:rsidR="00456B62" w:rsidRDefault="0027226F" w:rsidP="0006244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27940</wp:posOffset>
            </wp:positionV>
            <wp:extent cx="1897380" cy="1511935"/>
            <wp:effectExtent l="19050" t="19050" r="26670" b="12065"/>
            <wp:wrapTight wrapText="bothSides">
              <wp:wrapPolygon edited="0">
                <wp:start x="-217" y="-272"/>
                <wp:lineTo x="-217" y="21772"/>
                <wp:lineTo x="21904" y="21772"/>
                <wp:lineTo x="21904" y="-272"/>
                <wp:lineTo x="-217" y="-272"/>
              </wp:wrapPolygon>
            </wp:wrapTight>
            <wp:docPr id="4" name="Εικόνα 4" descr="http://t3.gstatic.com/images?q=tbn:ANd9GcSjhteTBOKMF0jcaInoQMtPdJMFEjqBbiqI3nJvCn4WAiKuO-Nq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SjhteTBOKMF0jcaInoQMtPdJMFEjqBbiqI3nJvCn4WAiKuO-Nqg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5119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27940</wp:posOffset>
            </wp:positionV>
            <wp:extent cx="1817370" cy="1516380"/>
            <wp:effectExtent l="19050" t="19050" r="11430" b="26670"/>
            <wp:wrapTight wrapText="bothSides">
              <wp:wrapPolygon edited="0">
                <wp:start x="-226" y="-271"/>
                <wp:lineTo x="-226" y="21980"/>
                <wp:lineTo x="21736" y="21980"/>
                <wp:lineTo x="21736" y="-271"/>
                <wp:lineTo x="-226" y="-271"/>
              </wp:wrapPolygon>
            </wp:wrapTight>
            <wp:docPr id="7" name="Εικόνα 7" descr="http://t3.gstatic.com/images?q=tbn:ANd9GcQMbeRgZFMQvWyxHk2vHCqhQCyB-K0C6u9_8nIB0vuYfgUxfhwG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QMbeRgZFMQvWyxHk2vHCqhQCyB-K0C6u9_8nIB0vuYfgUxfhwG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5163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27940</wp:posOffset>
            </wp:positionV>
            <wp:extent cx="2099310" cy="1518920"/>
            <wp:effectExtent l="19050" t="19050" r="15240" b="24130"/>
            <wp:wrapTight wrapText="bothSides">
              <wp:wrapPolygon edited="0">
                <wp:start x="-196" y="-271"/>
                <wp:lineTo x="-196" y="21943"/>
                <wp:lineTo x="21757" y="21943"/>
                <wp:lineTo x="21757" y="-271"/>
                <wp:lineTo x="-196" y="-271"/>
              </wp:wrapPolygon>
            </wp:wrapTight>
            <wp:docPr id="3" name="Εικόνα 10" descr="http://t0.gstatic.com/images?q=tbn:ANd9GcQH2OnQYDsF7bHi3yubtvrS3NMfd6Zl_yTZ9NcG1loM0Ixf9D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0.gstatic.com/images?q=tbn:ANd9GcQH2OnQYDsF7bHi3yubtvrS3NMfd6Zl_yTZ9NcG1loM0Ixf9Doi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189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4DF" w:rsidRDefault="008F04DF" w:rsidP="00062441">
      <w:pPr>
        <w:jc w:val="both"/>
        <w:rPr>
          <w:rFonts w:cstheme="minorHAnsi"/>
          <w:sz w:val="24"/>
          <w:szCs w:val="24"/>
        </w:rPr>
      </w:pPr>
    </w:p>
    <w:p w:rsidR="00D73F6E" w:rsidRDefault="001823DE" w:rsidP="00D73F6E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b/>
          <w:sz w:val="56"/>
          <w:szCs w:val="56"/>
        </w:rPr>
      </w:pPr>
      <w:r>
        <w:rPr>
          <w:rFonts w:ascii="Arial Black" w:hAnsi="Arial Black"/>
          <w:noProof/>
          <w:sz w:val="24"/>
          <w:szCs w:val="24"/>
        </w:rPr>
        <w:pict>
          <v:shape id="_x0000_s1027" type="#_x0000_t32" style="position:absolute;left:0;text-align:left;margin-left:-4.8pt;margin-top:33.25pt;width:533.4pt;height:0;z-index:251658240" o:connectortype="straight"/>
        </w:pict>
      </w:r>
      <w:r w:rsidR="00D73F6E">
        <w:rPr>
          <w:b/>
          <w:sz w:val="36"/>
          <w:szCs w:val="36"/>
        </w:rPr>
        <w:t xml:space="preserve">Χρήσιμες  Ιστοσελίδες    </w:t>
      </w:r>
      <w:r w:rsidR="00D73F6E" w:rsidRPr="001F212F">
        <w:rPr>
          <w:b/>
          <w:sz w:val="56"/>
          <w:szCs w:val="56"/>
        </w:rPr>
        <w:sym w:font="Wingdings" w:char="F03A"/>
      </w:r>
    </w:p>
    <w:p w:rsidR="00DA171A" w:rsidRDefault="00DA171A" w:rsidP="00DA171A">
      <w:pPr>
        <w:pBdr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B4595B" w:rsidRDefault="001823DE" w:rsidP="00DA171A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Black" w:hAnsi="Arial Black"/>
        </w:rPr>
      </w:pPr>
      <w:hyperlink r:id="rId10" w:history="1">
        <w:r w:rsidR="00B4595B" w:rsidRPr="00B4595B">
          <w:rPr>
            <w:rStyle w:val="-"/>
            <w:rFonts w:ascii="Arial Black" w:hAnsi="Arial Black"/>
          </w:rPr>
          <w:t>http://dailyarticle.gr/2012/10/07/dimiourgika-parade</w:t>
        </w:r>
        <w:r w:rsidR="00B4595B" w:rsidRPr="00B4595B">
          <w:rPr>
            <w:rStyle w:val="-"/>
            <w:rFonts w:ascii="Arial Black" w:hAnsi="Arial Black"/>
          </w:rPr>
          <w:t>i</w:t>
        </w:r>
        <w:r w:rsidR="00B4595B" w:rsidRPr="00B4595B">
          <w:rPr>
            <w:rStyle w:val="-"/>
            <w:rFonts w:ascii="Arial Black" w:hAnsi="Arial Black"/>
          </w:rPr>
          <w:t>gmata-syskeuasias-proionton/</w:t>
        </w:r>
      </w:hyperlink>
      <w:r w:rsidR="003B390B" w:rsidRPr="00B4595B">
        <w:rPr>
          <w:rFonts w:ascii="Arial Black" w:hAnsi="Arial Black"/>
        </w:rPr>
        <w:t xml:space="preserve"> :</w:t>
      </w:r>
      <w:r w:rsidR="0062652B" w:rsidRPr="00B4595B">
        <w:rPr>
          <w:rFonts w:ascii="Arial Black" w:hAnsi="Arial Black"/>
        </w:rPr>
        <w:t xml:space="preserve"> </w:t>
      </w:r>
    </w:p>
    <w:p w:rsidR="001823DE" w:rsidRPr="00316A85" w:rsidRDefault="001823DE" w:rsidP="00DA171A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Black" w:hAnsi="Arial Black"/>
        </w:rPr>
      </w:pPr>
    </w:p>
    <w:p w:rsidR="00DA171A" w:rsidRPr="00316A85" w:rsidRDefault="001823DE" w:rsidP="00DA171A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Style w:val="-"/>
          <w:b/>
          <w:sz w:val="24"/>
          <w:szCs w:val="24"/>
        </w:rPr>
      </w:pPr>
      <w:hyperlink r:id="rId11" w:history="1">
        <w:r w:rsidR="00E21C44" w:rsidRPr="00E21C44">
          <w:rPr>
            <w:rStyle w:val="-"/>
            <w:b/>
            <w:sz w:val="24"/>
            <w:szCs w:val="24"/>
            <w:lang w:val="en-US"/>
          </w:rPr>
          <w:t>http</w:t>
        </w:r>
        <w:r w:rsidR="00E21C44" w:rsidRPr="00316A85">
          <w:rPr>
            <w:rStyle w:val="-"/>
            <w:b/>
            <w:sz w:val="24"/>
            <w:szCs w:val="24"/>
          </w:rPr>
          <w:t>://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www</w:t>
        </w:r>
        <w:r w:rsidR="00E21C44" w:rsidRPr="00316A85">
          <w:rPr>
            <w:rStyle w:val="-"/>
            <w:b/>
            <w:sz w:val="24"/>
            <w:szCs w:val="24"/>
          </w:rPr>
          <w:t>.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neolaia</w:t>
        </w:r>
        <w:r w:rsidR="00E21C44" w:rsidRPr="00316A85">
          <w:rPr>
            <w:rStyle w:val="-"/>
            <w:b/>
            <w:sz w:val="24"/>
            <w:szCs w:val="24"/>
          </w:rPr>
          <w:t>.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gr</w:t>
        </w:r>
        <w:r w:rsidR="00E21C44" w:rsidRPr="00316A85">
          <w:rPr>
            <w:rStyle w:val="-"/>
            <w:b/>
            <w:sz w:val="24"/>
            <w:szCs w:val="24"/>
          </w:rPr>
          <w:t>/2013/03/04/%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CE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BF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CE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B</w:t>
        </w:r>
        <w:r w:rsidR="00E21C44" w:rsidRPr="00316A85">
          <w:rPr>
            <w:rStyle w:val="-"/>
            <w:b/>
            <w:sz w:val="24"/>
            <w:szCs w:val="24"/>
          </w:rPr>
          <w:t>9-%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CF</w:t>
        </w:r>
        <w:r w:rsidR="00E21C44" w:rsidRPr="00316A85">
          <w:rPr>
            <w:rStyle w:val="-"/>
            <w:b/>
            <w:sz w:val="24"/>
            <w:szCs w:val="24"/>
          </w:rPr>
          <w:t>%80%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CE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B</w:t>
        </w:r>
        <w:r w:rsidR="00E21C44" w:rsidRPr="00316A85">
          <w:rPr>
            <w:rStyle w:val="-"/>
            <w:b/>
            <w:sz w:val="24"/>
            <w:szCs w:val="24"/>
          </w:rPr>
          <w:t>9%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CE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BF</w:t>
        </w:r>
        <w:r w:rsidR="00E21C44" w:rsidRPr="00316A85">
          <w:rPr>
            <w:rStyle w:val="-"/>
            <w:b/>
            <w:sz w:val="24"/>
            <w:szCs w:val="24"/>
          </w:rPr>
          <w:t>-%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CF</w:t>
        </w:r>
        <w:r w:rsidR="00E21C44" w:rsidRPr="00316A85">
          <w:rPr>
            <w:rStyle w:val="-"/>
            <w:b/>
            <w:sz w:val="24"/>
            <w:szCs w:val="24"/>
          </w:rPr>
          <w:t>%86%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CE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B</w:t>
        </w:r>
        <w:r w:rsidR="00E21C44" w:rsidRPr="00316A85">
          <w:rPr>
            <w:rStyle w:val="-"/>
            <w:b/>
            <w:sz w:val="24"/>
            <w:szCs w:val="24"/>
          </w:rPr>
          <w:t>1%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CE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BD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CF</w:t>
        </w:r>
        <w:r w:rsidR="00E21C44" w:rsidRPr="00316A85">
          <w:rPr>
            <w:rStyle w:val="-"/>
            <w:b/>
            <w:sz w:val="24"/>
            <w:szCs w:val="24"/>
          </w:rPr>
          <w:t>%84%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CE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B</w:t>
        </w:r>
        <w:r w:rsidR="00E21C44" w:rsidRPr="00316A85">
          <w:rPr>
            <w:rStyle w:val="-"/>
            <w:b/>
            <w:sz w:val="24"/>
            <w:szCs w:val="24"/>
          </w:rPr>
          <w:t>1%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CF</w:t>
        </w:r>
        <w:r w:rsidR="00E21C44" w:rsidRPr="00316A85">
          <w:rPr>
            <w:rStyle w:val="-"/>
            <w:b/>
            <w:sz w:val="24"/>
            <w:szCs w:val="24"/>
          </w:rPr>
          <w:t>%83%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CF</w:t>
        </w:r>
        <w:r w:rsidR="00E21C44" w:rsidRPr="00316A85">
          <w:rPr>
            <w:rStyle w:val="-"/>
            <w:b/>
            <w:sz w:val="24"/>
            <w:szCs w:val="24"/>
          </w:rPr>
          <w:t>%84%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CE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B</w:t>
        </w:r>
        <w:r w:rsidR="00E21C44" w:rsidRPr="00316A85">
          <w:rPr>
            <w:rStyle w:val="-"/>
            <w:b/>
            <w:sz w:val="24"/>
            <w:szCs w:val="24"/>
          </w:rPr>
          <w:t>9%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CE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BA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CE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AD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CF</w:t>
        </w:r>
        <w:r w:rsidR="00E21C44" w:rsidRPr="00316A85">
          <w:rPr>
            <w:rStyle w:val="-"/>
            <w:b/>
            <w:sz w:val="24"/>
            <w:szCs w:val="24"/>
          </w:rPr>
          <w:t>%82-%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CF</w:t>
        </w:r>
        <w:r w:rsidR="00E21C44" w:rsidRPr="00316A85">
          <w:rPr>
            <w:rStyle w:val="-"/>
            <w:b/>
            <w:sz w:val="24"/>
            <w:szCs w:val="24"/>
          </w:rPr>
          <w:t>%83%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CF</w:t>
        </w:r>
        <w:r w:rsidR="00E21C44" w:rsidRPr="00316A85">
          <w:rPr>
            <w:rStyle w:val="-"/>
            <w:b/>
            <w:sz w:val="24"/>
            <w:szCs w:val="24"/>
          </w:rPr>
          <w:t>%85%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CF</w:t>
        </w:r>
        <w:r w:rsidR="00E21C44" w:rsidRPr="00316A85">
          <w:rPr>
            <w:rStyle w:val="-"/>
            <w:b/>
            <w:sz w:val="24"/>
            <w:szCs w:val="24"/>
          </w:rPr>
          <w:t>%83%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CE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BA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CE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B</w:t>
        </w:r>
        <w:r w:rsidR="00E21C44" w:rsidRPr="00316A85">
          <w:rPr>
            <w:rStyle w:val="-"/>
            <w:b/>
            <w:sz w:val="24"/>
            <w:szCs w:val="24"/>
          </w:rPr>
          <w:t>5%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CF</w:t>
        </w:r>
        <w:r w:rsidR="00E21C44" w:rsidRPr="00316A85">
          <w:rPr>
            <w:rStyle w:val="-"/>
            <w:b/>
            <w:sz w:val="24"/>
            <w:szCs w:val="24"/>
          </w:rPr>
          <w:t>%85%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CE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B</w:t>
        </w:r>
        <w:r w:rsidR="00E21C44" w:rsidRPr="00316A85">
          <w:rPr>
            <w:rStyle w:val="-"/>
            <w:b/>
            <w:sz w:val="24"/>
            <w:szCs w:val="24"/>
          </w:rPr>
          <w:t>1%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CF</w:t>
        </w:r>
        <w:r w:rsidR="00E21C44" w:rsidRPr="00316A85">
          <w:rPr>
            <w:rStyle w:val="-"/>
            <w:b/>
            <w:sz w:val="24"/>
            <w:szCs w:val="24"/>
          </w:rPr>
          <w:t>%83%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CE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AF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CE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B</w:t>
        </w:r>
        <w:r w:rsidR="00E21C44" w:rsidRPr="00316A85">
          <w:rPr>
            <w:rStyle w:val="-"/>
            <w:b/>
            <w:sz w:val="24"/>
            <w:szCs w:val="24"/>
          </w:rPr>
          <w:t>5%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CF</w:t>
        </w:r>
        <w:r w:rsidR="00E21C44" w:rsidRPr="00316A85">
          <w:rPr>
            <w:rStyle w:val="-"/>
            <w:b/>
            <w:sz w:val="24"/>
            <w:szCs w:val="24"/>
          </w:rPr>
          <w:t>%82-%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CF</w:t>
        </w:r>
        <w:r w:rsidR="00E21C44" w:rsidRPr="00316A85">
          <w:rPr>
            <w:rStyle w:val="-"/>
            <w:b/>
            <w:sz w:val="24"/>
            <w:szCs w:val="24"/>
          </w:rPr>
          <w:t>%80%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CF</w:t>
        </w:r>
        <w:r w:rsidR="00E21C44" w:rsidRPr="00316A85">
          <w:rPr>
            <w:rStyle w:val="-"/>
            <w:b/>
            <w:sz w:val="24"/>
            <w:szCs w:val="24"/>
          </w:rPr>
          <w:t>%81%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CE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BF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CF</w:t>
        </w:r>
        <w:r w:rsidR="00E21C44" w:rsidRPr="00316A85">
          <w:rPr>
            <w:rStyle w:val="-"/>
            <w:b/>
            <w:sz w:val="24"/>
            <w:szCs w:val="24"/>
          </w:rPr>
          <w:t>%8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A</w:t>
        </w:r>
        <w:r w:rsidR="00E21C44" w:rsidRPr="00316A85">
          <w:rPr>
            <w:rStyle w:val="-"/>
            <w:b/>
            <w:sz w:val="24"/>
            <w:szCs w:val="24"/>
          </w:rPr>
          <w:t>%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CF</w:t>
        </w:r>
        <w:r w:rsidR="00E21C44" w:rsidRPr="00316A85">
          <w:rPr>
            <w:rStyle w:val="-"/>
            <w:b/>
            <w:sz w:val="24"/>
            <w:szCs w:val="24"/>
          </w:rPr>
          <w:t>%8</w:t>
        </w:r>
        <w:r w:rsidR="00E21C44" w:rsidRPr="00E21C44">
          <w:rPr>
            <w:rStyle w:val="-"/>
            <w:b/>
            <w:sz w:val="24"/>
            <w:szCs w:val="24"/>
            <w:lang w:val="en-US"/>
          </w:rPr>
          <w:t>C</w:t>
        </w:r>
        <w:r w:rsidR="00E21C44" w:rsidRPr="00316A85">
          <w:rPr>
            <w:rStyle w:val="-"/>
            <w:b/>
            <w:sz w:val="24"/>
            <w:szCs w:val="24"/>
          </w:rPr>
          <w:t>/9-12/</w:t>
        </w:r>
      </w:hyperlink>
    </w:p>
    <w:p w:rsidR="001823DE" w:rsidRDefault="00E21C44" w:rsidP="00E21C44">
      <w:pPr>
        <w:pBdr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 </w:t>
      </w:r>
    </w:p>
    <w:p w:rsidR="00E21C44" w:rsidRDefault="00E21C44" w:rsidP="00E21C44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Ιστοσελίδες</w:t>
      </w:r>
      <w:r w:rsidRPr="00717C1A">
        <w:rPr>
          <w:rFonts w:cstheme="minorHAnsi"/>
          <w:b/>
          <w:sz w:val="24"/>
          <w:szCs w:val="24"/>
        </w:rPr>
        <w:t xml:space="preserve"> με ιδέες για συσκευασίες προϊόντων</w:t>
      </w:r>
    </w:p>
    <w:p w:rsidR="00DA171A" w:rsidRPr="00E21C44" w:rsidRDefault="00DA171A" w:rsidP="00DA171A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b/>
          <w:sz w:val="24"/>
          <w:szCs w:val="24"/>
        </w:rPr>
      </w:pPr>
    </w:p>
    <w:p w:rsidR="00DA171A" w:rsidRPr="00E21C44" w:rsidRDefault="00DA171A" w:rsidP="00DA171A">
      <w:pPr>
        <w:rPr>
          <w:rFonts w:cstheme="minorHAnsi"/>
          <w:b/>
          <w:sz w:val="24"/>
          <w:szCs w:val="24"/>
        </w:rPr>
      </w:pPr>
    </w:p>
    <w:sectPr w:rsidR="00DA171A" w:rsidRPr="00E21C44" w:rsidSect="00071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719AD"/>
    <w:rsid w:val="00031E5E"/>
    <w:rsid w:val="00062441"/>
    <w:rsid w:val="000719AD"/>
    <w:rsid w:val="001616FC"/>
    <w:rsid w:val="001823DE"/>
    <w:rsid w:val="00210121"/>
    <w:rsid w:val="0023356C"/>
    <w:rsid w:val="00235D44"/>
    <w:rsid w:val="0027226F"/>
    <w:rsid w:val="00277499"/>
    <w:rsid w:val="002846E1"/>
    <w:rsid w:val="00316A85"/>
    <w:rsid w:val="00353C2A"/>
    <w:rsid w:val="003B390B"/>
    <w:rsid w:val="00456B62"/>
    <w:rsid w:val="004A719E"/>
    <w:rsid w:val="005467A4"/>
    <w:rsid w:val="00555A92"/>
    <w:rsid w:val="005A6400"/>
    <w:rsid w:val="0062652B"/>
    <w:rsid w:val="00655E02"/>
    <w:rsid w:val="00656390"/>
    <w:rsid w:val="006827EF"/>
    <w:rsid w:val="006B64EF"/>
    <w:rsid w:val="00717C1A"/>
    <w:rsid w:val="0079193A"/>
    <w:rsid w:val="008F04DF"/>
    <w:rsid w:val="00911582"/>
    <w:rsid w:val="00B33B5D"/>
    <w:rsid w:val="00B4595B"/>
    <w:rsid w:val="00B73278"/>
    <w:rsid w:val="00B75B69"/>
    <w:rsid w:val="00B87656"/>
    <w:rsid w:val="00BB3E76"/>
    <w:rsid w:val="00BB4F42"/>
    <w:rsid w:val="00C56AF0"/>
    <w:rsid w:val="00C70174"/>
    <w:rsid w:val="00CB11C4"/>
    <w:rsid w:val="00D53152"/>
    <w:rsid w:val="00D5676B"/>
    <w:rsid w:val="00D73F6E"/>
    <w:rsid w:val="00DA171A"/>
    <w:rsid w:val="00DB2678"/>
    <w:rsid w:val="00DB3FF4"/>
    <w:rsid w:val="00E003B8"/>
    <w:rsid w:val="00E21C44"/>
    <w:rsid w:val="00FB2C62"/>
    <w:rsid w:val="00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03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03B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B390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B390B"/>
    <w:rPr>
      <w:color w:val="800080" w:themeColor="followedHyperlink"/>
      <w:u w:val="single"/>
    </w:rPr>
  </w:style>
  <w:style w:type="character" w:styleId="a4">
    <w:name w:val="Book Title"/>
    <w:basedOn w:val="a0"/>
    <w:uiPriority w:val="33"/>
    <w:qFormat/>
    <w:rsid w:val="00456B6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eolaia.gr/2013/03/04/%CE%BF%CE%B9-%CF%80%CE%B9%CE%BF-%CF%86%CE%B1%CE%BD%CF%84%CE%B1%CF%83%CF%84%CE%B9%CE%BA%CE%AD%CF%82-%CF%83%CF%85%CF%83%CE%BA%CE%B5%CF%85%CE%B1%CF%83%CE%AF%CE%B5%CF%82-%CF%80%CF%81%CE%BF%CF%8A%CF%8C/9-12/" TargetMode="External"/><Relationship Id="rId5" Type="http://schemas.openxmlformats.org/officeDocument/2006/relationships/hyperlink" Target="http://fridge.gr/wp-content/uploads/2011/01/12.jpg?9d7bd4" TargetMode="External"/><Relationship Id="rId10" Type="http://schemas.openxmlformats.org/officeDocument/2006/relationships/hyperlink" Target="http://dailyarticle.gr/2012/10/07/dimiourgika-paradeigmata-syskeuasias-proiont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Τεχν_β΄_γυμν- Εργασία 5η  δ/ντή σχεδίασης προϊόντων</dc:title>
  <dc:subject>Ανάθεση εργασίας για  την διεύθυνση  σχεδίασης προϊόντων επιχειρήσεων  που μελετούν  ομάδες μαθητών-τριών  ,στο μάθημα της τεχνολογίας στην  β΄ τάξη γυμνασίου</dc:subject>
  <dc:creator>ΚΑΘΗΓΗΤΗΣ ΗΡΑΚΛΗΣ ΝΤΟΥΣΗΣ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μακέτα,κατασκευή,εργασία,ανάθεση,διεύθυνσησχεδίασης προϊόντων,διευθυντήςσχδίασηςπροϊόντων,σχεδίασηπροϊόντων,προϊόντα</cp:keywords>
  <cp:lastModifiedBy>Ηρακλής</cp:lastModifiedBy>
  <cp:revision>4</cp:revision>
  <dcterms:created xsi:type="dcterms:W3CDTF">2014-07-15T06:19:00Z</dcterms:created>
  <dcterms:modified xsi:type="dcterms:W3CDTF">2015-08-16T09:02:00Z</dcterms:modified>
</cp:coreProperties>
</file>