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BDD1A" w14:textId="3B7DA21A" w:rsidR="008E72EC" w:rsidRPr="008E72EC" w:rsidRDefault="008E72EC" w:rsidP="008E72EC">
      <w:pPr>
        <w:rPr>
          <w:b/>
          <w:bCs/>
          <w:lang w:val="de-DE"/>
        </w:rPr>
      </w:pPr>
      <w:r w:rsidRPr="008E72EC">
        <w:rPr>
          <w:b/>
          <w:bCs/>
          <w:lang w:val="de-DE"/>
        </w:rPr>
        <w:t xml:space="preserve">Arbeitsblatt </w:t>
      </w:r>
      <w:r>
        <w:rPr>
          <w:b/>
          <w:bCs/>
          <w:lang w:val="de-DE"/>
        </w:rPr>
        <w:t>1</w:t>
      </w:r>
    </w:p>
    <w:p w14:paraId="241E1061" w14:textId="77777777" w:rsidR="008E72EC" w:rsidRPr="008E72EC" w:rsidRDefault="008E72EC" w:rsidP="008E72EC">
      <w:pPr>
        <w:rPr>
          <w:lang w:val="el-GR"/>
        </w:rPr>
      </w:pPr>
      <w:r w:rsidRPr="008E72EC">
        <w:rPr>
          <w:b/>
          <w:bCs/>
          <w:lang w:val="de-DE"/>
        </w:rPr>
        <w:t>Aufgabe 1:</w:t>
      </w:r>
      <w:r w:rsidRPr="008E72EC">
        <w:rPr>
          <w:lang w:val="de-DE"/>
        </w:rPr>
        <w:t xml:space="preserve"> Wie kann man ein Schulfach charakterisieren? Wie kann man einen Lehrer oder eine Lehrerin charakterisieren? Findet</w:t>
      </w:r>
      <w:r w:rsidRPr="008E72EC">
        <w:rPr>
          <w:lang w:val="el-GR"/>
        </w:rPr>
        <w:t xml:space="preserve"> </w:t>
      </w:r>
      <w:proofErr w:type="spellStart"/>
      <w:r w:rsidRPr="008E72EC">
        <w:rPr>
          <w:lang w:val="de-DE"/>
        </w:rPr>
        <w:t>Ausdr</w:t>
      </w:r>
      <w:proofErr w:type="spellEnd"/>
      <w:r w:rsidRPr="008E72EC">
        <w:rPr>
          <w:lang w:val="el-GR"/>
        </w:rPr>
        <w:t>ü</w:t>
      </w:r>
      <w:proofErr w:type="spellStart"/>
      <w:r w:rsidRPr="008E72EC">
        <w:rPr>
          <w:lang w:val="de-DE"/>
        </w:rPr>
        <w:t>cke</w:t>
      </w:r>
      <w:proofErr w:type="spellEnd"/>
      <w:r w:rsidRPr="008E72EC">
        <w:rPr>
          <w:lang w:val="el-GR"/>
        </w:rPr>
        <w:t>! Βρες εκφράσεις για να χαρακτηρίσεις ένα σχολικό μάθημα! Έπειτα βρες εκφράσεις για να χαρακτηρίσεις έναν καθηγητή/μία καθηγήτριά σου!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72EC" w:rsidRPr="008E72EC" w14:paraId="259942ED" w14:textId="77777777" w:rsidTr="00660A41">
        <w:tc>
          <w:tcPr>
            <w:tcW w:w="4508" w:type="dxa"/>
          </w:tcPr>
          <w:p w14:paraId="30671C3A" w14:textId="77777777" w:rsidR="008E72EC" w:rsidRPr="008E72EC" w:rsidRDefault="008E72EC" w:rsidP="008E72EC">
            <w:pPr>
              <w:spacing w:after="160"/>
              <w:rPr>
                <w:lang w:val="de-DE"/>
              </w:rPr>
            </w:pPr>
            <w:bookmarkStart w:id="0" w:name="_Hlk161688998"/>
            <w:r w:rsidRPr="008E72EC">
              <w:rPr>
                <w:lang w:val="de-DE"/>
              </w:rPr>
              <w:drawing>
                <wp:anchor distT="0" distB="0" distL="114300" distR="114300" simplePos="0" relativeHeight="251659264" behindDoc="1" locked="0" layoutInCell="1" allowOverlap="1" wp14:anchorId="64E8405A" wp14:editId="3CF9BA80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45085</wp:posOffset>
                  </wp:positionV>
                  <wp:extent cx="312420" cy="309880"/>
                  <wp:effectExtent l="0" t="0" r="0" b="0"/>
                  <wp:wrapTight wrapText="bothSides">
                    <wp:wrapPolygon edited="0">
                      <wp:start x="0" y="0"/>
                      <wp:lineTo x="0" y="19918"/>
                      <wp:lineTo x="19756" y="19918"/>
                      <wp:lineTo x="19756" y="0"/>
                      <wp:lineTo x="0" y="0"/>
                    </wp:wrapPolygon>
                  </wp:wrapTight>
                  <wp:docPr id="27314936" name="Picture 1" descr="A green square with a hand giving a thumbs 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4936" name="Picture 1" descr="A green square with a hand giving a thumbs up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72EC">
              <w:rPr>
                <w:lang w:val="de-DE"/>
              </w:rPr>
              <w:t>Schulfächer</w:t>
            </w:r>
            <w:r w:rsidRPr="008E72EC">
              <w:t xml:space="preserve"> </w:t>
            </w:r>
          </w:p>
        </w:tc>
        <w:tc>
          <w:tcPr>
            <w:tcW w:w="4508" w:type="dxa"/>
          </w:tcPr>
          <w:p w14:paraId="7EB29F61" w14:textId="77777777" w:rsidR="008E72EC" w:rsidRPr="008E72EC" w:rsidRDefault="008E72EC" w:rsidP="008E72EC">
            <w:pPr>
              <w:spacing w:after="160"/>
              <w:rPr>
                <w:lang w:val="de-DE"/>
              </w:rPr>
            </w:pPr>
            <w:r w:rsidRPr="008E72EC">
              <w:rPr>
                <w:lang w:val="de-DE"/>
              </w:rPr>
              <w:drawing>
                <wp:anchor distT="0" distB="0" distL="114300" distR="114300" simplePos="0" relativeHeight="251660288" behindDoc="1" locked="0" layoutInCell="1" allowOverlap="1" wp14:anchorId="5374995D" wp14:editId="3B2C6EF6">
                  <wp:simplePos x="0" y="0"/>
                  <wp:positionH relativeFrom="column">
                    <wp:posOffset>2379345</wp:posOffset>
                  </wp:positionH>
                  <wp:positionV relativeFrom="paragraph">
                    <wp:posOffset>22225</wp:posOffset>
                  </wp:positionV>
                  <wp:extent cx="301625" cy="320040"/>
                  <wp:effectExtent l="0" t="0" r="3175" b="3810"/>
                  <wp:wrapTight wrapText="bothSides">
                    <wp:wrapPolygon edited="0">
                      <wp:start x="0" y="0"/>
                      <wp:lineTo x="0" y="20571"/>
                      <wp:lineTo x="20463" y="20571"/>
                      <wp:lineTo x="20463" y="0"/>
                      <wp:lineTo x="0" y="0"/>
                    </wp:wrapPolygon>
                  </wp:wrapTight>
                  <wp:docPr id="1170408382" name="Picture 12" descr="A red square with a thumb down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08382" name="Picture 12" descr="A red square with a thumb down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72EC">
              <w:rPr>
                <w:lang w:val="de-DE"/>
              </w:rPr>
              <w:t>Schulfächer</w:t>
            </w:r>
          </w:p>
        </w:tc>
      </w:tr>
      <w:tr w:rsidR="008E72EC" w:rsidRPr="008E72EC" w14:paraId="6BC3E8FC" w14:textId="77777777" w:rsidTr="00660A41">
        <w:tc>
          <w:tcPr>
            <w:tcW w:w="4508" w:type="dxa"/>
          </w:tcPr>
          <w:p w14:paraId="03A94D27" w14:textId="77777777" w:rsidR="008E72EC" w:rsidRPr="008E72EC" w:rsidRDefault="008E72EC" w:rsidP="008E72EC">
            <w:pPr>
              <w:rPr>
                <w:lang w:val="el-GR"/>
              </w:rPr>
            </w:pPr>
          </w:p>
          <w:p w14:paraId="1101767C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002B380F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15125618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7B7D8480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19510A09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54FAB7BC" w14:textId="77777777" w:rsidR="008E72EC" w:rsidRPr="008E72EC" w:rsidRDefault="008E72EC" w:rsidP="008E72EC">
            <w:pPr>
              <w:rPr>
                <w:lang w:val="de-DE"/>
              </w:rPr>
            </w:pPr>
          </w:p>
        </w:tc>
        <w:tc>
          <w:tcPr>
            <w:tcW w:w="4508" w:type="dxa"/>
          </w:tcPr>
          <w:p w14:paraId="3167978A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6E2D66B7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5ECA75A9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1810C5EA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56855C9A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553E5B6F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544682D8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30168A49" w14:textId="77777777" w:rsidR="008E72EC" w:rsidRPr="008E72EC" w:rsidRDefault="008E72EC" w:rsidP="008E72EC">
            <w:pPr>
              <w:rPr>
                <w:lang w:val="de-DE"/>
              </w:rPr>
            </w:pPr>
          </w:p>
        </w:tc>
      </w:tr>
      <w:tr w:rsidR="008E72EC" w:rsidRPr="008E72EC" w14:paraId="0D158026" w14:textId="77777777" w:rsidTr="00660A41">
        <w:tc>
          <w:tcPr>
            <w:tcW w:w="4508" w:type="dxa"/>
          </w:tcPr>
          <w:p w14:paraId="55CDFCEA" w14:textId="77777777" w:rsidR="008E72EC" w:rsidRPr="008E72EC" w:rsidRDefault="008E72EC" w:rsidP="008E72EC">
            <w:pPr>
              <w:spacing w:after="160"/>
              <w:rPr>
                <w:lang w:val="de-DE"/>
              </w:rPr>
            </w:pPr>
            <w:r w:rsidRPr="008E72EC">
              <w:drawing>
                <wp:anchor distT="0" distB="0" distL="114300" distR="114300" simplePos="0" relativeHeight="251662336" behindDoc="1" locked="0" layoutInCell="1" allowOverlap="1" wp14:anchorId="32A9959B" wp14:editId="2EDD24AA">
                  <wp:simplePos x="0" y="0"/>
                  <wp:positionH relativeFrom="column">
                    <wp:posOffset>2244725</wp:posOffset>
                  </wp:positionH>
                  <wp:positionV relativeFrom="paragraph">
                    <wp:posOffset>42545</wp:posOffset>
                  </wp:positionV>
                  <wp:extent cx="311150" cy="311150"/>
                  <wp:effectExtent l="0" t="0" r="0" b="0"/>
                  <wp:wrapTight wrapText="bothSides">
                    <wp:wrapPolygon edited="0">
                      <wp:start x="0" y="0"/>
                      <wp:lineTo x="0" y="19837"/>
                      <wp:lineTo x="19837" y="19837"/>
                      <wp:lineTo x="19837" y="0"/>
                      <wp:lineTo x="0" y="0"/>
                    </wp:wrapPolygon>
                  </wp:wrapTight>
                  <wp:docPr id="1843978019" name="Picture 14" descr="A green square with a hand giving a thumbs 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978019" name="Picture 14" descr="A green square with a hand giving a thumbs u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E72EC">
              <w:rPr>
                <w:lang w:val="de-DE"/>
              </w:rPr>
              <w:t xml:space="preserve">der Lehrer und die Lehrerin </w:t>
            </w:r>
          </w:p>
        </w:tc>
        <w:tc>
          <w:tcPr>
            <w:tcW w:w="4508" w:type="dxa"/>
          </w:tcPr>
          <w:p w14:paraId="5A6C701A" w14:textId="77777777" w:rsidR="008E72EC" w:rsidRPr="008E72EC" w:rsidRDefault="008E72EC" w:rsidP="008E72EC">
            <w:pPr>
              <w:spacing w:after="160"/>
              <w:rPr>
                <w:lang w:val="de-DE"/>
              </w:rPr>
            </w:pPr>
            <w:r w:rsidRPr="008E72EC">
              <w:rPr>
                <w:lang w:val="de-DE"/>
              </w:rPr>
              <w:drawing>
                <wp:anchor distT="0" distB="0" distL="114300" distR="114300" simplePos="0" relativeHeight="251661312" behindDoc="1" locked="0" layoutInCell="1" allowOverlap="1" wp14:anchorId="74D460ED" wp14:editId="129755C4">
                  <wp:simplePos x="0" y="0"/>
                  <wp:positionH relativeFrom="column">
                    <wp:posOffset>2350770</wp:posOffset>
                  </wp:positionH>
                  <wp:positionV relativeFrom="paragraph">
                    <wp:posOffset>19685</wp:posOffset>
                  </wp:positionV>
                  <wp:extent cx="327660" cy="346710"/>
                  <wp:effectExtent l="0" t="0" r="0" b="0"/>
                  <wp:wrapThrough wrapText="bothSides">
                    <wp:wrapPolygon edited="0">
                      <wp:start x="0" y="0"/>
                      <wp:lineTo x="0" y="20176"/>
                      <wp:lineTo x="20093" y="20176"/>
                      <wp:lineTo x="20093" y="0"/>
                      <wp:lineTo x="0" y="0"/>
                    </wp:wrapPolygon>
                  </wp:wrapThrough>
                  <wp:docPr id="77395718" name="Picture 13" descr="A red square with a thumb down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95718" name="Picture 13" descr="A red square with a thumb down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E72EC">
              <w:rPr>
                <w:lang w:val="de-DE"/>
              </w:rPr>
              <w:t>der Lehrer und die Lehrerin</w:t>
            </w:r>
          </w:p>
        </w:tc>
      </w:tr>
      <w:tr w:rsidR="008E72EC" w:rsidRPr="008E72EC" w14:paraId="101A8836" w14:textId="77777777" w:rsidTr="00660A41">
        <w:tc>
          <w:tcPr>
            <w:tcW w:w="4508" w:type="dxa"/>
          </w:tcPr>
          <w:p w14:paraId="0CE1D819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4F2BE397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61C6EDA6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2797D252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066C658A" w14:textId="77777777" w:rsidR="008E72EC" w:rsidRPr="008E72EC" w:rsidRDefault="008E72EC" w:rsidP="008E72EC">
            <w:pPr>
              <w:rPr>
                <w:lang w:val="de-DE"/>
              </w:rPr>
            </w:pPr>
          </w:p>
        </w:tc>
        <w:tc>
          <w:tcPr>
            <w:tcW w:w="4508" w:type="dxa"/>
          </w:tcPr>
          <w:p w14:paraId="07801922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5850D117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2F7251D9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4FBABA49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49897529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39607C4A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458CE6EB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49839C83" w14:textId="77777777" w:rsidR="008E72EC" w:rsidRPr="008E72EC" w:rsidRDefault="008E72EC" w:rsidP="008E72EC">
            <w:pPr>
              <w:rPr>
                <w:lang w:val="de-DE"/>
              </w:rPr>
            </w:pPr>
          </w:p>
          <w:p w14:paraId="591830F2" w14:textId="77777777" w:rsidR="008E72EC" w:rsidRPr="008E72EC" w:rsidRDefault="008E72EC" w:rsidP="008E72EC">
            <w:pPr>
              <w:rPr>
                <w:lang w:val="de-DE"/>
              </w:rPr>
            </w:pPr>
          </w:p>
        </w:tc>
      </w:tr>
      <w:bookmarkEnd w:id="0"/>
    </w:tbl>
    <w:p w14:paraId="7D066C7D" w14:textId="77777777" w:rsidR="000C54ED" w:rsidRPr="008E72EC" w:rsidRDefault="000C54ED">
      <w:pPr>
        <w:rPr>
          <w:lang w:val="de-DE"/>
        </w:rPr>
      </w:pPr>
    </w:p>
    <w:sectPr w:rsidR="000C54ED" w:rsidRPr="008E7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25"/>
    <w:rsid w:val="000C54ED"/>
    <w:rsid w:val="007B2525"/>
    <w:rsid w:val="008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163E"/>
  <w15:chartTrackingRefBased/>
  <w15:docId w15:val="{CE28FEE4-B408-47FE-B64D-38462601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5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5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5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5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5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Κασίμη</dc:creator>
  <cp:keywords/>
  <dc:description/>
  <cp:lastModifiedBy>Ιωάννα Κασίμη</cp:lastModifiedBy>
  <cp:revision>2</cp:revision>
  <dcterms:created xsi:type="dcterms:W3CDTF">2024-04-01T06:29:00Z</dcterms:created>
  <dcterms:modified xsi:type="dcterms:W3CDTF">2024-04-01T06:29:00Z</dcterms:modified>
</cp:coreProperties>
</file>