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onotype Corsiva" w:hAnsi="Monotype Corsiva"/>
          <w:color w:val="000000"/>
          <w:sz w:val="44"/>
          <w:szCs w:val="44"/>
        </w:rPr>
      </w:pPr>
      <w:r>
        <w:rPr>
          <w:rFonts w:ascii="Monotype Corsiva" w:hAnsi="Monotype Corsiva"/>
          <w:color w:val="000000"/>
          <w:sz w:val="44"/>
          <w:szCs w:val="44"/>
        </w:rPr>
        <w:t>ΒΙΟΓΡΑΦΙΚΟ</w:t>
      </w:r>
    </w:p>
    <w:p/>
    <w:p/>
    <w:p>
      <w:pPr>
        <w:ind w:firstLine="72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Ονομάζομαι  Αικατερίνη Αγγέλου – Βούτου και είμαι απόφοιτος του </w:t>
      </w:r>
      <w:r>
        <w:rPr>
          <w:rFonts w:ascii="Monotype Corsiva" w:hAnsi="Monotype Corsiva"/>
          <w:b/>
          <w:sz w:val="28"/>
          <w:szCs w:val="28"/>
        </w:rPr>
        <w:t>Α.Π.Θ</w:t>
      </w:r>
      <w:r>
        <w:rPr>
          <w:rFonts w:ascii="Monotype Corsiva" w:hAnsi="Monotype Corsiva"/>
          <w:sz w:val="28"/>
          <w:szCs w:val="28"/>
        </w:rPr>
        <w:t>. του τμήματος Εφαρμοσμένων Μαθηματικών.</w:t>
      </w:r>
    </w:p>
    <w:p>
      <w:pPr>
        <w:ind w:firstLine="72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Διορίστηκα ως </w:t>
      </w:r>
      <w:r>
        <w:rPr>
          <w:rFonts w:ascii="Monotype Corsiva" w:hAnsi="Monotype Corsiva"/>
          <w:b/>
          <w:sz w:val="28"/>
          <w:szCs w:val="28"/>
        </w:rPr>
        <w:t xml:space="preserve">καθηγήτρια πληροφορικής </w:t>
      </w:r>
      <w:r>
        <w:rPr>
          <w:rFonts w:ascii="Monotype Corsiva" w:hAnsi="Monotype Corsiva"/>
          <w:sz w:val="28"/>
          <w:szCs w:val="28"/>
        </w:rPr>
        <w:t>το 1994 και υπηρετώ στο 1ο Γυμνάσιο Περιστερίου. Εργάστηκα σε σχολεία των νομών Έβρου, Αττικής, Πέλλης, Ρεθύμνης και Κορίνθου. Έχω συνολικά έτη υπηρεσίας 2</w:t>
      </w:r>
      <w:r>
        <w:rPr>
          <w:rFonts w:hint="default" w:ascii="Monotype Corsiva" w:hAnsi="Monotype Corsiva"/>
          <w:sz w:val="28"/>
          <w:szCs w:val="28"/>
          <w:lang w:val="en-US"/>
        </w:rPr>
        <w:t>8</w:t>
      </w:r>
      <w:r>
        <w:rPr>
          <w:rFonts w:ascii="Monotype Corsiva" w:hAnsi="Monotype Corsiva"/>
          <w:sz w:val="28"/>
          <w:szCs w:val="28"/>
        </w:rPr>
        <w:t xml:space="preserve">  (με  προϋπηρεσία στην Σχολή Τεχνικών Υπαξιωματικών Αεροπορίας, στην Ν.Ε.Λ.Ε. στο Τεχνικό Επιμελητήριο Ελλάδος, στο ΕΛ.ΚΕ.ΠΑ και σε φροντιστήρια ) . </w:t>
      </w:r>
    </w:p>
    <w:p>
      <w:pPr>
        <w:ind w:firstLine="72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Παρακολούθησα πολλά επιμορφωτικά σεμινάρια προσπαθώντας να ολοκληρώσω  την διδασκαλική προσωπικότητά μου, την εκπαιδευτική ιδιότητα όπως και την προσέγγιση της «γ ν ώ σ ε ω ς».</w:t>
      </w:r>
    </w:p>
    <w:p>
      <w:pPr>
        <w:ind w:firstLine="72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Το 2006 ολοκλήρωσα τις </w:t>
      </w:r>
      <w:r>
        <w:rPr>
          <w:rFonts w:ascii="Monotype Corsiva" w:hAnsi="Monotype Corsiva"/>
          <w:b/>
          <w:sz w:val="28"/>
          <w:szCs w:val="28"/>
        </w:rPr>
        <w:t>μεταπτυχιακές</w:t>
      </w:r>
      <w:r>
        <w:rPr>
          <w:rFonts w:ascii="Monotype Corsiva" w:hAnsi="Monotype Corsiva"/>
          <w:sz w:val="28"/>
          <w:szCs w:val="28"/>
        </w:rPr>
        <w:t xml:space="preserve"> μου σπουδές στο Καπ. Παν. Αθηνών στο Μαθηματικό τμήμα με θέμα : «Διδακτική - Ιστορία και Μεθοδολογία των Μαθηματικών».</w:t>
      </w:r>
    </w:p>
    <w:p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Γλώσσες</w:t>
      </w:r>
      <w:r>
        <w:rPr>
          <w:rFonts w:ascii="Monotype Corsiva" w:hAnsi="Monotype Corsiva"/>
          <w:sz w:val="28"/>
          <w:szCs w:val="28"/>
        </w:rPr>
        <w:t xml:space="preserve"> : Αγγλικά επιπέδου </w:t>
      </w:r>
      <w:r>
        <w:rPr>
          <w:rFonts w:ascii="Monotype Corsiva" w:hAnsi="Monotype Corsiva"/>
          <w:sz w:val="28"/>
          <w:szCs w:val="28"/>
          <w:lang w:val="en-GB"/>
        </w:rPr>
        <w:t>Lower</w:t>
      </w:r>
      <w:r>
        <w:rPr>
          <w:rFonts w:ascii="Monotype Corsiva" w:hAnsi="Monotype Corsiva"/>
          <w:sz w:val="28"/>
          <w:szCs w:val="28"/>
        </w:rPr>
        <w:t xml:space="preserve"> , Γερμανικά (απόφοιτος γερμανικού δημοτικού), Σλάβικα και Τούρκικα.</w:t>
      </w:r>
    </w:p>
    <w:p>
      <w:pPr>
        <w:jc w:val="both"/>
        <w:rPr>
          <w:rFonts w:ascii="Monotype Corsiva" w:hAnsi="Monotype Corsiva"/>
          <w:sz w:val="28"/>
          <w:szCs w:val="28"/>
        </w:rPr>
      </w:pPr>
    </w:p>
    <w:p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ΕΠΙΜΟΡΦΩΣΕΙΣ– ΣΕΜΙΝΑΡΙΑ- ΣΥΝΕΔΡΙΑ-</w:t>
      </w:r>
    </w:p>
    <w:p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ΔΙΗΜΕΡΙΔΕΣ - ΗΜΕΡΙΔΕΣ</w:t>
      </w:r>
    </w:p>
    <w:p>
      <w:pPr>
        <w:numPr>
          <w:ilvl w:val="0"/>
          <w:numId w:val="1"/>
        </w:numPr>
        <w:jc w:val="both"/>
        <w:rPr>
          <w:rFonts w:ascii="Monotype Corsiva" w:hAnsi="Monotype Corsiva"/>
        </w:rPr>
      </w:pPr>
      <w:r>
        <w:rPr>
          <w:rFonts w:ascii="Arial Narrow" w:hAnsi="Arial Narrow"/>
        </w:rPr>
        <w:t xml:space="preserve">Ευρωπαϊκή διάσταση της εκπαίδευσης με χρήση πολυμέσων τηλεπληροφορικής  </w:t>
      </w:r>
      <w:r>
        <w:rPr>
          <w:rFonts w:ascii="Arial Narrow" w:hAnsi="Arial Narrow"/>
          <w:lang w:val="en-US"/>
        </w:rPr>
        <w:t>Ancona</w:t>
      </w:r>
      <w:r>
        <w:rPr>
          <w:rFonts w:ascii="Arial Narrow" w:hAnsi="Arial Narrow"/>
        </w:rPr>
        <w:t xml:space="preserve"> – Πειραιάς  15 ημερών (22/09/1997 -04/10/1997)</w:t>
      </w:r>
    </w:p>
    <w:p>
      <w:pPr>
        <w:numPr>
          <w:ilvl w:val="0"/>
          <w:numId w:val="1"/>
        </w:numPr>
        <w:jc w:val="both"/>
        <w:rPr>
          <w:rFonts w:ascii="Monotype Corsiva" w:hAnsi="Monotype Corsiva"/>
        </w:rPr>
      </w:pPr>
      <w:r>
        <w:rPr>
          <w:rFonts w:ascii="Arial Narrow" w:hAnsi="Arial Narrow"/>
          <w:lang w:val="en-US"/>
        </w:rPr>
        <w:t>Environment</w:t>
      </w:r>
      <w:r>
        <w:rPr>
          <w:rFonts w:ascii="Arial Narrow" w:hAnsi="Arial Narrow"/>
        </w:rPr>
        <w:t xml:space="preserve"> – Περιβαλλοντολογία- Η/Υ ΤΕΙ Θεσσαλονίκης 10/10/1988- 15/03/1989.ετήσιο 500 ωρών </w:t>
      </w:r>
    </w:p>
    <w:p>
      <w:pPr>
        <w:numPr>
          <w:ilvl w:val="0"/>
          <w:numId w:val="1"/>
        </w:numPr>
        <w:jc w:val="both"/>
        <w:rPr>
          <w:rFonts w:ascii="Monotype Corsiva" w:hAnsi="Monotype Corsiva"/>
        </w:rPr>
      </w:pPr>
      <w:r>
        <w:rPr>
          <w:rFonts w:ascii="Arial Narrow" w:hAnsi="Arial Narrow"/>
        </w:rPr>
        <w:t>Στατιστική και Μικροϋπολογιστές (Ελληνικό  Στατιστικό Ινστιτούτο) 31/10/1988 έως 15/12/1988,  156 ωρών στην  Θεσσαλονίκη</w:t>
      </w:r>
    </w:p>
    <w:p>
      <w:pPr>
        <w:numPr>
          <w:ilvl w:val="0"/>
          <w:numId w:val="1"/>
        </w:numPr>
        <w:jc w:val="both"/>
        <w:rPr>
          <w:rFonts w:ascii="Monotype Corsiva" w:hAnsi="Monotype Corsiva"/>
        </w:rPr>
      </w:pPr>
      <w:r>
        <w:rPr>
          <w:rFonts w:ascii="Arial Narrow" w:hAnsi="Arial Narrow"/>
        </w:rPr>
        <w:t>Δημιουργική εκπαίδευσης  (1988) Αθήνα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Κοινωνιολογική Έρευνα και Σχολική Πράξη (1997) Α.Π.Θ. Παιδαγωγικό τμήμα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Εισαγωγή στην Πληροφορική και Πολυμέσα 40 ωρών  (1996) Έβρος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Διδασκαλία της Πληροφορικής στο Γυμνάσιο 42ωρών (1995) Αθήνα 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Οικογένεια – Ευρώπη (1998) Αθήνα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Σεμινάριο Εθελοντών (1999) Ρέθυμνο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Λογιστικά Φύλλα 42 ώρες (1999) Ρέθυμνο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Η Δυναμική της Τάξης (2000) Ρέθυμνο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Νέες Τεχνολογίες στην Εκπαίδευση (2001)Ρέθυμνο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Νέες τεχνολογίες στην Πρωτοβάθμια Εκπαίδευση (2002) Ρέθυμνο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Διδασκαλία της Αρχαίας Ελληνικής Γλώσσας ένα εξάμηνο 3ώρες/εβδομάδα(2003) Λαϊκό Πανεπιστήμιο Αθήνα 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Η Πληροφορική στην Δευτεροβάθμια Εκπαίδευση(2003) Αθήνα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Οι Τεχνολογίες της Πληροφορίας και της Επικοινωνίας στην Εκπαίδευση (2004) Αθήνα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Οι Σύγχρονες Εφαρμογές των Μαθηματικών (2005) Λαμία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Η Διδακτική των Μαθηματικών (2005) Αθήνα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Η Πληροφορική  στην Εκπαίδευση Αξιοποίηση των Τ.Π.Ε. Ευρωπαϊκά Προγράμματα (2007)Χανιά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Η Πληροφορική στην Δευτεροβάθμια  Εκπαίδευση (2009) ΠΕΚΑΠ (2009) Αλεξανδρούπολη 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Διδακτική Μαθηματικών (2009), Κόρινθος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Εκπαιδευτικές και Διδακτικές Προεκτάσεις (2009) Αθήνα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Ασφαλές Διαδίκτυο </w:t>
      </w:r>
      <w:r>
        <w:rPr>
          <w:rFonts w:ascii="Arial Narrow" w:hAnsi="Arial Narrow"/>
          <w:lang w:val="en-US"/>
        </w:rPr>
        <w:t xml:space="preserve">saferinternet </w:t>
      </w:r>
      <w:r>
        <w:rPr>
          <w:rFonts w:ascii="Arial Narrow" w:hAnsi="Arial Narrow"/>
        </w:rPr>
        <w:t>(2010 , 2011,2012) Αθήνα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Ανάπτυξη Εφαρμογών σε Προγραμματιστικό Περοβάλλον(2010)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lang w:val="en-US"/>
        </w:rPr>
        <w:t>e- learning expo (2011</w:t>
      </w:r>
      <w:r>
        <w:rPr>
          <w:rFonts w:ascii="Arial Narrow" w:hAnsi="Arial Narrow"/>
        </w:rPr>
        <w:t xml:space="preserve"> και </w:t>
      </w:r>
      <w:r>
        <w:rPr>
          <w:rFonts w:ascii="Arial Narrow" w:hAnsi="Arial Narrow"/>
          <w:lang w:val="en-US"/>
        </w:rPr>
        <w:t xml:space="preserve"> 2012 ) </w:t>
      </w:r>
      <w:r>
        <w:rPr>
          <w:rFonts w:ascii="Arial Narrow" w:hAnsi="Arial Narrow"/>
        </w:rPr>
        <w:t>Αθήνα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Τεχνολογίες Αιχμής (2013 και 2014)Αθήνα 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Προγράμματα στο Χριστιανικό Μουσείο(2013)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Δεξιότητες στο σύγχρονο σχολείο (2013)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Εισαγωγή στην Ειδική Αγωγή ΕΚΕΦΕ-Δημόκριτος(2013)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Διδακτική και Αξιολόγηση(2013) Αθήνα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Αναπτυξιακά Προβλήματα και Συμπεριφορικά Προβλήματα (2013)ΑΘΗΝΑ ΠΑΙΔΩΝ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lang w:val="en-US"/>
        </w:rPr>
        <w:t xml:space="preserve">TRAINING </w:t>
      </w:r>
      <w:r>
        <w:rPr>
          <w:rFonts w:ascii="Arial Narrow" w:hAnsi="Arial Narrow"/>
        </w:rPr>
        <w:t>ΤΕΙ Πειραιώς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Θεσμοί και Προοπτικές στην Ειδική  Εκπαίδευση(2014) Αθήνα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Η Πληροφορική στην Πρωτοβάθμια και Δευτεροβάθμια Εκπαίδευση Διδασκαλία και Διδακτική (2014)Βόλος 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Χαμένοι στο Αρχείο(2014) Αθήνα</w:t>
      </w:r>
    </w:p>
    <w:p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Εθνικό Κέντρο Δημόσιας Διοίκησης σύνολο 165 ωρών (2007, 2008, 2013) </w:t>
      </w:r>
    </w:p>
    <w:p>
      <w:pPr>
        <w:numPr>
          <w:ilvl w:val="0"/>
          <w:numId w:val="2"/>
        </w:numPr>
        <w:ind w:firstLine="1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Εκπαίδευση Εκπαιδευτών Ηλεκτρονικής Μάθησης  </w:t>
      </w:r>
    </w:p>
    <w:p>
      <w:pPr>
        <w:numPr>
          <w:ilvl w:val="0"/>
          <w:numId w:val="2"/>
        </w:numPr>
        <w:ind w:firstLine="180"/>
        <w:jc w:val="both"/>
        <w:rPr>
          <w:rFonts w:ascii="Arial Narrow" w:hAnsi="Arial Narrow"/>
        </w:rPr>
      </w:pPr>
      <w:r>
        <w:rPr>
          <w:rFonts w:ascii="Arial Narrow" w:hAnsi="Arial Narrow"/>
        </w:rPr>
        <w:t>Χειρισμός Εργαλείων Ηλεκτρονικής Μάθησης</w:t>
      </w:r>
    </w:p>
    <w:p>
      <w:pPr>
        <w:numPr>
          <w:ilvl w:val="0"/>
          <w:numId w:val="2"/>
        </w:numPr>
        <w:ind w:firstLine="180"/>
        <w:jc w:val="both"/>
        <w:rPr>
          <w:rFonts w:ascii="Arial Narrow" w:hAnsi="Arial Narrow"/>
        </w:rPr>
      </w:pPr>
      <w:r>
        <w:rPr>
          <w:rFonts w:ascii="Arial Narrow" w:hAnsi="Arial Narrow"/>
        </w:rPr>
        <w:t>Διδακτική των Τεχνολογιών Πληροφορικής και Επικοινωνιών(Τ.Π.Ε)</w:t>
      </w:r>
    </w:p>
    <w:p>
      <w:pPr>
        <w:numPr>
          <w:ilvl w:val="0"/>
          <w:numId w:val="2"/>
        </w:numPr>
        <w:ind w:firstLine="180"/>
        <w:jc w:val="both"/>
        <w:rPr>
          <w:rFonts w:ascii="Arial Narrow" w:hAnsi="Arial Narrow"/>
        </w:rPr>
      </w:pPr>
      <w:r>
        <w:rPr>
          <w:rFonts w:ascii="Arial Narrow" w:hAnsi="Arial Narrow"/>
        </w:rPr>
        <w:t>Ηλεκτρονική Διακυβέρνηση και Πολίτες</w:t>
      </w:r>
    </w:p>
    <w:p>
      <w:pPr>
        <w:numPr>
          <w:numId w:val="0"/>
        </w:numPr>
        <w:ind w:left="900" w:leftChars="0"/>
        <w:jc w:val="both"/>
        <w:rPr>
          <w:rFonts w:ascii="Arial Narrow" w:hAnsi="Arial Narrow"/>
        </w:rPr>
      </w:pPr>
    </w:p>
    <w:p>
      <w:pPr>
        <w:jc w:val="both"/>
        <w:rPr>
          <w:rFonts w:hint="default" w:ascii="Arial Narrow" w:hAnsi="Arial Narrow"/>
          <w:lang w:val="el-GR"/>
        </w:rPr>
      </w:pPr>
      <w:r>
        <w:rPr>
          <w:rFonts w:ascii="Arial Narrow" w:hAnsi="Arial Narrow"/>
        </w:rPr>
        <w:t>Πιστοποίηση  Β΄ επιπέδου στις Ν. Τ.</w:t>
      </w:r>
      <w:r>
        <w:rPr>
          <w:rFonts w:hint="default" w:ascii="Arial Narrow" w:hAnsi="Arial Narrow"/>
          <w:lang w:val="el-GR"/>
        </w:rPr>
        <w:t>(2015)</w:t>
      </w:r>
    </w:p>
    <w:p>
      <w:pPr>
        <w:jc w:val="both"/>
        <w:rPr>
          <w:rFonts w:hint="default" w:ascii="Arial Narrow" w:hAnsi="Arial Narrow"/>
          <w:lang w:val="el-GR"/>
        </w:rPr>
      </w:pPr>
    </w:p>
    <w:p>
      <w:pPr>
        <w:jc w:val="both"/>
        <w:rPr>
          <w:rFonts w:hint="default" w:ascii="Arial Narrow" w:hAnsi="Arial Narrow"/>
          <w:lang w:val="el-GR"/>
        </w:rPr>
      </w:pPr>
      <w:r>
        <w:rPr>
          <w:rFonts w:hint="default" w:ascii="Arial Narrow" w:hAnsi="Arial Narrow"/>
          <w:lang w:val="el-GR"/>
        </w:rPr>
        <w:t>Ενεργής συμμετοχή σε πολιτιστικά και περιβαλλοντολογικά προφράμματα.</w:t>
      </w:r>
    </w:p>
    <w:p>
      <w:pPr>
        <w:jc w:val="both"/>
        <w:rPr>
          <w:rFonts w:hint="default" w:ascii="Arial Narrow" w:hAnsi="Arial Narrow"/>
          <w:lang w:val="el-GR"/>
        </w:rPr>
      </w:pPr>
    </w:p>
    <w:p>
      <w:pPr>
        <w:jc w:val="both"/>
        <w:rPr>
          <w:rFonts w:hint="default" w:ascii="Arial Narrow" w:hAnsi="Arial Narrow"/>
          <w:lang w:val="el-GR"/>
        </w:rPr>
      </w:pPr>
      <w:r>
        <w:rPr>
          <w:rFonts w:hint="default" w:ascii="Arial Narrow" w:hAnsi="Arial Narrow"/>
          <w:lang w:val="el-GR"/>
        </w:rPr>
        <w:t>Δεκαετής διδακτική του μαθήματος των μαθηματικών  στο κοινωνικό φροντιστήριο - λυκειακών τάξεων-  της μητροπόλεώς μας, του Περιστερίου.</w:t>
      </w:r>
    </w:p>
    <w:p>
      <w:pPr>
        <w:jc w:val="both"/>
        <w:rPr>
          <w:rFonts w:hint="default" w:ascii="Arial Narrow" w:hAnsi="Arial Narrow"/>
          <w:lang w:val="el-GR"/>
        </w:rPr>
      </w:pPr>
    </w:p>
    <w:p>
      <w:pPr>
        <w:jc w:val="both"/>
        <w:rPr>
          <w:rFonts w:hint="default" w:ascii="Arial Narrow" w:hAnsi="Arial Narrow"/>
          <w:lang w:val="el-GR"/>
        </w:rPr>
      </w:pPr>
      <w:r>
        <w:rPr>
          <w:rFonts w:hint="default" w:ascii="Arial Narrow" w:hAnsi="Arial Narrow"/>
          <w:lang w:val="el-GR"/>
        </w:rPr>
        <w:t xml:space="preserve">Εκπαιδευτική ενημέρωση  - σεμινάριο στο </w:t>
      </w:r>
      <w:r>
        <w:rPr>
          <w:rFonts w:hint="default" w:ascii="Arial Narrow" w:hAnsi="Arial Narrow"/>
          <w:lang w:val="en-US"/>
        </w:rPr>
        <w:t>CERN(</w:t>
      </w:r>
      <w:r>
        <w:rPr>
          <w:rFonts w:hint="default" w:ascii="Arial Narrow" w:hAnsi="Arial Narrow"/>
          <w:lang w:val="el-GR"/>
        </w:rPr>
        <w:t>ΕΛΒΕΤΙΑΣ)2018</w:t>
      </w:r>
    </w:p>
    <w:p>
      <w:pPr>
        <w:jc w:val="both"/>
        <w:rPr>
          <w:rFonts w:ascii="Arial Narrow" w:hAnsi="Arial Narrow"/>
        </w:rPr>
      </w:pPr>
    </w:p>
    <w:p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Μέλος  Κριτικής Επιτροπής Συνεδρίων(όπως Πληροφορικής-Νέος Παιδαγωγός)</w:t>
      </w:r>
      <w:bookmarkStart w:id="0" w:name="_GoBack"/>
      <w:bookmarkEnd w:id="0"/>
    </w:p>
    <w:p>
      <w:pPr>
        <w:jc w:val="both"/>
        <w:rPr>
          <w:rFonts w:hint="default" w:ascii="Arial Narrow" w:hAnsi="Arial Narrow"/>
          <w:lang w:val="el-GR"/>
        </w:rPr>
      </w:pPr>
    </w:p>
    <w:p>
      <w:pPr>
        <w:jc w:val="both"/>
        <w:rPr>
          <w:rFonts w:ascii="Monotype Corsiva" w:hAnsi="Monotype Corsiva"/>
          <w:sz w:val="28"/>
          <w:szCs w:val="28"/>
        </w:rPr>
      </w:pPr>
    </w:p>
    <w:p>
      <w:pPr>
        <w:jc w:val="both"/>
        <w:rPr>
          <w:rFonts w:ascii="Monotype Corsiva" w:hAnsi="Monotype Corsiva"/>
          <w:sz w:val="28"/>
          <w:szCs w:val="28"/>
        </w:rPr>
      </w:pPr>
    </w:p>
    <w:p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Είμαι έγγαμος και μητέρα τριών τέκνων και γιαγιά.</w:t>
      </w:r>
    </w:p>
    <w:p>
      <w:pPr>
        <w:jc w:val="both"/>
      </w:pPr>
      <w:r>
        <w:t xml:space="preserve">                                                                                                         </w:t>
      </w:r>
    </w:p>
    <w:p>
      <w:pPr>
        <w:jc w:val="right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Αικατερίνη Αγγέλου</w:t>
      </w:r>
    </w:p>
    <w:p>
      <w:pPr>
        <w:jc w:val="right"/>
        <w:rPr>
          <w:rFonts w:ascii="Monotype Corsiva" w:hAnsi="Monotype Corsiva"/>
          <w:b/>
          <w:i/>
        </w:rPr>
      </w:pPr>
    </w:p>
    <w:p>
      <w:pPr>
        <w:jc w:val="right"/>
        <w:rPr>
          <w:rFonts w:ascii="Monotype Corsiva" w:hAnsi="Monotype Corsiva"/>
          <w:b/>
          <w:i/>
        </w:rPr>
      </w:pPr>
    </w:p>
    <w:p>
      <w:pPr>
        <w:rPr>
          <w:rFonts w:ascii="Arial Unicode MS" w:hAnsi="Arial Unicode MS" w:eastAsia="Arial Unicode MS" w:cs="Arial Unicode MS"/>
          <w:b/>
          <w:lang w:val="de-DE"/>
        </w:rPr>
      </w:pPr>
      <w:r>
        <w:rPr>
          <w:rFonts w:ascii="Arial Unicode MS" w:hAnsi="Arial Unicode MS" w:eastAsia="Arial Unicode MS" w:cs="Arial Unicode MS"/>
          <w:b/>
          <w:lang w:val="de-DE"/>
        </w:rPr>
        <w:t>e- mail :  aggelo@sch.gr</w:t>
      </w:r>
    </w:p>
    <w:p>
      <w:pPr>
        <w:rPr>
          <w:rFonts w:ascii="Arial" w:hAnsi="Arial" w:cs="Arial"/>
          <w:b/>
          <w:i/>
          <w:lang w:val="de-DE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panose1 w:val="03010101010201010101"/>
    <w:charset w:val="A1"/>
    <w:family w:val="script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A1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7286E"/>
    <w:multiLevelType w:val="multilevel"/>
    <w:tmpl w:val="174728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612F19EE"/>
    <w:multiLevelType w:val="multilevel"/>
    <w:tmpl w:val="612F19EE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88"/>
    <w:rsid w:val="00000A19"/>
    <w:rsid w:val="00015D11"/>
    <w:rsid w:val="00090970"/>
    <w:rsid w:val="000D78B7"/>
    <w:rsid w:val="000F7D53"/>
    <w:rsid w:val="001C1882"/>
    <w:rsid w:val="001F62BA"/>
    <w:rsid w:val="00284F8F"/>
    <w:rsid w:val="002D2AF9"/>
    <w:rsid w:val="00306763"/>
    <w:rsid w:val="003713E9"/>
    <w:rsid w:val="00380533"/>
    <w:rsid w:val="0041392F"/>
    <w:rsid w:val="004E0945"/>
    <w:rsid w:val="00597CA6"/>
    <w:rsid w:val="005B21E9"/>
    <w:rsid w:val="005C28B3"/>
    <w:rsid w:val="00686847"/>
    <w:rsid w:val="006D5EBF"/>
    <w:rsid w:val="006E07C6"/>
    <w:rsid w:val="006E4B41"/>
    <w:rsid w:val="006F1346"/>
    <w:rsid w:val="007001C0"/>
    <w:rsid w:val="00755D78"/>
    <w:rsid w:val="00775ACB"/>
    <w:rsid w:val="007761CB"/>
    <w:rsid w:val="007B063F"/>
    <w:rsid w:val="007C07F2"/>
    <w:rsid w:val="007E0E8D"/>
    <w:rsid w:val="008306D3"/>
    <w:rsid w:val="0084563A"/>
    <w:rsid w:val="00870AAC"/>
    <w:rsid w:val="009129F2"/>
    <w:rsid w:val="009438DC"/>
    <w:rsid w:val="009D5D65"/>
    <w:rsid w:val="00A23A20"/>
    <w:rsid w:val="00A86FB5"/>
    <w:rsid w:val="00A93F9E"/>
    <w:rsid w:val="00AB465A"/>
    <w:rsid w:val="00AB7A60"/>
    <w:rsid w:val="00AC44F0"/>
    <w:rsid w:val="00B64080"/>
    <w:rsid w:val="00C01B1C"/>
    <w:rsid w:val="00C44D93"/>
    <w:rsid w:val="00CC3678"/>
    <w:rsid w:val="00CE6B90"/>
    <w:rsid w:val="00DF2B48"/>
    <w:rsid w:val="00E2507E"/>
    <w:rsid w:val="00E7025C"/>
    <w:rsid w:val="00E75188"/>
    <w:rsid w:val="1F452F39"/>
    <w:rsid w:val="54AF41F4"/>
    <w:rsid w:val="6EC67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3047</Characters>
  <Lines>25</Lines>
  <Paragraphs>7</Paragraphs>
  <TotalTime>10</TotalTime>
  <ScaleCrop>false</ScaleCrop>
  <LinksUpToDate>false</LinksUpToDate>
  <CharactersWithSpaces>3604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2020-02-01T17:58:00Z</dcterms:created>
  <dc:creator>4gymperist</dc:creator>
  <cp:lastModifiedBy>ΑΓΓΕΛΟΥ ΑΙΚΑΤΕΡΙΝΗ</cp:lastModifiedBy>
  <cp:lastPrinted>2007-06-18T10:04:00Z</cp:lastPrinted>
  <dcterms:modified xsi:type="dcterms:W3CDTF">2021-04-09T08:53:47Z</dcterms:modified>
  <dc:title>ΒΙΟΓΡΑΦΙΚΟ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