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DF" w:rsidRDefault="00106BBE">
      <w:r>
        <w:rPr>
          <w:noProof/>
          <w:lang w:eastAsia="el-GR"/>
        </w:rPr>
        <w:drawing>
          <wp:inline distT="0" distB="0" distL="0" distR="0">
            <wp:extent cx="5206093" cy="1798655"/>
            <wp:effectExtent l="19050" t="0" r="0" b="0"/>
            <wp:docPr id="1" name="Εικόνα 1" descr="C:\Users\user\Desktop\FOTO ODYSSEIA\-3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TO ODYSSEIA\-31-63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093" cy="179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CDF" w:rsidRPr="00457636" w:rsidRDefault="005D2A3B">
      <w:pPr>
        <w:rPr>
          <w:sz w:val="24"/>
          <w:szCs w:val="24"/>
        </w:rPr>
      </w:pPr>
      <w:r>
        <w:rPr>
          <w:sz w:val="24"/>
          <w:szCs w:val="24"/>
        </w:rPr>
        <w:t>ΟΜΗΡΟΥ ΟΔΥΣΣΕΙΑ  ΡΑΨΩΔΙΑ  Α΄  ΣΤΙΧΟΙ 1-108</w:t>
      </w:r>
    </w:p>
    <w:p w:rsidR="009B3CDF" w:rsidRDefault="00457636">
      <w:pPr>
        <w:rPr>
          <w:sz w:val="24"/>
          <w:szCs w:val="24"/>
        </w:rPr>
      </w:pPr>
      <w:r w:rsidRPr="00457636">
        <w:rPr>
          <w:sz w:val="24"/>
          <w:szCs w:val="24"/>
        </w:rPr>
        <w:t>ΟΙ</w:t>
      </w:r>
      <w:r>
        <w:rPr>
          <w:sz w:val="24"/>
          <w:szCs w:val="24"/>
        </w:rPr>
        <w:t xml:space="preserve"> </w:t>
      </w:r>
      <w:r w:rsidRPr="00457636">
        <w:rPr>
          <w:sz w:val="24"/>
          <w:szCs w:val="24"/>
        </w:rPr>
        <w:t xml:space="preserve"> δεκ</w:t>
      </w:r>
      <w:r>
        <w:rPr>
          <w:sz w:val="24"/>
          <w:szCs w:val="24"/>
        </w:rPr>
        <w:t>άχρονες  περιπλανήσεις  του Οδυσσέα σχηματικά</w:t>
      </w:r>
    </w:p>
    <w:p w:rsidR="00457636" w:rsidRDefault="00457636" w:rsidP="009B3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>2</w:t>
      </w:r>
      <w:r w:rsidR="009842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χρόνια+7και πλέον χρόνια                      </w:t>
      </w:r>
      <w:r w:rsidR="009B3CDF">
        <w:rPr>
          <w:sz w:val="24"/>
          <w:szCs w:val="24"/>
        </w:rPr>
        <w:t xml:space="preserve">                       </w:t>
      </w:r>
      <w:r w:rsidR="00984231">
        <w:rPr>
          <w:sz w:val="24"/>
          <w:szCs w:val="24"/>
        </w:rPr>
        <w:t xml:space="preserve">  </w:t>
      </w:r>
      <w:r>
        <w:rPr>
          <w:sz w:val="24"/>
          <w:szCs w:val="24"/>
        </w:rPr>
        <w:t>+41 μέρες</w:t>
      </w:r>
    </w:p>
    <w:p w:rsidR="00457636" w:rsidRDefault="00457636" w:rsidP="009B3C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Το ποιητικό παρελθόν                    </w:t>
      </w:r>
      <w:r w:rsidR="009B3CD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το ποιητικό παρόν της</w:t>
      </w:r>
      <w:r w:rsidR="009B3CD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Οδύσσειας </w:t>
      </w:r>
    </w:p>
    <w:p w:rsidR="00984231" w:rsidRDefault="00984231">
      <w:pPr>
        <w:rPr>
          <w:sz w:val="24"/>
          <w:szCs w:val="24"/>
        </w:rPr>
      </w:pPr>
      <w:r>
        <w:rPr>
          <w:sz w:val="24"/>
          <w:szCs w:val="24"/>
        </w:rPr>
        <w:t xml:space="preserve">Ερωτήσεις  </w:t>
      </w:r>
    </w:p>
    <w:p w:rsidR="00985BE4" w:rsidRDefault="009C71B1">
      <w:pPr>
        <w:rPr>
          <w:sz w:val="24"/>
          <w:szCs w:val="24"/>
        </w:rPr>
      </w:pPr>
      <w:r>
        <w:rPr>
          <w:sz w:val="24"/>
          <w:szCs w:val="24"/>
        </w:rPr>
        <w:t>1α.</w:t>
      </w:r>
      <w:r w:rsidR="00984231">
        <w:rPr>
          <w:sz w:val="24"/>
          <w:szCs w:val="24"/>
        </w:rPr>
        <w:t xml:space="preserve"> Ποια θέματα παρουσιάζονται στο προοίμιο τη</w:t>
      </w:r>
      <w:r w:rsidR="00985BE4" w:rsidRPr="00985BE4">
        <w:rPr>
          <w:sz w:val="24"/>
          <w:szCs w:val="24"/>
        </w:rPr>
        <w:t>ς</w:t>
      </w:r>
      <w:r w:rsidR="00984231">
        <w:rPr>
          <w:sz w:val="24"/>
          <w:szCs w:val="24"/>
        </w:rPr>
        <w:t xml:space="preserve"> Μούσας</w:t>
      </w:r>
      <w:r w:rsidR="00462294">
        <w:rPr>
          <w:sz w:val="24"/>
          <w:szCs w:val="24"/>
        </w:rPr>
        <w:t>;</w:t>
      </w:r>
    </w:p>
    <w:p w:rsidR="00462294" w:rsidRDefault="00985BE4" w:rsidP="00985BE4">
      <w:pPr>
        <w:rPr>
          <w:sz w:val="24"/>
          <w:szCs w:val="24"/>
        </w:rPr>
      </w:pPr>
      <w:r>
        <w:rPr>
          <w:sz w:val="24"/>
          <w:szCs w:val="24"/>
        </w:rPr>
        <w:t xml:space="preserve">   β. Γιατί ο ποιητής προσέθεσε και δεύτερο προοίμιο;</w:t>
      </w:r>
    </w:p>
    <w:p w:rsidR="008A0902" w:rsidRDefault="00985BE4" w:rsidP="008A0902">
      <w:pPr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drawing>
          <wp:inline distT="0" distB="0" distL="0" distR="0">
            <wp:extent cx="2441507" cy="2331217"/>
            <wp:effectExtent l="19050" t="0" r="0" b="0"/>
            <wp:docPr id="2" name="Εικόνα 1" descr="C:\Users\user\Desktop\FOTO ODYSSEIA\Calliope_by_Joseph_Fagn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TO ODYSSEIA\Calliope_by_Joseph_Fagnan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233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0902" w:rsidRPr="008A0902">
        <w:rPr>
          <w:sz w:val="24"/>
          <w:szCs w:val="24"/>
        </w:rPr>
        <w:t xml:space="preserve"> </w:t>
      </w:r>
      <w:r w:rsidR="003119E1">
        <w:rPr>
          <w:sz w:val="24"/>
          <w:szCs w:val="24"/>
        </w:rPr>
        <w:t xml:space="preserve">   Μούσα Καλλιόπη</w:t>
      </w:r>
    </w:p>
    <w:p w:rsidR="003119E1" w:rsidRDefault="003119E1" w:rsidP="008A0902">
      <w:pPr>
        <w:rPr>
          <w:sz w:val="24"/>
          <w:szCs w:val="24"/>
        </w:rPr>
      </w:pPr>
    </w:p>
    <w:p w:rsidR="008A0902" w:rsidRDefault="008A0902" w:rsidP="008A0902">
      <w:pPr>
        <w:rPr>
          <w:sz w:val="24"/>
          <w:szCs w:val="24"/>
        </w:rPr>
      </w:pPr>
      <w:r>
        <w:rPr>
          <w:sz w:val="24"/>
          <w:szCs w:val="24"/>
        </w:rPr>
        <w:t>2.Να παραθέσετε τις ομοιότητες και τις διαφορές  των τριών επικών προοιμίων</w:t>
      </w:r>
      <w:r w:rsidR="003119E1">
        <w:rPr>
          <w:sz w:val="24"/>
          <w:szCs w:val="24"/>
        </w:rPr>
        <w:t>( το 1</w:t>
      </w:r>
      <w:r w:rsidR="003119E1" w:rsidRPr="003119E1">
        <w:rPr>
          <w:sz w:val="24"/>
          <w:szCs w:val="24"/>
          <w:vertAlign w:val="superscript"/>
        </w:rPr>
        <w:t>ο</w:t>
      </w:r>
      <w:r w:rsidR="003119E1">
        <w:rPr>
          <w:sz w:val="24"/>
          <w:szCs w:val="24"/>
        </w:rPr>
        <w:t xml:space="preserve"> από το βιβλίο σας, τα 2 ακολουθούν )</w:t>
      </w:r>
      <w:r>
        <w:rPr>
          <w:sz w:val="24"/>
          <w:szCs w:val="24"/>
        </w:rPr>
        <w:t xml:space="preserve">  και να αναδείξετε τους σκοπούς που υπηρετεί το καθένα σε σχέση με το ευρύτερο επικό ποίημα.</w:t>
      </w:r>
      <w:r w:rsidR="00D85D5A">
        <w:rPr>
          <w:sz w:val="24"/>
          <w:szCs w:val="24"/>
        </w:rPr>
        <w:t>(προοίμιο Οδύσσειας Ομήρου ,προοίμιο Θεογονίας Ησ</w:t>
      </w:r>
      <w:r w:rsidR="003119E1">
        <w:rPr>
          <w:sz w:val="24"/>
          <w:szCs w:val="24"/>
        </w:rPr>
        <w:t>ίο</w:t>
      </w:r>
      <w:r w:rsidR="00D85D5A">
        <w:rPr>
          <w:sz w:val="24"/>
          <w:szCs w:val="24"/>
        </w:rPr>
        <w:t>δου και προοίμιο ασσυροβαβυλωνιακού έπους Γκιλγκαμές.)</w:t>
      </w:r>
    </w:p>
    <w:p w:rsidR="00462294" w:rsidRDefault="00462294">
      <w:pPr>
        <w:rPr>
          <w:sz w:val="24"/>
          <w:szCs w:val="24"/>
        </w:rPr>
      </w:pPr>
    </w:p>
    <w:p w:rsidR="000C1F05" w:rsidRDefault="008A0902">
      <w:pPr>
        <w:rPr>
          <w:sz w:val="24"/>
          <w:szCs w:val="24"/>
        </w:rPr>
      </w:pPr>
      <w:r>
        <w:rPr>
          <w:sz w:val="24"/>
          <w:szCs w:val="24"/>
        </w:rPr>
        <w:lastRenderedPageBreak/>
        <w:t>α. Απόσπασμα</w:t>
      </w:r>
      <w:r w:rsidR="004C2313">
        <w:rPr>
          <w:sz w:val="24"/>
          <w:szCs w:val="24"/>
        </w:rPr>
        <w:t xml:space="preserve"> από το προοίμιο της Θεογονίας του Ησίοδου (διδακτικό έπος </w:t>
      </w:r>
      <w:r w:rsidR="000C1F05">
        <w:rPr>
          <w:sz w:val="24"/>
          <w:szCs w:val="24"/>
        </w:rPr>
        <w:t>7</w:t>
      </w:r>
      <w:r w:rsidR="000C1F05">
        <w:rPr>
          <w:sz w:val="24"/>
          <w:szCs w:val="24"/>
          <w:vertAlign w:val="superscript"/>
        </w:rPr>
        <w:t>Ος</w:t>
      </w:r>
    </w:p>
    <w:p w:rsidR="000C1F05" w:rsidRDefault="000C1F05">
      <w:pPr>
        <w:rPr>
          <w:sz w:val="24"/>
          <w:szCs w:val="24"/>
        </w:rPr>
      </w:pPr>
      <w:r>
        <w:rPr>
          <w:sz w:val="24"/>
          <w:szCs w:val="24"/>
        </w:rPr>
        <w:t>πχ. αι.)</w:t>
      </w:r>
    </w:p>
    <w:p w:rsidR="000C1F05" w:rsidRDefault="000C1F05">
      <w:pPr>
        <w:rPr>
          <w:sz w:val="24"/>
          <w:szCs w:val="24"/>
        </w:rPr>
      </w:pPr>
      <w:r>
        <w:rPr>
          <w:sz w:val="24"/>
          <w:szCs w:val="24"/>
        </w:rPr>
        <w:t>Με τις Ελικωνιάδες Μούσες ας αρχίσει το τραγούδι μας (…….)</w:t>
      </w:r>
    </w:p>
    <w:p w:rsidR="00DC0C74" w:rsidRDefault="000C1F05">
      <w:pPr>
        <w:rPr>
          <w:sz w:val="24"/>
          <w:szCs w:val="24"/>
        </w:rPr>
      </w:pPr>
      <w:r>
        <w:rPr>
          <w:sz w:val="24"/>
          <w:szCs w:val="24"/>
        </w:rPr>
        <w:t xml:space="preserve">Κάποτε εκείνες δίδαξαν </w:t>
      </w:r>
      <w:r w:rsidR="00DC0C74">
        <w:rPr>
          <w:sz w:val="24"/>
          <w:szCs w:val="24"/>
        </w:rPr>
        <w:t xml:space="preserve">τον Ησίοδο το ωραίο τραγούδι, </w:t>
      </w:r>
    </w:p>
    <w:p w:rsidR="00DC0C74" w:rsidRDefault="00DC0C74">
      <w:pPr>
        <w:rPr>
          <w:sz w:val="24"/>
          <w:szCs w:val="24"/>
        </w:rPr>
      </w:pPr>
      <w:r>
        <w:rPr>
          <w:sz w:val="24"/>
          <w:szCs w:val="24"/>
        </w:rPr>
        <w:t xml:space="preserve">Την ώρα που βοσκούσε το κοπάδι του, </w:t>
      </w:r>
    </w:p>
    <w:p w:rsidR="00DC0C74" w:rsidRDefault="00DC0C74">
      <w:pPr>
        <w:rPr>
          <w:sz w:val="24"/>
          <w:szCs w:val="24"/>
        </w:rPr>
      </w:pPr>
      <w:r>
        <w:rPr>
          <w:sz w:val="24"/>
          <w:szCs w:val="24"/>
        </w:rPr>
        <w:t>Στου θεϊκού Ελικώνα τις πλαγιές.(…….)</w:t>
      </w:r>
    </w:p>
    <w:p w:rsidR="00DC0C74" w:rsidRDefault="00DC0C74">
      <w:pPr>
        <w:rPr>
          <w:sz w:val="24"/>
          <w:szCs w:val="24"/>
        </w:rPr>
      </w:pPr>
      <w:r>
        <w:rPr>
          <w:sz w:val="24"/>
          <w:szCs w:val="24"/>
        </w:rPr>
        <w:t>(Εκλογή από τον Ησίοδο, μετάφραση –επιλεγόμενα Δ. Ν. Μαρωνίτης</w:t>
      </w:r>
    </w:p>
    <w:p w:rsidR="00C8252B" w:rsidRDefault="00DC0C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Εκδ. Το Ροδιακό, Αθήνα 1995)</w:t>
      </w:r>
    </w:p>
    <w:p w:rsidR="00F5151F" w:rsidRDefault="00F5151F">
      <w:pPr>
        <w:rPr>
          <w:sz w:val="24"/>
          <w:szCs w:val="24"/>
        </w:rPr>
      </w:pPr>
    </w:p>
    <w:p w:rsidR="006114E7" w:rsidRDefault="00F5151F">
      <w:pPr>
        <w:rPr>
          <w:sz w:val="24"/>
          <w:szCs w:val="24"/>
        </w:rPr>
      </w:pPr>
      <w:r>
        <w:rPr>
          <w:sz w:val="24"/>
          <w:szCs w:val="24"/>
        </w:rPr>
        <w:t xml:space="preserve">(Σας παραθέτω </w:t>
      </w:r>
      <w:r w:rsidR="006114E7">
        <w:rPr>
          <w:sz w:val="24"/>
          <w:szCs w:val="24"/>
        </w:rPr>
        <w:t>τους στίχους 1 -35 από</w:t>
      </w:r>
      <w:r>
        <w:rPr>
          <w:sz w:val="24"/>
          <w:szCs w:val="24"/>
        </w:rPr>
        <w:t xml:space="preserve"> το προοίμιο του Ησίοδου</w:t>
      </w:r>
      <w:r w:rsidR="00D85D5A">
        <w:rPr>
          <w:sz w:val="24"/>
          <w:szCs w:val="24"/>
        </w:rPr>
        <w:t xml:space="preserve"> για να έχετε καλύτερη εικόνα</w:t>
      </w:r>
      <w:r>
        <w:rPr>
          <w:sz w:val="24"/>
          <w:szCs w:val="24"/>
        </w:rPr>
        <w:t>)</w:t>
      </w:r>
    </w:p>
    <w:p w:rsidR="006114E7" w:rsidRDefault="00F5151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4"/>
      </w:tblGrid>
      <w:tr w:rsidR="006114E7" w:rsidRPr="006114E7" w:rsidTr="006114E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114E7" w:rsidRPr="006114E7" w:rsidRDefault="006114E7" w:rsidP="006114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Μουσάων Ἑλικωνιάδων ἀρχώμεθ᾽ ἀείδειν,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>αἵ θ᾽ Ἑλικῶνος ἔχουσιν ὄρος μέγα τε ζάθεόν τε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>καί τε περὶ κρήνην ἰοειδέα πόσσ᾽ ἁπαλοῖσιν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>ὀρχεῦνται καὶ βωμὸν ἐρισθενέος Κρονίωνος·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</w:r>
            <w:r w:rsidRPr="006114E7">
              <w:rPr>
                <w:rFonts w:ascii="Calibri" w:eastAsia="Times New Roman" w:hAnsi="Calibri" w:cs="Calibri"/>
                <w:color w:val="999999"/>
                <w:sz w:val="24"/>
                <w:szCs w:val="24"/>
                <w:lang w:eastAsia="el-GR"/>
              </w:rPr>
              <w:t>5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καί τε λοεσσάμεναι τέρενα χρόα Περμησσοῖο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>ἢ Ἵππου κρήνης ἢ Ὀλμειοῦ ζαθέοιο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>ἀκροτάτῳ Ἑλικῶνι χοροὺς ἐνεποιήσαντο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>καλοὺς ἱμερόεντας, ἐπερρώσαντο δὲ ποσσίν.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>ἔνθεν ἀπορνύμεναι, κεκαλυμμέναι ἠέρι πολλῷ,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</w:r>
            <w:r w:rsidRPr="006114E7">
              <w:rPr>
                <w:rFonts w:ascii="Calibri" w:eastAsia="Times New Roman" w:hAnsi="Calibri" w:cs="Calibri"/>
                <w:color w:val="999999"/>
                <w:sz w:val="24"/>
                <w:szCs w:val="24"/>
                <w:lang w:eastAsia="el-GR"/>
              </w:rPr>
              <w:t>10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ἐννύχιαι στεῖχον περικαλλέα ὄσσαν ἱεῖσαι,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>ὑμνεῦσαι Δία τ᾽ αἰγίοχον καὶ πότνιαν Ἥρην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>Ἀργείην, χρυσέοισι πεδίλοις ἐμβεβαυῖαν,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>κούρην τ᾽ αἰγιόχοιο Διὸς γλαυκῶπιν Ἀθήνην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>Φοῖβόν τ᾽ Ἀπόλλωνα καὶ Ἄρτεμιν ἰοχέαιραν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</w:r>
            <w:r w:rsidRPr="006114E7">
              <w:rPr>
                <w:rFonts w:ascii="Calibri" w:eastAsia="Times New Roman" w:hAnsi="Calibri" w:cs="Calibri"/>
                <w:color w:val="999999"/>
                <w:sz w:val="24"/>
                <w:szCs w:val="24"/>
                <w:lang w:eastAsia="el-GR"/>
              </w:rPr>
              <w:t>15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ἠδὲ Ποσειδάωνα γαιήοχον ἐννοσίγαιον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>καὶ Θέμιν αἰδοίην ἑλικοβλέφαρόν τ᾽ Ἀφροδίτην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>{Ἥβην τε χρυσοστέφανον καλήν τε Διώνην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</w:r>
            <w:r w:rsidRPr="006114E7">
              <w:rPr>
                <w:rFonts w:ascii="Calibri" w:eastAsia="Times New Roman" w:hAnsi="Calibri" w:cs="Calibri"/>
                <w:color w:val="999999"/>
                <w:sz w:val="24"/>
                <w:szCs w:val="24"/>
                <w:lang w:eastAsia="el-GR"/>
              </w:rPr>
              <w:t>19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Ἠῶ τ᾽ Ἠέλιόν τε μέγαν λαμπράν τε Σελήνην}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</w:r>
            <w:r w:rsidRPr="006114E7">
              <w:rPr>
                <w:rFonts w:ascii="Calibri" w:eastAsia="Times New Roman" w:hAnsi="Calibri" w:cs="Calibri"/>
                <w:color w:val="999999"/>
                <w:sz w:val="24"/>
                <w:szCs w:val="24"/>
                <w:lang w:eastAsia="el-GR"/>
              </w:rPr>
              <w:t>18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Λητώ τ᾽ Ἰαπετόν τε ἰδὲ Κρόνον ἀγκυλομήτην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</w:r>
            <w:r w:rsidRPr="006114E7">
              <w:rPr>
                <w:rFonts w:ascii="Calibri" w:eastAsia="Times New Roman" w:hAnsi="Calibri" w:cs="Calibri"/>
                <w:color w:val="999999"/>
                <w:sz w:val="24"/>
                <w:szCs w:val="24"/>
                <w:lang w:eastAsia="el-GR"/>
              </w:rPr>
              <w:t>20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Γαῖάν τ᾽ Ὠκεανόν τε μέγαν καὶ Νύκτα μέλαιναν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>ἄλλων τ᾽ ἀθανάτων ἱερὸν γένος αἰὲν ἐόντων.</w:t>
            </w:r>
          </w:p>
          <w:p w:rsidR="006114E7" w:rsidRPr="006114E7" w:rsidRDefault="006114E7" w:rsidP="006114E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αἵ νύ ποθ᾽ Ἡσίοδον καλὴν ἐδίδαξαν ἀοιδήν,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>ἄρνας ποιμαίνονθ᾽ Ἑλικῶνος ὑπὸ ζαθέοιο.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>τόνδε δέ με πρώτιστα θεαὶ πρὸς μῦθον ἔειπον,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</w:r>
            <w:r w:rsidRPr="006114E7">
              <w:rPr>
                <w:rFonts w:ascii="Calibri" w:eastAsia="Times New Roman" w:hAnsi="Calibri" w:cs="Calibri"/>
                <w:color w:val="999999"/>
                <w:sz w:val="24"/>
                <w:szCs w:val="24"/>
                <w:lang w:eastAsia="el-GR"/>
              </w:rPr>
              <w:t>25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Μοῦσαι Ὀλυμπιάδες, κοῦραι Διὸς αἰγιόχοιο·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>«ποιμένες ἄγραυλοι, κάκ᾽ ἐλέγχεα, γαστέρες οἶον,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lastRenderedPageBreak/>
              <w:t>ἴδμεν ψεύδεα πολλὰ λέγειν ἐτύμοισιν ὁμοῖα,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>ἴδμεν δ᾽, εὖτ᾽ ἐθέλωμεν, ἀληθέα γηρύσασθαι.»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>ὣς ἔφασαν κοῦραι μεγάλου Διὸς ἀρτιέπειαι·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</w:r>
            <w:r w:rsidRPr="006114E7">
              <w:rPr>
                <w:rFonts w:ascii="Calibri" w:eastAsia="Times New Roman" w:hAnsi="Calibri" w:cs="Calibri"/>
                <w:color w:val="999999"/>
                <w:sz w:val="24"/>
                <w:szCs w:val="24"/>
                <w:lang w:eastAsia="el-GR"/>
              </w:rPr>
              <w:t>30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καί μοι σκῆπτρον ἔδον, δάφνης ἐριθηλέος ὄζον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>δρέψασαι θηητόν· ἐνέπνευσαν δέ μοι αὐδὴν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>θέσπιν, ἵνα κλείοιμι τά τ᾽ ἐσσόμενα πρό τ᾽ ἐόντα,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>καί με κέλονθ᾽ ὑμνεῖν μακάρων γένος αἰὲν ἐόντων,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  <w:t>σφᾶς δ᾽ αὐτὰς πρῶτόν τε καὶ ὕστατον αἰὲν ἀείδειν.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br/>
            </w:r>
            <w:r w:rsidRPr="006114E7">
              <w:rPr>
                <w:rFonts w:ascii="Calibri" w:eastAsia="Times New Roman" w:hAnsi="Calibri" w:cs="Calibri"/>
                <w:color w:val="999999"/>
                <w:sz w:val="24"/>
                <w:szCs w:val="24"/>
                <w:lang w:eastAsia="el-GR"/>
              </w:rPr>
              <w:t>35</w:t>
            </w: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ἀλλὰ τίη μοι ταῦτα περὶ δρῦν ἢ περὶ πέτρην;</w:t>
            </w:r>
          </w:p>
        </w:tc>
      </w:tr>
    </w:tbl>
    <w:p w:rsidR="006114E7" w:rsidRPr="006114E7" w:rsidRDefault="002500A0" w:rsidP="006114E7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316" w:lineRule="atLeast"/>
        <w:ind w:left="237"/>
        <w:rPr>
          <w:rFonts w:ascii="Calibri" w:eastAsia="Times New Roman" w:hAnsi="Calibri" w:cs="Calibri"/>
          <w:color w:val="333333"/>
          <w:lang w:eastAsia="el-GR"/>
        </w:rPr>
      </w:pPr>
      <w:hyperlink r:id="rId9" w:anchor="m1" w:tooltip="Δ. Ν. Μαρωνίτης" w:history="1">
        <w:r w:rsidR="006114E7" w:rsidRPr="006114E7">
          <w:rPr>
            <w:rFonts w:ascii="Calibri" w:eastAsia="Times New Roman" w:hAnsi="Calibri" w:cs="Calibri"/>
            <w:color w:val="555555"/>
            <w:lang w:eastAsia="el-GR"/>
          </w:rPr>
          <w:t>Δ. Ν. Μαρωνίτης</w:t>
        </w:r>
      </w:hyperlink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51"/>
      </w:tblGrid>
      <w:tr w:rsidR="006114E7" w:rsidRPr="006114E7" w:rsidTr="006114E7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Με τις Ελικωνιάδες</w:t>
            </w:r>
            <w:hyperlink r:id="rId10" w:anchor="fn49" w:history="1">
              <w:r w:rsidRPr="006114E7">
                <w:rPr>
                  <w:rFonts w:ascii="Calibri" w:eastAsia="Times New Roman" w:hAnsi="Calibri" w:cs="Calibri"/>
                  <w:color w:val="0088CC"/>
                  <w:sz w:val="17"/>
                  <w:vertAlign w:val="superscript"/>
                  <w:lang w:eastAsia="el-GR"/>
                </w:rPr>
                <w:t>1</w:t>
              </w:r>
            </w:hyperlink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 Μούσες ας αρχίσει το τραγούδι μας·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κατοικούν τον Ελικώνα, όρος μέγα κι ιερό,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και χορεύουν γύρω στη μαβιά πηγή με τα πόδια ανάλαφρα,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στον βωμό του παντοδύναμου Κρονίδη.</w:t>
            </w:r>
            <w:hyperlink r:id="rId11" w:anchor="fn50" w:history="1">
              <w:r w:rsidRPr="006114E7">
                <w:rPr>
                  <w:rFonts w:ascii="Calibri" w:eastAsia="Times New Roman" w:hAnsi="Calibri" w:cs="Calibri"/>
                  <w:color w:val="0088CC"/>
                  <w:sz w:val="17"/>
                  <w:vertAlign w:val="superscript"/>
                  <w:lang w:eastAsia="el-GR"/>
                </w:rPr>
                <w:t>2</w:t>
              </w:r>
            </w:hyperlink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Λούζουν πρώτα το κορμί τους τρυφερό στα νερά του Περμησσού</w:t>
            </w:r>
            <w:r w:rsidRPr="006114E7">
              <w:rPr>
                <w:rFonts w:ascii="Calibri" w:eastAsia="Times New Roman" w:hAnsi="Calibri" w:cs="Calibri"/>
                <w:color w:val="999999"/>
                <w:sz w:val="24"/>
                <w:szCs w:val="24"/>
                <w:lang w:eastAsia="el-GR"/>
              </w:rPr>
              <w:t>5</w:t>
            </w:r>
          </w:p>
          <w:p w:rsidR="006114E7" w:rsidRPr="006114E7" w:rsidRDefault="00462294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και της Ιπποκρή</w:t>
            </w:r>
            <w:r w:rsidR="006114E7"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νης ή του θεϊκού Ολμειού·</w:t>
            </w:r>
            <w:hyperlink r:id="rId12" w:anchor="fn51" w:history="1">
              <w:r w:rsidR="006114E7" w:rsidRPr="006114E7">
                <w:rPr>
                  <w:rFonts w:ascii="Calibri" w:eastAsia="Times New Roman" w:hAnsi="Calibri" w:cs="Calibri"/>
                  <w:color w:val="0088CC"/>
                  <w:sz w:val="17"/>
                  <w:vertAlign w:val="superscript"/>
                  <w:lang w:eastAsia="el-GR"/>
                </w:rPr>
                <w:t>3</w:t>
              </w:r>
            </w:hyperlink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ύστερα ψηλά ανεβαίνουν στου Ελικώνα τις απάτητες κορφές,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και χορούς συστήνουν, όμορφους, χαριτωμένους,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τον ρυθμό κρατώντας με τα πόδια τους.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Από εκεί κινώντας, σκεπασμένες την πυκνήν ομίχλη,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προχωρούν μέσα στη νύχτα, τραγουδούν</w:t>
            </w:r>
            <w:r w:rsidRPr="006114E7">
              <w:rPr>
                <w:rFonts w:ascii="Calibri" w:eastAsia="Times New Roman" w:hAnsi="Calibri" w:cs="Calibri"/>
                <w:color w:val="999999"/>
                <w:sz w:val="24"/>
                <w:szCs w:val="24"/>
                <w:lang w:eastAsia="el-GR"/>
              </w:rPr>
              <w:t>10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με την περίκαλλη φωνή τους, εξυμνώντας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τον αιγίοχο Δία και την Ήρα του Άργους ,</w:t>
            </w:r>
            <w:hyperlink r:id="rId13" w:anchor="fn52" w:history="1">
              <w:r w:rsidRPr="006114E7">
                <w:rPr>
                  <w:rFonts w:ascii="Calibri" w:eastAsia="Times New Roman" w:hAnsi="Calibri" w:cs="Calibri"/>
                  <w:color w:val="0088CC"/>
                  <w:sz w:val="17"/>
                  <w:vertAlign w:val="superscript"/>
                  <w:lang w:eastAsia="el-GR"/>
                </w:rPr>
                <w:t>4</w:t>
              </w:r>
            </w:hyperlink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χρυσοπέδιλη βαδίζοντας·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εξυμνούν τον κοσμοσείστη Ποσειδώνα, παντοκράτορα της γης,</w:t>
            </w:r>
            <w:r w:rsidRPr="006114E7">
              <w:rPr>
                <w:rFonts w:ascii="Calibri" w:eastAsia="Times New Roman" w:hAnsi="Calibri" w:cs="Calibri"/>
                <w:color w:val="999999"/>
                <w:sz w:val="24"/>
                <w:szCs w:val="24"/>
                <w:lang w:eastAsia="el-GR"/>
              </w:rPr>
              <w:t>15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σεβαστή τη Θέμη και την Αφροδίτη ελικοβλέφαρη,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την Ήβη χρυσοστέφανη και την ωραία Διώνη·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τη Λητώ, τον Ιαπετό, τον πανούργο Κρόνο,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την Αυγή, τον μέγαν Ήλιο, τη λαμπρή Σελήνη·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και τη Γη, τη μαύρη Νύχτα, τον απέραντο Ωκεανό -</w:t>
            </w:r>
            <w:r w:rsidRPr="006114E7">
              <w:rPr>
                <w:rFonts w:ascii="Calibri" w:eastAsia="Times New Roman" w:hAnsi="Calibri" w:cs="Calibri"/>
                <w:color w:val="999999"/>
                <w:sz w:val="24"/>
                <w:szCs w:val="24"/>
                <w:lang w:eastAsia="el-GR"/>
              </w:rPr>
              <w:t>20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το γένος των άλλων αθανάτων, ιερό και αιώνιο.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 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Κάποτε εκείνες δίδαξαν τον Ησίοδο το ωραίο τραγούδι,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την ώρα που βοσκούσε το κοπάδι του,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στου θεϊκού Ελικώνα τις πλαγιές.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Κι ήταν αυτός ο πρώτος λόγος τους, όπως μου μίλησαν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οι Ολυμπιάδες Μούσες, θεές και θυγατέρες του αιγίοχου Δία:</w:t>
            </w:r>
            <w:r w:rsidRPr="006114E7">
              <w:rPr>
                <w:rFonts w:ascii="Calibri" w:eastAsia="Times New Roman" w:hAnsi="Calibri" w:cs="Calibri"/>
                <w:color w:val="999999"/>
                <w:sz w:val="24"/>
                <w:szCs w:val="24"/>
                <w:lang w:eastAsia="el-GR"/>
              </w:rPr>
              <w:t>25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«Βοσκοί αγροίκοι, μίζεροι και λιμασμένοι,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ξέρουμε εμείς και λέμε ψεύδη, σάμπως αληθινά,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ξέρουμε όμως, όταν θέμε, να μιλούμε και την καθαρήν αλήθεια.»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Έτσι μου μίλησαν κι αποτελειώνοντας τον άρτιο λόγο τους,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οι κόρες του μεγάλου Δία, μου προσφέρουν σκήπτρο, να κόψω</w:t>
            </w:r>
            <w:r w:rsidRPr="006114E7">
              <w:rPr>
                <w:rFonts w:ascii="Calibri" w:eastAsia="Times New Roman" w:hAnsi="Calibri" w:cs="Calibri"/>
                <w:color w:val="999999"/>
                <w:sz w:val="24"/>
                <w:szCs w:val="24"/>
                <w:lang w:eastAsia="el-GR"/>
              </w:rPr>
              <w:t>30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θαυμαστό κλαδί μιας δάφνης θαλερής,</w:t>
            </w:r>
            <w:hyperlink r:id="rId14" w:anchor="fn53" w:history="1">
              <w:r w:rsidRPr="006114E7">
                <w:rPr>
                  <w:rFonts w:ascii="Calibri" w:eastAsia="Times New Roman" w:hAnsi="Calibri" w:cs="Calibri"/>
                  <w:color w:val="0088CC"/>
                  <w:sz w:val="17"/>
                  <w:vertAlign w:val="superscript"/>
                  <w:lang w:eastAsia="el-GR"/>
                </w:rPr>
                <w:t>5</w:t>
              </w:r>
            </w:hyperlink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και μου ενέπνευσαν θεϊκή φωνή·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να ψάλλω όλα που έγιναν κι όσα θα γίνουν,</w:t>
            </w:r>
          </w:p>
          <w:p w:rsidR="006114E7" w:rsidRPr="006114E7" w:rsidRDefault="006114E7" w:rsidP="006114E7">
            <w:pPr>
              <w:spacing w:after="0" w:line="240" w:lineRule="auto"/>
              <w:ind w:left="475" w:hanging="475"/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</w:pPr>
            <w:r w:rsidRPr="006114E7">
              <w:rPr>
                <w:rFonts w:ascii="Calibri" w:eastAsia="Times New Roman" w:hAnsi="Calibri" w:cs="Calibri"/>
                <w:color w:val="333333"/>
                <w:sz w:val="24"/>
                <w:szCs w:val="24"/>
                <w:lang w:eastAsia="el-GR"/>
              </w:rPr>
              <w:t>προστάζοντας να υμνώ το γένος των μακάρων, των αιωνίων θεών,</w:t>
            </w:r>
          </w:p>
        </w:tc>
      </w:tr>
    </w:tbl>
    <w:p w:rsidR="00F5151F" w:rsidRDefault="00F5151F">
      <w:pPr>
        <w:rPr>
          <w:sz w:val="24"/>
          <w:szCs w:val="24"/>
        </w:rPr>
      </w:pPr>
    </w:p>
    <w:p w:rsidR="00C8252B" w:rsidRDefault="00C8252B">
      <w:pPr>
        <w:rPr>
          <w:sz w:val="24"/>
          <w:szCs w:val="24"/>
        </w:rPr>
      </w:pPr>
    </w:p>
    <w:p w:rsidR="00985BE4" w:rsidRDefault="00985BE4">
      <w:pPr>
        <w:rPr>
          <w:sz w:val="24"/>
          <w:szCs w:val="24"/>
        </w:rPr>
      </w:pPr>
    </w:p>
    <w:p w:rsidR="000C1F05" w:rsidRDefault="008A0902">
      <w:pPr>
        <w:rPr>
          <w:sz w:val="24"/>
          <w:szCs w:val="24"/>
        </w:rPr>
      </w:pPr>
      <w:r>
        <w:rPr>
          <w:sz w:val="24"/>
          <w:szCs w:val="24"/>
        </w:rPr>
        <w:t>Β.</w:t>
      </w:r>
      <w:r w:rsidR="00D85D5A">
        <w:rPr>
          <w:sz w:val="24"/>
          <w:szCs w:val="24"/>
        </w:rPr>
        <w:t xml:space="preserve"> </w:t>
      </w:r>
      <w:r w:rsidR="00DC0C74">
        <w:rPr>
          <w:sz w:val="24"/>
          <w:szCs w:val="24"/>
        </w:rPr>
        <w:t>Απόσπασμα από το προοίμιο του ασσυροβαβυλωνιακού</w:t>
      </w:r>
      <w:r w:rsidR="000E7F19">
        <w:rPr>
          <w:sz w:val="24"/>
          <w:szCs w:val="24"/>
        </w:rPr>
        <w:t xml:space="preserve">  έπους του Γκιλγκαμές</w:t>
      </w:r>
      <w:r w:rsidR="00DC0C74">
        <w:rPr>
          <w:sz w:val="24"/>
          <w:szCs w:val="24"/>
        </w:rPr>
        <w:t>,</w:t>
      </w:r>
      <w:r w:rsidR="00D85D5A">
        <w:rPr>
          <w:sz w:val="24"/>
          <w:szCs w:val="24"/>
        </w:rPr>
        <w:t xml:space="preserve"> </w:t>
      </w:r>
      <w:r w:rsidR="00DC0C74">
        <w:rPr>
          <w:sz w:val="24"/>
          <w:szCs w:val="24"/>
        </w:rPr>
        <w:t>που δημιουργήθηκε γύρω στο 2200πχ. και αναφέρεται στον ομ</w:t>
      </w:r>
      <w:r w:rsidR="008E3B70">
        <w:rPr>
          <w:sz w:val="24"/>
          <w:szCs w:val="24"/>
        </w:rPr>
        <w:t>ώνυ</w:t>
      </w:r>
      <w:r w:rsidR="00DC0C74">
        <w:rPr>
          <w:sz w:val="24"/>
          <w:szCs w:val="24"/>
        </w:rPr>
        <w:t xml:space="preserve">μο βασιλιά της πόλης </w:t>
      </w:r>
      <w:r w:rsidR="000C1F05">
        <w:rPr>
          <w:sz w:val="24"/>
          <w:szCs w:val="24"/>
        </w:rPr>
        <w:t xml:space="preserve"> </w:t>
      </w:r>
      <w:r w:rsidR="008E3B70">
        <w:rPr>
          <w:sz w:val="24"/>
          <w:szCs w:val="24"/>
        </w:rPr>
        <w:t xml:space="preserve">Ουρούκ </w:t>
      </w:r>
      <w:r w:rsidR="000E7F19">
        <w:rPr>
          <w:sz w:val="24"/>
          <w:szCs w:val="24"/>
        </w:rPr>
        <w:t xml:space="preserve"> </w:t>
      </w:r>
      <w:r w:rsidR="008E3B70">
        <w:rPr>
          <w:sz w:val="24"/>
          <w:szCs w:val="24"/>
        </w:rPr>
        <w:t>της Μεσοποταμίας.</w:t>
      </w:r>
    </w:p>
    <w:p w:rsidR="008E3B70" w:rsidRDefault="008E3B70">
      <w:pPr>
        <w:rPr>
          <w:sz w:val="24"/>
          <w:szCs w:val="24"/>
        </w:rPr>
      </w:pPr>
      <w:r>
        <w:rPr>
          <w:sz w:val="24"/>
          <w:szCs w:val="24"/>
        </w:rPr>
        <w:t>Γι αυτόν που όλα τ΄</w:t>
      </w:r>
      <w:r w:rsidR="000E7F19">
        <w:rPr>
          <w:sz w:val="24"/>
          <w:szCs w:val="24"/>
        </w:rPr>
        <w:t xml:space="preserve"> </w:t>
      </w:r>
      <w:r>
        <w:rPr>
          <w:sz w:val="24"/>
          <w:szCs w:val="24"/>
        </w:rPr>
        <w:t>αγνάντεψε  στον κόσμο θα μιλήσω, γι αυτόν που κάθε τι δοκίμασε , τον κόσμο θα διδάξω.</w:t>
      </w:r>
    </w:p>
    <w:p w:rsidR="008E3B70" w:rsidRDefault="008E3B70">
      <w:pPr>
        <w:rPr>
          <w:sz w:val="24"/>
          <w:szCs w:val="24"/>
        </w:rPr>
      </w:pPr>
      <w:r>
        <w:rPr>
          <w:sz w:val="24"/>
          <w:szCs w:val="24"/>
        </w:rPr>
        <w:t>Αυτός που όλα τ</w:t>
      </w:r>
      <w:r w:rsidR="000E7F19">
        <w:rPr>
          <w:sz w:val="24"/>
          <w:szCs w:val="24"/>
        </w:rPr>
        <w:t>α γεύτηκε και γνώση</w:t>
      </w:r>
      <w:r>
        <w:rPr>
          <w:sz w:val="24"/>
          <w:szCs w:val="24"/>
        </w:rPr>
        <w:t xml:space="preserve"> απόχτησε πολλή</w:t>
      </w:r>
    </w:p>
    <w:p w:rsidR="008E3B70" w:rsidRDefault="008E3B70">
      <w:pPr>
        <w:rPr>
          <w:sz w:val="24"/>
          <w:szCs w:val="24"/>
        </w:rPr>
      </w:pPr>
      <w:r>
        <w:rPr>
          <w:sz w:val="24"/>
          <w:szCs w:val="24"/>
        </w:rPr>
        <w:t>Χώρες ερεύνησε,(…….)</w:t>
      </w:r>
    </w:p>
    <w:p w:rsidR="008E3B70" w:rsidRDefault="008E3B70">
      <w:pPr>
        <w:rPr>
          <w:sz w:val="24"/>
          <w:szCs w:val="24"/>
        </w:rPr>
      </w:pPr>
      <w:r>
        <w:rPr>
          <w:sz w:val="24"/>
          <w:szCs w:val="24"/>
        </w:rPr>
        <w:t>σε τόπους μακρινούς ταξίδεψε (………)</w:t>
      </w:r>
    </w:p>
    <w:p w:rsidR="008E3B70" w:rsidRPr="006F61D5" w:rsidRDefault="000E7F19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8E3B70">
        <w:rPr>
          <w:sz w:val="24"/>
          <w:szCs w:val="24"/>
        </w:rPr>
        <w:t xml:space="preserve">Το έπος του Γκιλγκαμές , εισαγωγή </w:t>
      </w:r>
      <w:r>
        <w:rPr>
          <w:sz w:val="24"/>
          <w:szCs w:val="24"/>
        </w:rPr>
        <w:t xml:space="preserve">–απόδοση  Αύρας </w:t>
      </w:r>
      <w:r>
        <w:rPr>
          <w:sz w:val="24"/>
          <w:szCs w:val="24"/>
          <w:lang w:val="en-US"/>
        </w:rPr>
        <w:t>word</w:t>
      </w:r>
      <w:r w:rsidRPr="000E7F19">
        <w:rPr>
          <w:sz w:val="24"/>
          <w:szCs w:val="24"/>
        </w:rPr>
        <w:t>,</w:t>
      </w:r>
      <w:r>
        <w:rPr>
          <w:sz w:val="24"/>
          <w:szCs w:val="24"/>
        </w:rPr>
        <w:t>Αθήνα ,2001)</w:t>
      </w:r>
      <w:r w:rsidR="006F61D5" w:rsidRPr="006F61D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F61D5">
        <w:rPr>
          <w:noProof/>
          <w:sz w:val="24"/>
          <w:szCs w:val="24"/>
          <w:lang w:eastAsia="el-GR"/>
        </w:rPr>
        <w:drawing>
          <wp:inline distT="0" distB="0" distL="0" distR="0">
            <wp:extent cx="2291099" cy="2471895"/>
            <wp:effectExtent l="19050" t="0" r="0" b="0"/>
            <wp:docPr id="4" name="Εικόνα 3" descr="C:\Users\user\Desktop\FOTO ODYSSEIA\fc62b8df-c86c-4486-8611-c0b1a53fe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OTO ODYSSEIA\fc62b8df-c86c-4486-8611-c0b1a53fe04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24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52B" w:rsidRPr="005D2A3B" w:rsidRDefault="008A0902" w:rsidP="00C8252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E556C" w:rsidRPr="000E7F19" w:rsidRDefault="005E556C">
      <w:pPr>
        <w:rPr>
          <w:sz w:val="24"/>
          <w:szCs w:val="24"/>
        </w:rPr>
      </w:pPr>
    </w:p>
    <w:p w:rsidR="00984231" w:rsidRDefault="000C1F05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984231">
        <w:rPr>
          <w:sz w:val="24"/>
          <w:szCs w:val="24"/>
        </w:rPr>
        <w:t xml:space="preserve"> Η πρώτη λέξη της Ομηρικής Οδύσσειας  είναι &lt;&lt; τον άνδρα &gt;&gt;.</w:t>
      </w:r>
    </w:p>
    <w:p w:rsidR="004C2313" w:rsidRDefault="004C2313">
      <w:pPr>
        <w:rPr>
          <w:sz w:val="24"/>
          <w:szCs w:val="24"/>
        </w:rPr>
      </w:pPr>
      <w:r>
        <w:rPr>
          <w:sz w:val="24"/>
          <w:szCs w:val="24"/>
        </w:rPr>
        <w:t>Αναφέρετε. α) για ποιο λόγο δεν κατονομάζεται ο κεντρικός ήρωας του έργου από την αρχή;  β) ποιες ιδιότητες του αποδίδονται; γ) μπορείτε να συνδέσετε τις αρετές και τις ιδιότητες του Οδυσσέα όπως προβάλλονται στο προοίμιο, με κάποια ιστορική περίοδο της Ελληνικής αρχαιότητας  και να θεωρήσετε τον Ομηρικό Οδυσσέα &lt;&lt; χαρακτηριστικό τύπο Έλληνα;&gt;&gt;</w:t>
      </w:r>
    </w:p>
    <w:p w:rsidR="005E556C" w:rsidRDefault="005E556C">
      <w:pPr>
        <w:rPr>
          <w:sz w:val="24"/>
          <w:szCs w:val="24"/>
        </w:rPr>
      </w:pPr>
    </w:p>
    <w:p w:rsidR="005E556C" w:rsidRDefault="005E556C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4.Πώς διαμορφώνεται ο ρόλος των θεών στο απόσπασμα(στίχοι1-25) , και πώς παρουσιάζεται η ανθρώπινη  δράση σε συνάρτηση με τη θεϊκή βούληση;</w:t>
      </w:r>
    </w:p>
    <w:p w:rsidR="005E556C" w:rsidRDefault="005E556C">
      <w:pPr>
        <w:rPr>
          <w:sz w:val="24"/>
          <w:szCs w:val="24"/>
        </w:rPr>
      </w:pPr>
    </w:p>
    <w:p w:rsidR="005E556C" w:rsidRDefault="005E556C">
      <w:pPr>
        <w:rPr>
          <w:sz w:val="24"/>
          <w:szCs w:val="24"/>
        </w:rPr>
      </w:pPr>
      <w:r>
        <w:rPr>
          <w:sz w:val="24"/>
          <w:szCs w:val="24"/>
        </w:rPr>
        <w:t>5.Ο Οδυσσέας αν και είναι απών , ηθογραφείται στην ενότητα (στίχοι 26-108) μέσα από τους λόγους του Δία και της Αθηνάς. Να σημειώσετε τις έμμεσες αναφορές στον Οδυσσέα.(από τα λόγια του Δία και της Αθηνάς)</w:t>
      </w:r>
    </w:p>
    <w:p w:rsidR="005E556C" w:rsidRDefault="005E556C">
      <w:pPr>
        <w:rPr>
          <w:sz w:val="24"/>
          <w:szCs w:val="24"/>
        </w:rPr>
      </w:pPr>
    </w:p>
    <w:p w:rsidR="005E556C" w:rsidRDefault="005E556C">
      <w:pPr>
        <w:rPr>
          <w:sz w:val="24"/>
          <w:szCs w:val="24"/>
        </w:rPr>
      </w:pPr>
      <w:r>
        <w:rPr>
          <w:sz w:val="24"/>
          <w:szCs w:val="24"/>
        </w:rPr>
        <w:t xml:space="preserve">6.Να </w:t>
      </w:r>
      <w:r w:rsidR="003D687F">
        <w:rPr>
          <w:sz w:val="24"/>
          <w:szCs w:val="24"/>
        </w:rPr>
        <w:t>μελετήσετε τη θέση του Δία για την ευθύνη του ανθρώπου  σε σχέση με τη μοίρα του (στίχοι 36-39), το παράδειγμα του Αίγισθου(στίχοι 40-41) και το σχόλιο της Αθηνάς (στίχοι 54-55) και να απαντήσετε στα παρακάτω ερωτήματα.</w:t>
      </w:r>
    </w:p>
    <w:p w:rsidR="003D687F" w:rsidRDefault="003D687F">
      <w:pPr>
        <w:rPr>
          <w:sz w:val="24"/>
          <w:szCs w:val="24"/>
        </w:rPr>
      </w:pPr>
      <w:r>
        <w:rPr>
          <w:sz w:val="24"/>
          <w:szCs w:val="24"/>
        </w:rPr>
        <w:t>α) Ποια αντίληψη φαίνεται να έχουν οι άνθρωποι της Ομηρικής εποχής για τις συμφορές που τους βρίσκουν και τι δηλώνει ο Δίας σχετικά μ΄αυτό το θέμα.</w:t>
      </w:r>
    </w:p>
    <w:p w:rsidR="003D687F" w:rsidRDefault="003D687F">
      <w:pPr>
        <w:rPr>
          <w:sz w:val="24"/>
          <w:szCs w:val="24"/>
        </w:rPr>
      </w:pPr>
      <w:r>
        <w:rPr>
          <w:sz w:val="24"/>
          <w:szCs w:val="24"/>
        </w:rPr>
        <w:t xml:space="preserve">β)Που φαίνεται ότι ο Ομηρικός άνθρωπος αποφασίζει </w:t>
      </w:r>
      <w:r w:rsidR="00362A30">
        <w:rPr>
          <w:sz w:val="24"/>
          <w:szCs w:val="24"/>
        </w:rPr>
        <w:t>ελεύθερα και φαίνεται να έχει την ευθύνη των πράξεών του;</w:t>
      </w:r>
    </w:p>
    <w:p w:rsidR="00362A30" w:rsidRDefault="00362A30">
      <w:pPr>
        <w:rPr>
          <w:sz w:val="24"/>
          <w:szCs w:val="24"/>
        </w:rPr>
      </w:pPr>
      <w:r>
        <w:rPr>
          <w:sz w:val="24"/>
          <w:szCs w:val="24"/>
        </w:rPr>
        <w:t>γ)Ποιον υπονοεί η Αθηνά όταν λέει &lt;&lt;να έχει την ίδια τύχη&gt;&gt;. Αιτιολογήστε την απάντησή σας.</w:t>
      </w:r>
    </w:p>
    <w:p w:rsidR="008D6333" w:rsidRDefault="008D6333">
      <w:pPr>
        <w:rPr>
          <w:sz w:val="24"/>
          <w:szCs w:val="24"/>
        </w:rPr>
      </w:pPr>
    </w:p>
    <w:p w:rsidR="005E556C" w:rsidRDefault="003119E1">
      <w:pPr>
        <w:rPr>
          <w:sz w:val="24"/>
          <w:szCs w:val="24"/>
        </w:rPr>
      </w:pPr>
      <w:r>
        <w:rPr>
          <w:sz w:val="24"/>
          <w:szCs w:val="24"/>
        </w:rPr>
        <w:t>Οι  εννέα Μούσες.</w:t>
      </w:r>
    </w:p>
    <w:p w:rsidR="004C2313" w:rsidRDefault="003119E1">
      <w:pPr>
        <w:rPr>
          <w:sz w:val="24"/>
          <w:szCs w:val="24"/>
        </w:rPr>
      </w:pPr>
      <w:r w:rsidRPr="003119E1">
        <w:rPr>
          <w:sz w:val="24"/>
          <w:szCs w:val="24"/>
        </w:rPr>
        <w:drawing>
          <wp:inline distT="0" distB="0" distL="0" distR="0">
            <wp:extent cx="5274310" cy="2252836"/>
            <wp:effectExtent l="19050" t="0" r="2540" b="0"/>
            <wp:docPr id="5" name="Εικόνα 2" descr="C:\Users\user\Desktop\FOTO ODYSSEIA\Muses_sarcophagus_Louvre_MR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OTO ODYSSEIA\Muses_sarcophagus_Louvre_MR88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2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231" w:rsidRDefault="008D6333">
      <w:pPr>
        <w:rPr>
          <w:sz w:val="24"/>
          <w:szCs w:val="24"/>
        </w:rPr>
      </w:pPr>
      <w:r>
        <w:rPr>
          <w:sz w:val="24"/>
          <w:szCs w:val="24"/>
        </w:rPr>
        <w:t>7. Αναζητήστε τα ονόματα των εννέα μουσών και τι αντιπροσωπεύει η κάθε μια.</w:t>
      </w:r>
    </w:p>
    <w:p w:rsidR="008D6333" w:rsidRPr="00C8252B" w:rsidRDefault="008D6333">
      <w:pPr>
        <w:rPr>
          <w:sz w:val="24"/>
          <w:szCs w:val="24"/>
        </w:rPr>
      </w:pPr>
    </w:p>
    <w:p w:rsidR="00984231" w:rsidRPr="00457636" w:rsidRDefault="00984231">
      <w:pPr>
        <w:rPr>
          <w:sz w:val="24"/>
          <w:szCs w:val="24"/>
        </w:rPr>
      </w:pPr>
    </w:p>
    <w:sectPr w:rsidR="00984231" w:rsidRPr="00457636" w:rsidSect="00C24D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72C" w:rsidRDefault="000E072C" w:rsidP="00106BBE">
      <w:pPr>
        <w:spacing w:after="0" w:line="240" w:lineRule="auto"/>
      </w:pPr>
      <w:r>
        <w:separator/>
      </w:r>
    </w:p>
  </w:endnote>
  <w:endnote w:type="continuationSeparator" w:id="1">
    <w:p w:rsidR="000E072C" w:rsidRDefault="000E072C" w:rsidP="00106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72C" w:rsidRDefault="000E072C" w:rsidP="00106BBE">
      <w:pPr>
        <w:spacing w:after="0" w:line="240" w:lineRule="auto"/>
      </w:pPr>
      <w:r>
        <w:separator/>
      </w:r>
    </w:p>
  </w:footnote>
  <w:footnote w:type="continuationSeparator" w:id="1">
    <w:p w:rsidR="000E072C" w:rsidRDefault="000E072C" w:rsidP="00106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547"/>
    <w:multiLevelType w:val="multilevel"/>
    <w:tmpl w:val="CAEA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2A3B"/>
    <w:rsid w:val="000C1F05"/>
    <w:rsid w:val="000E072C"/>
    <w:rsid w:val="000E7F19"/>
    <w:rsid w:val="00106BBE"/>
    <w:rsid w:val="00122318"/>
    <w:rsid w:val="00154C9B"/>
    <w:rsid w:val="002500A0"/>
    <w:rsid w:val="003119E1"/>
    <w:rsid w:val="00362A30"/>
    <w:rsid w:val="003D687F"/>
    <w:rsid w:val="00457636"/>
    <w:rsid w:val="00462294"/>
    <w:rsid w:val="004C2313"/>
    <w:rsid w:val="005C08D3"/>
    <w:rsid w:val="005D2A3B"/>
    <w:rsid w:val="005E556C"/>
    <w:rsid w:val="006114E7"/>
    <w:rsid w:val="006501C3"/>
    <w:rsid w:val="006F61D5"/>
    <w:rsid w:val="00762D94"/>
    <w:rsid w:val="008A0902"/>
    <w:rsid w:val="008D6333"/>
    <w:rsid w:val="008E3B70"/>
    <w:rsid w:val="008F43C5"/>
    <w:rsid w:val="00984231"/>
    <w:rsid w:val="00985BE4"/>
    <w:rsid w:val="009B3CDF"/>
    <w:rsid w:val="009C71B1"/>
    <w:rsid w:val="009F4ABD"/>
    <w:rsid w:val="00AF5F26"/>
    <w:rsid w:val="00C24D02"/>
    <w:rsid w:val="00C8252B"/>
    <w:rsid w:val="00D85D5A"/>
    <w:rsid w:val="00DC0C74"/>
    <w:rsid w:val="00EC4F03"/>
    <w:rsid w:val="00F37946"/>
    <w:rsid w:val="00F5151F"/>
    <w:rsid w:val="00FC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B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06BBE"/>
  </w:style>
  <w:style w:type="paragraph" w:styleId="a4">
    <w:name w:val="footer"/>
    <w:basedOn w:val="a"/>
    <w:link w:val="Char0"/>
    <w:uiPriority w:val="99"/>
    <w:semiHidden/>
    <w:unhideWhenUsed/>
    <w:rsid w:val="00106B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06BBE"/>
  </w:style>
  <w:style w:type="paragraph" w:styleId="a5">
    <w:name w:val="Balloon Text"/>
    <w:basedOn w:val="a"/>
    <w:link w:val="Char1"/>
    <w:uiPriority w:val="99"/>
    <w:semiHidden/>
    <w:unhideWhenUsed/>
    <w:rsid w:val="0010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06BBE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1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numbering">
    <w:name w:val="numbering"/>
    <w:basedOn w:val="a0"/>
    <w:rsid w:val="006114E7"/>
  </w:style>
  <w:style w:type="character" w:styleId="-">
    <w:name w:val="Hyperlink"/>
    <w:basedOn w:val="a0"/>
    <w:uiPriority w:val="99"/>
    <w:semiHidden/>
    <w:unhideWhenUsed/>
    <w:rsid w:val="006114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6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05647">
              <w:marLeft w:val="237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DDDDD"/>
                <w:bottom w:val="none" w:sz="0" w:space="0" w:color="auto"/>
                <w:right w:val="none" w:sz="0" w:space="0" w:color="auto"/>
              </w:divBdr>
              <w:divsChild>
                <w:div w:id="1093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04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6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reek-language.gr/digitalResources/ancient_greek/anthology/literature/browse.html?text_id=2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greek-language.gr/digitalResources/ancient_greek/anthology/literature/browse.html?text_id=2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eek-language.gr/digitalResources/ancient_greek/anthology/literature/browse.html?text_id=2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www.greek-language.gr/digitalResources/ancient_greek/anthology/literature/browse.html?text_id=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ek-language.gr/digitalResources/ancient_greek/anthology/literature/browse.html?text_id=21" TargetMode="External"/><Relationship Id="rId14" Type="http://schemas.openxmlformats.org/officeDocument/2006/relationships/hyperlink" Target="http://www.greek-language.gr/digitalResources/ancient_greek/anthology/literature/browse.html?text_id=2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1110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2020-03-29T10:27:00Z</dcterms:created>
  <dcterms:modified xsi:type="dcterms:W3CDTF">2020-03-29T20:23:00Z</dcterms:modified>
</cp:coreProperties>
</file>