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D9" w:rsidRPr="004318D9" w:rsidRDefault="004318D9" w:rsidP="004318D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el-GR"/>
        </w:rPr>
      </w:pPr>
      <w:r w:rsidRPr="004318D9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el-GR"/>
        </w:rPr>
        <w:t>Ο "Χερουβικός Ύμνος" όπως ακουγόταν στην ΑΓΙΑ ΣΟΦΙΑ μέχρι το 1453</w:t>
      </w:r>
    </w:p>
    <w:p w:rsidR="006867B6" w:rsidRDefault="004318D9">
      <w:hyperlink r:id="rId4" w:history="1">
        <w:r w:rsidRPr="00887604">
          <w:rPr>
            <w:rStyle w:val="-"/>
            <w:highlight w:val="yellow"/>
          </w:rPr>
          <w:t>https://www.youtube.com/watch?v=vuLSGqSfIh4</w:t>
        </w:r>
      </w:hyperlink>
    </w:p>
    <w:p w:rsidR="004318D9" w:rsidRDefault="004318D9">
      <w:r>
        <w:rPr>
          <w:noProof/>
          <w:lang w:eastAsia="el-GR"/>
        </w:rPr>
        <w:drawing>
          <wp:inline distT="0" distB="0" distL="0" distR="0">
            <wp:extent cx="4379595" cy="3238500"/>
            <wp:effectExtent l="19050" t="0" r="1905" b="0"/>
            <wp:docPr id="1" name="Εικόνα 1" descr="Αγιά Σοφιά: Μια ιστορία βεβήλωσης σε εικόνες - Κόσμος | News 24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γιά Σοφιά: Μια ιστορία βεβήλωσης σε εικόνες - Κόσμος | News 24/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8D9" w:rsidSect="00686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318D9"/>
    <w:rsid w:val="004318D9"/>
    <w:rsid w:val="0068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B6"/>
  </w:style>
  <w:style w:type="paragraph" w:styleId="1">
    <w:name w:val="heading 1"/>
    <w:basedOn w:val="a"/>
    <w:link w:val="1Char"/>
    <w:uiPriority w:val="9"/>
    <w:qFormat/>
    <w:rsid w:val="00431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18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4318D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1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vuLSGqSfIh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2</cp:revision>
  <dcterms:created xsi:type="dcterms:W3CDTF">2021-01-27T07:42:00Z</dcterms:created>
  <dcterms:modified xsi:type="dcterms:W3CDTF">2021-01-27T07:45:00Z</dcterms:modified>
</cp:coreProperties>
</file>