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B55" w:rsidRPr="001B3B55" w:rsidRDefault="001B3B55" w:rsidP="001B3B55">
      <w:pPr>
        <w:pBdr>
          <w:top w:val="single" w:sz="6" w:space="1" w:color="auto"/>
        </w:pBdr>
        <w:spacing w:after="0" w:line="240" w:lineRule="auto"/>
        <w:jc w:val="center"/>
        <w:rPr>
          <w:rFonts w:ascii="Arial" w:eastAsia="Times New Roman" w:hAnsi="Arial" w:cs="Arial"/>
          <w:vanish/>
          <w:sz w:val="16"/>
          <w:szCs w:val="16"/>
          <w:lang w:eastAsia="el-GR"/>
        </w:rPr>
      </w:pPr>
      <w:r w:rsidRPr="001B3B55">
        <w:rPr>
          <w:rFonts w:ascii="Arial" w:eastAsia="Times New Roman" w:hAnsi="Arial" w:cs="Arial"/>
          <w:vanish/>
          <w:sz w:val="16"/>
          <w:szCs w:val="16"/>
          <w:lang w:eastAsia="el-GR"/>
        </w:rPr>
        <w:t>Τέλος φόρμας</w:t>
      </w:r>
    </w:p>
    <w:p w:rsidR="001B3B55" w:rsidRPr="001B3B55" w:rsidRDefault="001B3B55" w:rsidP="001B3B55">
      <w:pPr>
        <w:pBdr>
          <w:top w:val="single" w:sz="6" w:space="1" w:color="auto"/>
        </w:pBdr>
        <w:spacing w:after="0" w:line="240" w:lineRule="auto"/>
        <w:jc w:val="center"/>
        <w:rPr>
          <w:rFonts w:ascii="Arial" w:eastAsia="Times New Roman" w:hAnsi="Arial" w:cs="Arial"/>
          <w:vanish/>
          <w:sz w:val="16"/>
          <w:szCs w:val="16"/>
          <w:lang w:eastAsia="el-GR"/>
        </w:rPr>
      </w:pPr>
      <w:r w:rsidRPr="001B3B55">
        <w:rPr>
          <w:rFonts w:ascii="Arial" w:eastAsia="Times New Roman" w:hAnsi="Arial" w:cs="Arial"/>
          <w:vanish/>
          <w:sz w:val="16"/>
          <w:szCs w:val="16"/>
          <w:lang w:eastAsia="el-GR"/>
        </w:rPr>
        <w:t>Τέλος φόρμας</w:t>
      </w:r>
    </w:p>
    <w:p w:rsidR="001B3B55" w:rsidRPr="001B3B55" w:rsidRDefault="001B3B55" w:rsidP="001B3B55">
      <w:pPr>
        <w:pBdr>
          <w:bottom w:val="single" w:sz="36" w:space="8" w:color="8B0304"/>
        </w:pBdr>
        <w:shd w:val="clear" w:color="auto" w:fill="FFFFFF"/>
        <w:spacing w:before="300" w:after="600" w:line="240" w:lineRule="auto"/>
        <w:outlineLvl w:val="1"/>
        <w:rPr>
          <w:rFonts w:ascii="Arial" w:eastAsia="Times New Roman" w:hAnsi="Arial" w:cs="Arial"/>
          <w:b/>
          <w:bCs/>
          <w:color w:val="8B0304"/>
          <w:sz w:val="36"/>
          <w:szCs w:val="36"/>
          <w:lang w:eastAsia="el-GR"/>
        </w:rPr>
      </w:pPr>
      <w:proofErr w:type="spellStart"/>
      <w:r w:rsidRPr="001B3B55">
        <w:rPr>
          <w:rFonts w:ascii="Arial" w:eastAsia="Times New Roman" w:hAnsi="Arial" w:cs="Arial"/>
          <w:b/>
          <w:bCs/>
          <w:color w:val="8B0304"/>
          <w:sz w:val="36"/>
          <w:szCs w:val="36"/>
          <w:lang w:eastAsia="el-GR"/>
        </w:rPr>
        <w:t>Σιώζιου</w:t>
      </w:r>
      <w:proofErr w:type="spellEnd"/>
      <w:r w:rsidRPr="001B3B55">
        <w:rPr>
          <w:rFonts w:ascii="Arial" w:eastAsia="Times New Roman" w:hAnsi="Arial" w:cs="Arial"/>
          <w:b/>
          <w:bCs/>
          <w:color w:val="8B0304"/>
          <w:sz w:val="36"/>
          <w:szCs w:val="36"/>
          <w:lang w:eastAsia="el-GR"/>
        </w:rPr>
        <w:t xml:space="preserve"> Δανάη</w:t>
      </w:r>
    </w:p>
    <w:p w:rsidR="001B3B55" w:rsidRPr="001B3B55" w:rsidRDefault="001B3B55" w:rsidP="001B3B55">
      <w:pPr>
        <w:shd w:val="clear" w:color="auto" w:fill="FFFFFF"/>
        <w:spacing w:after="150" w:line="240" w:lineRule="auto"/>
        <w:jc w:val="both"/>
        <w:rPr>
          <w:rFonts w:ascii="Arial" w:eastAsia="Times New Roman" w:hAnsi="Arial" w:cs="Arial"/>
          <w:color w:val="252525"/>
          <w:sz w:val="24"/>
          <w:szCs w:val="24"/>
          <w:lang w:eastAsia="el-GR"/>
        </w:rPr>
      </w:pPr>
      <w:r>
        <w:rPr>
          <w:rFonts w:ascii="Arial" w:eastAsia="Times New Roman" w:hAnsi="Arial" w:cs="Arial"/>
          <w:noProof/>
          <w:color w:val="252525"/>
          <w:sz w:val="24"/>
          <w:szCs w:val="24"/>
          <w:lang w:eastAsia="el-GR"/>
        </w:rPr>
        <w:drawing>
          <wp:inline distT="0" distB="0" distL="0" distR="0">
            <wp:extent cx="1895475" cy="1905000"/>
            <wp:effectExtent l="19050" t="0" r="9525" b="0"/>
            <wp:docPr id="22" name="Εικόνα 22" descr="siozi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ioziou"/>
                    <pic:cNvPicPr>
                      <a:picLocks noChangeAspect="1" noChangeArrowheads="1"/>
                    </pic:cNvPicPr>
                  </pic:nvPicPr>
                  <pic:blipFill>
                    <a:blip r:embed="rId5"/>
                    <a:srcRect/>
                    <a:stretch>
                      <a:fillRect/>
                    </a:stretch>
                  </pic:blipFill>
                  <pic:spPr bwMode="auto">
                    <a:xfrm>
                      <a:off x="0" y="0"/>
                      <a:ext cx="1895475" cy="1905000"/>
                    </a:xfrm>
                    <a:prstGeom prst="rect">
                      <a:avLst/>
                    </a:prstGeom>
                    <a:noFill/>
                    <a:ln w="9525">
                      <a:noFill/>
                      <a:miter lim="800000"/>
                      <a:headEnd/>
                      <a:tailEnd/>
                    </a:ln>
                  </pic:spPr>
                </pic:pic>
              </a:graphicData>
            </a:graphic>
          </wp:inline>
        </w:drawing>
      </w:r>
      <w:r w:rsidRPr="001B3B55">
        <w:rPr>
          <w:rFonts w:ascii="Arial" w:eastAsia="Times New Roman" w:hAnsi="Arial" w:cs="Arial"/>
          <w:color w:val="252525"/>
          <w:sz w:val="24"/>
          <w:szCs w:val="24"/>
          <w:lang w:eastAsia="el-GR"/>
        </w:rPr>
        <w:t xml:space="preserve">H Δανάη </w:t>
      </w:r>
      <w:proofErr w:type="spellStart"/>
      <w:r w:rsidRPr="001B3B55">
        <w:rPr>
          <w:rFonts w:ascii="Arial" w:eastAsia="Times New Roman" w:hAnsi="Arial" w:cs="Arial"/>
          <w:color w:val="252525"/>
          <w:sz w:val="24"/>
          <w:szCs w:val="24"/>
          <w:lang w:eastAsia="el-GR"/>
        </w:rPr>
        <w:t>Σιώζιου</w:t>
      </w:r>
      <w:proofErr w:type="spellEnd"/>
      <w:r w:rsidRPr="001B3B55">
        <w:rPr>
          <w:rFonts w:ascii="Arial" w:eastAsia="Times New Roman" w:hAnsi="Arial" w:cs="Arial"/>
          <w:color w:val="252525"/>
          <w:sz w:val="24"/>
          <w:szCs w:val="24"/>
          <w:lang w:eastAsia="el-GR"/>
        </w:rPr>
        <w:t xml:space="preserve"> γεννήθηκε το 1987. Μεγάλωσε στην Καρλσρούη της Γερμανίας και στην Καρδίτσα. Σπούδασε Αγγλική Φιλολογία στην Αθήνα με ειδίκευση στον τομέα Λογοτεχνίας και Πολιτισμών και συνέχισε τις σπουδές της στον τομέα της Πολιτιστικής Διαχείρισης και της Ευρωπαϊκής Ιστορίας. Ποιήματα, άρθρα, μεταφράσεις και δοκίμιά της έχουν δημοσιευτεί σε έντυπα και ηλεκτρονικά περιοδικά. Η πρώτη ποιητική της συλλογή </w:t>
      </w:r>
      <w:r w:rsidRPr="001B3B55">
        <w:rPr>
          <w:rFonts w:ascii="Arial" w:eastAsia="Times New Roman" w:hAnsi="Arial" w:cs="Arial"/>
          <w:i/>
          <w:iCs/>
          <w:color w:val="252525"/>
          <w:sz w:val="24"/>
          <w:szCs w:val="24"/>
          <w:lang w:eastAsia="el-GR"/>
        </w:rPr>
        <w:t>Χρήσιμα παιδικά παιχνίδια </w:t>
      </w:r>
      <w:r w:rsidRPr="001B3B55">
        <w:rPr>
          <w:rFonts w:ascii="Arial" w:eastAsia="Times New Roman" w:hAnsi="Arial" w:cs="Arial"/>
          <w:color w:val="252525"/>
          <w:sz w:val="24"/>
          <w:szCs w:val="24"/>
          <w:lang w:eastAsia="el-GR"/>
        </w:rPr>
        <w:t>είναι υπό έκδοση από τις εκδόσεις Αντίποδες. </w:t>
      </w:r>
    </w:p>
    <w:p w:rsidR="001B3B55" w:rsidRPr="001B3B55" w:rsidRDefault="001B3B55" w:rsidP="001B3B55">
      <w:pPr>
        <w:pBdr>
          <w:bottom w:val="single" w:sz="36" w:space="8" w:color="DDDDDD"/>
        </w:pBdr>
        <w:shd w:val="clear" w:color="auto" w:fill="FFFFFF"/>
        <w:spacing w:before="300" w:after="150" w:line="240" w:lineRule="auto"/>
        <w:outlineLvl w:val="2"/>
        <w:rPr>
          <w:rFonts w:ascii="Arial" w:eastAsia="Times New Roman" w:hAnsi="Arial" w:cs="Arial"/>
          <w:b/>
          <w:bCs/>
          <w:color w:val="8B0304"/>
          <w:sz w:val="30"/>
          <w:szCs w:val="30"/>
          <w:lang w:eastAsia="el-GR"/>
        </w:rPr>
      </w:pPr>
      <w:r w:rsidRPr="001B3B55">
        <w:rPr>
          <w:rFonts w:ascii="Arial" w:eastAsia="Times New Roman" w:hAnsi="Arial" w:cs="Arial"/>
          <w:b/>
          <w:bCs/>
          <w:color w:val="8B0304"/>
          <w:sz w:val="30"/>
          <w:szCs w:val="30"/>
          <w:lang w:eastAsia="el-GR"/>
        </w:rPr>
        <w:t>Ποιητικές συλλογές</w:t>
      </w:r>
    </w:p>
    <w:p w:rsidR="001B3B55" w:rsidRPr="001B3B55" w:rsidRDefault="001B3B55" w:rsidP="001B3B55">
      <w:pPr>
        <w:numPr>
          <w:ilvl w:val="0"/>
          <w:numId w:val="8"/>
        </w:numPr>
        <w:shd w:val="clear" w:color="auto" w:fill="FFFFFF"/>
        <w:spacing w:before="100" w:beforeAutospacing="1" w:after="100" w:afterAutospacing="1" w:line="240" w:lineRule="auto"/>
        <w:ind w:left="0"/>
        <w:rPr>
          <w:rFonts w:ascii="Arial" w:eastAsia="Times New Roman" w:hAnsi="Arial" w:cs="Arial"/>
          <w:b/>
          <w:bCs/>
          <w:color w:val="444444"/>
          <w:sz w:val="24"/>
          <w:szCs w:val="24"/>
          <w:lang w:eastAsia="el-GR"/>
        </w:rPr>
      </w:pPr>
      <w:r w:rsidRPr="001B3B55">
        <w:rPr>
          <w:rFonts w:ascii="Arial" w:eastAsia="Times New Roman" w:hAnsi="Arial" w:cs="Arial"/>
          <w:b/>
          <w:bCs/>
          <w:color w:val="444444"/>
          <w:sz w:val="24"/>
          <w:szCs w:val="24"/>
          <w:lang w:eastAsia="el-GR"/>
        </w:rPr>
        <w:t>Χρήσιμα παιδικά παιχνίδια</w:t>
      </w:r>
    </w:p>
    <w:p w:rsidR="001B3B55" w:rsidRPr="001B3B55" w:rsidRDefault="001B3B55" w:rsidP="001B3B55">
      <w:pPr>
        <w:numPr>
          <w:ilvl w:val="1"/>
          <w:numId w:val="9"/>
        </w:numPr>
        <w:shd w:val="clear" w:color="auto" w:fill="FFFFFF"/>
        <w:spacing w:before="100" w:beforeAutospacing="1" w:after="100" w:afterAutospacing="1" w:line="240" w:lineRule="auto"/>
        <w:ind w:left="720"/>
        <w:rPr>
          <w:rFonts w:ascii="Arial" w:eastAsia="Times New Roman" w:hAnsi="Arial" w:cs="Arial"/>
          <w:color w:val="8B0304"/>
          <w:sz w:val="24"/>
          <w:szCs w:val="24"/>
          <w:lang w:eastAsia="el-GR"/>
        </w:rPr>
      </w:pPr>
      <w:hyperlink r:id="rId6" w:history="1">
        <w:r w:rsidRPr="001B3B55">
          <w:rPr>
            <w:rFonts w:ascii="Arial" w:eastAsia="Times New Roman" w:hAnsi="Arial" w:cs="Arial"/>
            <w:color w:val="1C4484"/>
            <w:sz w:val="24"/>
            <w:szCs w:val="24"/>
            <w:u w:val="single"/>
            <w:lang w:eastAsia="el-GR"/>
          </w:rPr>
          <w:t>Η συκ</w:t>
        </w:r>
        <w:r w:rsidRPr="001B3B55">
          <w:rPr>
            <w:rFonts w:ascii="Arial" w:eastAsia="Times New Roman" w:hAnsi="Arial" w:cs="Arial"/>
            <w:color w:val="1C4484"/>
            <w:sz w:val="24"/>
            <w:szCs w:val="24"/>
            <w:u w:val="single"/>
            <w:lang w:eastAsia="el-GR"/>
          </w:rPr>
          <w:t>ι</w:t>
        </w:r>
        <w:r w:rsidRPr="001B3B55">
          <w:rPr>
            <w:rFonts w:ascii="Arial" w:eastAsia="Times New Roman" w:hAnsi="Arial" w:cs="Arial"/>
            <w:color w:val="1C4484"/>
            <w:sz w:val="24"/>
            <w:szCs w:val="24"/>
            <w:u w:val="single"/>
            <w:lang w:eastAsia="el-GR"/>
          </w:rPr>
          <w:t>ά</w:t>
        </w:r>
      </w:hyperlink>
    </w:p>
    <w:p w:rsidR="001B3B55" w:rsidRPr="001B3B55" w:rsidRDefault="001B3B55" w:rsidP="001B3B55">
      <w:pPr>
        <w:numPr>
          <w:ilvl w:val="1"/>
          <w:numId w:val="9"/>
        </w:numPr>
        <w:shd w:val="clear" w:color="auto" w:fill="FFFFFF"/>
        <w:spacing w:before="100" w:beforeAutospacing="1" w:after="100" w:afterAutospacing="1" w:line="240" w:lineRule="auto"/>
        <w:ind w:left="720"/>
        <w:rPr>
          <w:rFonts w:ascii="Arial" w:eastAsia="Times New Roman" w:hAnsi="Arial" w:cs="Arial"/>
          <w:color w:val="8B0304"/>
          <w:sz w:val="24"/>
          <w:szCs w:val="24"/>
          <w:lang w:eastAsia="el-GR"/>
        </w:rPr>
      </w:pPr>
      <w:hyperlink r:id="rId7" w:history="1">
        <w:r w:rsidRPr="001B3B55">
          <w:rPr>
            <w:rFonts w:ascii="Arial" w:eastAsia="Times New Roman" w:hAnsi="Arial" w:cs="Arial"/>
            <w:color w:val="1C4484"/>
            <w:sz w:val="24"/>
            <w:szCs w:val="24"/>
            <w:u w:val="single"/>
            <w:lang w:eastAsia="el-GR"/>
          </w:rPr>
          <w:t>Ημερολόγι</w:t>
        </w:r>
        <w:r w:rsidRPr="001B3B55">
          <w:rPr>
            <w:rFonts w:ascii="Arial" w:eastAsia="Times New Roman" w:hAnsi="Arial" w:cs="Arial"/>
            <w:color w:val="1C4484"/>
            <w:sz w:val="24"/>
            <w:szCs w:val="24"/>
            <w:u w:val="single"/>
            <w:lang w:eastAsia="el-GR"/>
          </w:rPr>
          <w:t>ο</w:t>
        </w:r>
        <w:r w:rsidRPr="001B3B55">
          <w:rPr>
            <w:rFonts w:ascii="Arial" w:eastAsia="Times New Roman" w:hAnsi="Arial" w:cs="Arial"/>
            <w:color w:val="1C4484"/>
            <w:sz w:val="24"/>
            <w:szCs w:val="24"/>
            <w:u w:val="single"/>
            <w:lang w:eastAsia="el-GR"/>
          </w:rPr>
          <w:t xml:space="preserve"> τοίχου</w:t>
        </w:r>
      </w:hyperlink>
    </w:p>
    <w:p w:rsidR="001B3B55" w:rsidRPr="001B3B55" w:rsidRDefault="001B3B55" w:rsidP="001B3B55">
      <w:pPr>
        <w:numPr>
          <w:ilvl w:val="1"/>
          <w:numId w:val="9"/>
        </w:numPr>
        <w:shd w:val="clear" w:color="auto" w:fill="FFFFFF"/>
        <w:spacing w:before="100" w:beforeAutospacing="1" w:after="100" w:afterAutospacing="1" w:line="240" w:lineRule="auto"/>
        <w:ind w:left="720"/>
        <w:rPr>
          <w:rFonts w:ascii="Arial" w:eastAsia="Times New Roman" w:hAnsi="Arial" w:cs="Arial"/>
          <w:color w:val="8B0304"/>
          <w:sz w:val="24"/>
          <w:szCs w:val="24"/>
          <w:lang w:eastAsia="el-GR"/>
        </w:rPr>
      </w:pPr>
      <w:hyperlink r:id="rId8" w:history="1">
        <w:r w:rsidRPr="001B3B55">
          <w:rPr>
            <w:rFonts w:ascii="Arial" w:eastAsia="Times New Roman" w:hAnsi="Arial" w:cs="Arial"/>
            <w:color w:val="1C4484"/>
            <w:sz w:val="24"/>
            <w:szCs w:val="24"/>
            <w:u w:val="single"/>
            <w:lang w:eastAsia="el-GR"/>
          </w:rPr>
          <w:t>Χωρίς μεγάλη πρ</w:t>
        </w:r>
        <w:r w:rsidRPr="001B3B55">
          <w:rPr>
            <w:rFonts w:ascii="Arial" w:eastAsia="Times New Roman" w:hAnsi="Arial" w:cs="Arial"/>
            <w:color w:val="1C4484"/>
            <w:sz w:val="24"/>
            <w:szCs w:val="24"/>
            <w:u w:val="single"/>
            <w:lang w:eastAsia="el-GR"/>
          </w:rPr>
          <w:t>ο</w:t>
        </w:r>
        <w:r w:rsidRPr="001B3B55">
          <w:rPr>
            <w:rFonts w:ascii="Arial" w:eastAsia="Times New Roman" w:hAnsi="Arial" w:cs="Arial"/>
            <w:color w:val="1C4484"/>
            <w:sz w:val="24"/>
            <w:szCs w:val="24"/>
            <w:u w:val="single"/>
            <w:lang w:eastAsia="el-GR"/>
          </w:rPr>
          <w:t>σπάθεια</w:t>
        </w:r>
      </w:hyperlink>
    </w:p>
    <w:p w:rsidR="001B3B55" w:rsidRPr="001B3B55" w:rsidRDefault="001B3B55" w:rsidP="001B3B55">
      <w:pPr>
        <w:numPr>
          <w:ilvl w:val="1"/>
          <w:numId w:val="9"/>
        </w:numPr>
        <w:shd w:val="clear" w:color="auto" w:fill="FFFFFF"/>
        <w:spacing w:before="100" w:beforeAutospacing="1" w:after="100" w:afterAutospacing="1" w:line="240" w:lineRule="auto"/>
        <w:ind w:left="720"/>
        <w:rPr>
          <w:rFonts w:ascii="Arial" w:eastAsia="Times New Roman" w:hAnsi="Arial" w:cs="Arial"/>
          <w:color w:val="8B0304"/>
          <w:sz w:val="24"/>
          <w:szCs w:val="24"/>
          <w:lang w:eastAsia="el-GR"/>
        </w:rPr>
      </w:pPr>
      <w:hyperlink r:id="rId9" w:history="1">
        <w:r w:rsidRPr="001B3B55">
          <w:rPr>
            <w:rFonts w:ascii="Arial" w:eastAsia="Times New Roman" w:hAnsi="Arial" w:cs="Arial"/>
            <w:color w:val="1C4484"/>
            <w:sz w:val="24"/>
            <w:szCs w:val="24"/>
            <w:u w:val="single"/>
            <w:lang w:eastAsia="el-GR"/>
          </w:rPr>
          <w:t>Βαρύτητα</w:t>
        </w:r>
      </w:hyperlink>
    </w:p>
    <w:p w:rsidR="001B3B55" w:rsidRPr="001B3B55" w:rsidRDefault="001B3B55" w:rsidP="001B3B55">
      <w:pPr>
        <w:numPr>
          <w:ilvl w:val="1"/>
          <w:numId w:val="9"/>
        </w:numPr>
        <w:shd w:val="clear" w:color="auto" w:fill="FFFFFF"/>
        <w:spacing w:before="100" w:beforeAutospacing="1" w:after="100" w:afterAutospacing="1" w:line="240" w:lineRule="auto"/>
        <w:ind w:left="720"/>
        <w:rPr>
          <w:rFonts w:ascii="Arial" w:eastAsia="Times New Roman" w:hAnsi="Arial" w:cs="Arial"/>
          <w:color w:val="8B0304"/>
          <w:sz w:val="24"/>
          <w:szCs w:val="24"/>
          <w:lang w:eastAsia="el-GR"/>
        </w:rPr>
      </w:pPr>
      <w:hyperlink r:id="rId10" w:history="1">
        <w:r w:rsidRPr="001B3B55">
          <w:rPr>
            <w:rFonts w:ascii="Arial" w:eastAsia="Times New Roman" w:hAnsi="Arial" w:cs="Arial"/>
            <w:color w:val="1C4484"/>
            <w:sz w:val="24"/>
            <w:szCs w:val="24"/>
            <w:u w:val="single"/>
            <w:lang w:eastAsia="el-GR"/>
          </w:rPr>
          <w:t>Ανυπεράσπιστος χ</w:t>
        </w:r>
        <w:r w:rsidRPr="001B3B55">
          <w:rPr>
            <w:rFonts w:ascii="Arial" w:eastAsia="Times New Roman" w:hAnsi="Arial" w:cs="Arial"/>
            <w:color w:val="1C4484"/>
            <w:sz w:val="24"/>
            <w:szCs w:val="24"/>
            <w:u w:val="single"/>
            <w:lang w:eastAsia="el-GR"/>
          </w:rPr>
          <w:t>ρ</w:t>
        </w:r>
        <w:r w:rsidRPr="001B3B55">
          <w:rPr>
            <w:rFonts w:ascii="Arial" w:eastAsia="Times New Roman" w:hAnsi="Arial" w:cs="Arial"/>
            <w:color w:val="1C4484"/>
            <w:sz w:val="24"/>
            <w:szCs w:val="24"/>
            <w:u w:val="single"/>
            <w:lang w:eastAsia="el-GR"/>
          </w:rPr>
          <w:t>υσός</w:t>
        </w:r>
      </w:hyperlink>
    </w:p>
    <w:p w:rsidR="001B3B55" w:rsidRPr="001B3B55" w:rsidRDefault="001B3B55" w:rsidP="001B3B55">
      <w:pPr>
        <w:numPr>
          <w:ilvl w:val="1"/>
          <w:numId w:val="9"/>
        </w:numPr>
        <w:shd w:val="clear" w:color="auto" w:fill="FFFFFF"/>
        <w:spacing w:before="100" w:beforeAutospacing="1" w:after="100" w:afterAutospacing="1" w:line="240" w:lineRule="auto"/>
        <w:ind w:left="720"/>
        <w:rPr>
          <w:rFonts w:ascii="Arial" w:eastAsia="Times New Roman" w:hAnsi="Arial" w:cs="Arial"/>
          <w:color w:val="8B0304"/>
          <w:sz w:val="24"/>
          <w:szCs w:val="24"/>
          <w:lang w:eastAsia="el-GR"/>
        </w:rPr>
      </w:pPr>
      <w:hyperlink r:id="rId11" w:history="1">
        <w:r w:rsidRPr="001B3B55">
          <w:rPr>
            <w:rFonts w:ascii="Arial" w:eastAsia="Times New Roman" w:hAnsi="Arial" w:cs="Arial"/>
            <w:color w:val="1C4484"/>
            <w:sz w:val="24"/>
            <w:szCs w:val="24"/>
            <w:u w:val="single"/>
            <w:lang w:eastAsia="el-GR"/>
          </w:rPr>
          <w:t>Στο πάρκο</w:t>
        </w:r>
      </w:hyperlink>
    </w:p>
    <w:p w:rsidR="001B3B55" w:rsidRPr="001B3B55" w:rsidRDefault="001B3B55" w:rsidP="001B3B55">
      <w:pPr>
        <w:numPr>
          <w:ilvl w:val="1"/>
          <w:numId w:val="9"/>
        </w:numPr>
        <w:shd w:val="clear" w:color="auto" w:fill="FFFFFF"/>
        <w:spacing w:before="100" w:beforeAutospacing="1" w:after="100" w:afterAutospacing="1" w:line="240" w:lineRule="auto"/>
        <w:ind w:left="720"/>
        <w:rPr>
          <w:rFonts w:ascii="Arial" w:eastAsia="Times New Roman" w:hAnsi="Arial" w:cs="Arial"/>
          <w:color w:val="8B0304"/>
          <w:sz w:val="24"/>
          <w:szCs w:val="24"/>
          <w:lang w:eastAsia="el-GR"/>
        </w:rPr>
      </w:pPr>
      <w:hyperlink r:id="rId12" w:history="1">
        <w:r w:rsidRPr="001B3B55">
          <w:rPr>
            <w:rFonts w:ascii="Arial" w:eastAsia="Times New Roman" w:hAnsi="Arial" w:cs="Arial"/>
            <w:color w:val="1C4484"/>
            <w:sz w:val="24"/>
            <w:szCs w:val="24"/>
            <w:u w:val="single"/>
            <w:lang w:eastAsia="el-GR"/>
          </w:rPr>
          <w:t>Το τίμιο τείχος</w:t>
        </w:r>
      </w:hyperlink>
    </w:p>
    <w:p w:rsidR="001B3B55" w:rsidRPr="001B3B55" w:rsidRDefault="001B3B55" w:rsidP="001B3B55">
      <w:pPr>
        <w:numPr>
          <w:ilvl w:val="1"/>
          <w:numId w:val="9"/>
        </w:numPr>
        <w:shd w:val="clear" w:color="auto" w:fill="FFFFFF"/>
        <w:spacing w:before="100" w:beforeAutospacing="1" w:after="100" w:afterAutospacing="1" w:line="240" w:lineRule="auto"/>
        <w:ind w:left="720"/>
        <w:rPr>
          <w:rFonts w:ascii="Arial" w:eastAsia="Times New Roman" w:hAnsi="Arial" w:cs="Arial"/>
          <w:color w:val="8B0304"/>
          <w:sz w:val="24"/>
          <w:szCs w:val="24"/>
          <w:lang w:eastAsia="el-GR"/>
        </w:rPr>
      </w:pPr>
      <w:hyperlink r:id="rId13" w:history="1">
        <w:r w:rsidRPr="001B3B55">
          <w:rPr>
            <w:rFonts w:ascii="Arial" w:eastAsia="Times New Roman" w:hAnsi="Arial" w:cs="Arial"/>
            <w:color w:val="1C4484"/>
            <w:sz w:val="24"/>
            <w:szCs w:val="24"/>
            <w:u w:val="single"/>
            <w:lang w:eastAsia="el-GR"/>
          </w:rPr>
          <w:t>Σπίτι στο χώμα</w:t>
        </w:r>
      </w:hyperlink>
    </w:p>
    <w:p w:rsidR="001B3B55" w:rsidRPr="001B3B55" w:rsidRDefault="001B3B55" w:rsidP="001B3B55">
      <w:pPr>
        <w:numPr>
          <w:ilvl w:val="1"/>
          <w:numId w:val="9"/>
        </w:numPr>
        <w:shd w:val="clear" w:color="auto" w:fill="FFFFFF"/>
        <w:spacing w:before="100" w:beforeAutospacing="1" w:after="100" w:afterAutospacing="1" w:line="240" w:lineRule="auto"/>
        <w:ind w:left="720"/>
        <w:rPr>
          <w:rFonts w:ascii="Arial" w:eastAsia="Times New Roman" w:hAnsi="Arial" w:cs="Arial"/>
          <w:color w:val="8B0304"/>
          <w:sz w:val="24"/>
          <w:szCs w:val="24"/>
          <w:lang w:eastAsia="el-GR"/>
        </w:rPr>
      </w:pPr>
      <w:hyperlink r:id="rId14" w:history="1">
        <w:r w:rsidRPr="001B3B55">
          <w:rPr>
            <w:rFonts w:ascii="Arial" w:eastAsia="Times New Roman" w:hAnsi="Arial" w:cs="Arial"/>
            <w:color w:val="8B0304"/>
            <w:sz w:val="24"/>
            <w:szCs w:val="24"/>
            <w:u w:val="single"/>
            <w:lang w:eastAsia="el-GR"/>
          </w:rPr>
          <w:t>Ο ωραιότερος άντρας στη γη</w:t>
        </w:r>
      </w:hyperlink>
    </w:p>
    <w:p w:rsidR="001B3B55" w:rsidRPr="001B3B55" w:rsidRDefault="001B3B55" w:rsidP="001B3B55">
      <w:pPr>
        <w:numPr>
          <w:ilvl w:val="1"/>
          <w:numId w:val="9"/>
        </w:numPr>
        <w:shd w:val="clear" w:color="auto" w:fill="FFFFFF"/>
        <w:spacing w:before="100" w:beforeAutospacing="1" w:after="100" w:afterAutospacing="1" w:line="240" w:lineRule="auto"/>
        <w:ind w:left="720"/>
        <w:rPr>
          <w:rFonts w:ascii="Arial" w:eastAsia="Times New Roman" w:hAnsi="Arial" w:cs="Arial"/>
          <w:color w:val="8B0304"/>
          <w:sz w:val="24"/>
          <w:szCs w:val="24"/>
          <w:lang w:eastAsia="el-GR"/>
        </w:rPr>
      </w:pPr>
      <w:hyperlink r:id="rId15" w:history="1">
        <w:proofErr w:type="spellStart"/>
        <w:r w:rsidRPr="001B3B55">
          <w:rPr>
            <w:rFonts w:ascii="Arial" w:eastAsia="Times New Roman" w:hAnsi="Arial" w:cs="Arial"/>
            <w:color w:val="1C4484"/>
            <w:sz w:val="24"/>
            <w:szCs w:val="24"/>
            <w:u w:val="single"/>
            <w:lang w:eastAsia="el-GR"/>
          </w:rPr>
          <w:t>Alice</w:t>
        </w:r>
        <w:proofErr w:type="spellEnd"/>
        <w:r w:rsidRPr="001B3B55">
          <w:rPr>
            <w:rFonts w:ascii="Arial" w:eastAsia="Times New Roman" w:hAnsi="Arial" w:cs="Arial"/>
            <w:color w:val="1C4484"/>
            <w:sz w:val="24"/>
            <w:szCs w:val="24"/>
            <w:u w:val="single"/>
            <w:lang w:eastAsia="el-GR"/>
          </w:rPr>
          <w:t xml:space="preserve"> </w:t>
        </w:r>
        <w:proofErr w:type="spellStart"/>
        <w:r w:rsidRPr="001B3B55">
          <w:rPr>
            <w:rFonts w:ascii="Arial" w:eastAsia="Times New Roman" w:hAnsi="Arial" w:cs="Arial"/>
            <w:color w:val="1C4484"/>
            <w:sz w:val="24"/>
            <w:szCs w:val="24"/>
            <w:u w:val="single"/>
            <w:lang w:eastAsia="el-GR"/>
          </w:rPr>
          <w:t>in</w:t>
        </w:r>
        <w:proofErr w:type="spellEnd"/>
        <w:r w:rsidRPr="001B3B55">
          <w:rPr>
            <w:rFonts w:ascii="Arial" w:eastAsia="Times New Roman" w:hAnsi="Arial" w:cs="Arial"/>
            <w:color w:val="1C4484"/>
            <w:sz w:val="24"/>
            <w:szCs w:val="24"/>
            <w:u w:val="single"/>
            <w:lang w:eastAsia="el-GR"/>
          </w:rPr>
          <w:t xml:space="preserve"> </w:t>
        </w:r>
        <w:proofErr w:type="spellStart"/>
        <w:r w:rsidRPr="001B3B55">
          <w:rPr>
            <w:rFonts w:ascii="Arial" w:eastAsia="Times New Roman" w:hAnsi="Arial" w:cs="Arial"/>
            <w:color w:val="1C4484"/>
            <w:sz w:val="24"/>
            <w:szCs w:val="24"/>
            <w:u w:val="single"/>
            <w:lang w:eastAsia="el-GR"/>
          </w:rPr>
          <w:t>damageland</w:t>
        </w:r>
        <w:proofErr w:type="spellEnd"/>
      </w:hyperlink>
    </w:p>
    <w:p w:rsidR="001B3B55" w:rsidRPr="001B3B55" w:rsidRDefault="001B3B55" w:rsidP="001B3B55">
      <w:pPr>
        <w:numPr>
          <w:ilvl w:val="1"/>
          <w:numId w:val="9"/>
        </w:numPr>
        <w:shd w:val="clear" w:color="auto" w:fill="FFFFFF"/>
        <w:spacing w:before="100" w:beforeAutospacing="1" w:after="100" w:afterAutospacing="1" w:line="240" w:lineRule="auto"/>
        <w:ind w:left="720"/>
        <w:rPr>
          <w:rFonts w:ascii="Arial" w:eastAsia="Times New Roman" w:hAnsi="Arial" w:cs="Arial"/>
          <w:color w:val="8B0304"/>
          <w:sz w:val="24"/>
          <w:szCs w:val="24"/>
          <w:lang w:eastAsia="el-GR"/>
        </w:rPr>
      </w:pPr>
      <w:r w:rsidRPr="001B3B55">
        <w:rPr>
          <w:rFonts w:ascii="Arial" w:eastAsia="Times New Roman" w:hAnsi="Arial" w:cs="Arial"/>
          <w:color w:val="1C4484"/>
          <w:sz w:val="24"/>
          <w:szCs w:val="24"/>
          <w:u w:val="single"/>
          <w:lang w:eastAsia="el-GR"/>
        </w:rPr>
        <w:t>Το ποίημα της μαμάς</w:t>
      </w:r>
    </w:p>
    <w:p w:rsidR="001B3B55" w:rsidRPr="001B3B55" w:rsidRDefault="001B3B55" w:rsidP="001B3B55">
      <w:pPr>
        <w:shd w:val="clear" w:color="auto" w:fill="FFFFFF"/>
        <w:spacing w:before="100" w:beforeAutospacing="1" w:after="100" w:afterAutospacing="1" w:line="240" w:lineRule="auto"/>
        <w:ind w:left="360"/>
        <w:rPr>
          <w:rFonts w:ascii="Arial" w:eastAsia="Times New Roman" w:hAnsi="Arial" w:cs="Arial"/>
          <w:color w:val="8B0304"/>
          <w:sz w:val="24"/>
          <w:szCs w:val="24"/>
          <w:lang w:eastAsia="el-GR"/>
        </w:rPr>
      </w:pPr>
      <w:hyperlink r:id="rId16" w:history="1">
        <w:r w:rsidRPr="001B3B55">
          <w:rPr>
            <w:rStyle w:val="-"/>
          </w:rPr>
          <w:t>https://www.oanagnostis.gr/i-danai-siozou-ston-kipo-me-piimata-ke-pechnidia/</w:t>
        </w:r>
      </w:hyperlink>
    </w:p>
    <w:p w:rsidR="001B3B55" w:rsidRPr="001B3B55" w:rsidRDefault="001B3B55" w:rsidP="001B3B55">
      <w:pPr>
        <w:pBdr>
          <w:bottom w:val="single" w:sz="36" w:space="8" w:color="DDDDDD"/>
        </w:pBdr>
        <w:shd w:val="clear" w:color="auto" w:fill="FFFFFF"/>
        <w:spacing w:before="450" w:after="375" w:line="240" w:lineRule="auto"/>
        <w:outlineLvl w:val="1"/>
        <w:rPr>
          <w:rFonts w:ascii="Arial" w:eastAsia="Times New Roman" w:hAnsi="Arial" w:cs="Arial"/>
          <w:b/>
          <w:bCs/>
          <w:color w:val="8B0304"/>
          <w:spacing w:val="-21"/>
          <w:sz w:val="30"/>
          <w:szCs w:val="30"/>
          <w:lang w:eastAsia="el-GR"/>
        </w:rPr>
      </w:pPr>
      <w:r w:rsidRPr="001B3B55">
        <w:rPr>
          <w:rFonts w:ascii="Arial" w:eastAsia="Times New Roman" w:hAnsi="Arial" w:cs="Arial"/>
          <w:b/>
          <w:bCs/>
          <w:color w:val="8B0304"/>
          <w:spacing w:val="-21"/>
          <w:sz w:val="30"/>
          <w:szCs w:val="30"/>
          <w:lang w:eastAsia="el-GR"/>
        </w:rPr>
        <w:t>Ημερολόγιο τοίχου</w:t>
      </w:r>
    </w:p>
    <w:p w:rsidR="001B3B55" w:rsidRPr="001B3B55" w:rsidRDefault="001B3B55" w:rsidP="001B3B55">
      <w:pPr>
        <w:shd w:val="clear" w:color="auto" w:fill="FFFFFF"/>
        <w:spacing w:after="0" w:line="240" w:lineRule="auto"/>
        <w:ind w:left="720"/>
        <w:rPr>
          <w:rFonts w:ascii="Arial" w:eastAsia="Times New Roman" w:hAnsi="Arial" w:cs="Arial"/>
          <w:i/>
          <w:iCs/>
          <w:color w:val="9F9F9F"/>
          <w:sz w:val="21"/>
          <w:szCs w:val="21"/>
          <w:lang w:eastAsia="el-GR"/>
        </w:rPr>
      </w:pPr>
      <w:r w:rsidRPr="001B3B55">
        <w:rPr>
          <w:rFonts w:ascii="Arial" w:eastAsia="Times New Roman" w:hAnsi="Arial" w:cs="Arial"/>
          <w:i/>
          <w:iCs/>
          <w:color w:val="9F9F9F"/>
          <w:sz w:val="21"/>
          <w:lang w:eastAsia="el-GR"/>
        </w:rPr>
        <w:t>2016</w:t>
      </w:r>
    </w:p>
    <w:p w:rsidR="001B3B55" w:rsidRPr="001B3B55" w:rsidRDefault="001B3B55" w:rsidP="001B3B55">
      <w:pPr>
        <w:shd w:val="clear" w:color="auto" w:fill="FFFFFF"/>
        <w:spacing w:after="0" w:line="240" w:lineRule="auto"/>
        <w:rPr>
          <w:rFonts w:ascii="Arial" w:eastAsia="Times New Roman" w:hAnsi="Arial" w:cs="Arial"/>
          <w:color w:val="252525"/>
          <w:sz w:val="24"/>
          <w:szCs w:val="24"/>
          <w:lang w:eastAsia="el-GR"/>
        </w:rPr>
      </w:pPr>
      <w:r w:rsidRPr="001B3B55">
        <w:rPr>
          <w:rFonts w:ascii="Arial" w:eastAsia="Times New Roman" w:hAnsi="Arial" w:cs="Arial"/>
          <w:color w:val="252525"/>
          <w:sz w:val="24"/>
          <w:szCs w:val="24"/>
          <w:lang w:eastAsia="el-GR"/>
        </w:rPr>
        <w:t>Κι όσο για τα παιδιά</w:t>
      </w:r>
      <w:r w:rsidRPr="001B3B55">
        <w:rPr>
          <w:rFonts w:ascii="Arial" w:eastAsia="Times New Roman" w:hAnsi="Arial" w:cs="Arial"/>
          <w:color w:val="252525"/>
          <w:sz w:val="24"/>
          <w:szCs w:val="24"/>
          <w:lang w:eastAsia="el-GR"/>
        </w:rPr>
        <w:br/>
        <w:t>ψηλώνουν γρήγορα</w:t>
      </w:r>
      <w:r w:rsidRPr="001B3B55">
        <w:rPr>
          <w:rFonts w:ascii="Arial" w:eastAsia="Times New Roman" w:hAnsi="Arial" w:cs="Arial"/>
          <w:color w:val="252525"/>
          <w:sz w:val="24"/>
          <w:szCs w:val="24"/>
          <w:lang w:eastAsia="el-GR"/>
        </w:rPr>
        <w:br/>
      </w:r>
      <w:r w:rsidRPr="001B3B55">
        <w:rPr>
          <w:rFonts w:ascii="Arial" w:eastAsia="Times New Roman" w:hAnsi="Arial" w:cs="Arial"/>
          <w:color w:val="252525"/>
          <w:sz w:val="24"/>
          <w:szCs w:val="24"/>
          <w:lang w:eastAsia="el-GR"/>
        </w:rPr>
        <w:lastRenderedPageBreak/>
        <w:t>μαθαίνουνε να θάβουν</w:t>
      </w:r>
      <w:r w:rsidRPr="001B3B55">
        <w:rPr>
          <w:rFonts w:ascii="Arial" w:eastAsia="Times New Roman" w:hAnsi="Arial" w:cs="Arial"/>
          <w:color w:val="252525"/>
          <w:sz w:val="24"/>
          <w:szCs w:val="24"/>
          <w:lang w:eastAsia="el-GR"/>
        </w:rPr>
        <w:br/>
        <w:t>τα νεκρά πουλιά,</w:t>
      </w:r>
      <w:r w:rsidRPr="001B3B55">
        <w:rPr>
          <w:rFonts w:ascii="Arial" w:eastAsia="Times New Roman" w:hAnsi="Arial" w:cs="Arial"/>
          <w:color w:val="252525"/>
          <w:sz w:val="24"/>
          <w:szCs w:val="24"/>
          <w:lang w:eastAsia="el-GR"/>
        </w:rPr>
        <w:br/>
        <w:t>συναγωνίζονται στην αντοχή</w:t>
      </w:r>
      <w:r w:rsidRPr="001B3B55">
        <w:rPr>
          <w:rFonts w:ascii="Arial" w:eastAsia="Times New Roman" w:hAnsi="Arial" w:cs="Arial"/>
          <w:color w:val="252525"/>
          <w:sz w:val="24"/>
          <w:szCs w:val="24"/>
          <w:lang w:eastAsia="el-GR"/>
        </w:rPr>
        <w:br/>
        <w:t>και στην ταχύτητα</w:t>
      </w:r>
      <w:r w:rsidRPr="001B3B55">
        <w:rPr>
          <w:rFonts w:ascii="Arial" w:eastAsia="Times New Roman" w:hAnsi="Arial" w:cs="Arial"/>
          <w:color w:val="252525"/>
          <w:sz w:val="24"/>
          <w:szCs w:val="24"/>
          <w:lang w:eastAsia="el-GR"/>
        </w:rPr>
        <w:br/>
        <w:t>να δούμε ποιος</w:t>
      </w:r>
      <w:r w:rsidRPr="001B3B55">
        <w:rPr>
          <w:rFonts w:ascii="Arial" w:eastAsia="Times New Roman" w:hAnsi="Arial" w:cs="Arial"/>
          <w:color w:val="252525"/>
          <w:sz w:val="24"/>
          <w:szCs w:val="24"/>
          <w:lang w:eastAsia="el-GR"/>
        </w:rPr>
        <w:br/>
        <w:t xml:space="preserve">ποιος </w:t>
      </w:r>
      <w:proofErr w:type="spellStart"/>
      <w:r w:rsidRPr="001B3B55">
        <w:rPr>
          <w:rFonts w:ascii="Arial" w:eastAsia="Times New Roman" w:hAnsi="Arial" w:cs="Arial"/>
          <w:color w:val="252525"/>
          <w:sz w:val="24"/>
          <w:szCs w:val="24"/>
          <w:lang w:eastAsia="el-GR"/>
        </w:rPr>
        <w:t>ποιος</w:t>
      </w:r>
      <w:proofErr w:type="spellEnd"/>
      <w:r w:rsidRPr="001B3B55">
        <w:rPr>
          <w:rFonts w:ascii="Arial" w:eastAsia="Times New Roman" w:hAnsi="Arial" w:cs="Arial"/>
          <w:color w:val="252525"/>
          <w:sz w:val="24"/>
          <w:szCs w:val="24"/>
          <w:lang w:eastAsia="el-GR"/>
        </w:rPr>
        <w:t xml:space="preserve"> θα τα φυλάει.</w:t>
      </w:r>
      <w:r w:rsidRPr="001B3B55">
        <w:rPr>
          <w:rFonts w:ascii="Arial" w:eastAsia="Times New Roman" w:hAnsi="Arial" w:cs="Arial"/>
          <w:color w:val="252525"/>
          <w:sz w:val="24"/>
          <w:szCs w:val="24"/>
          <w:lang w:eastAsia="el-GR"/>
        </w:rPr>
        <w:br/>
        <w:t>Οι μητέρες τους μετράν το ύψος</w:t>
      </w:r>
      <w:r w:rsidRPr="001B3B55">
        <w:rPr>
          <w:rFonts w:ascii="Arial" w:eastAsia="Times New Roman" w:hAnsi="Arial" w:cs="Arial"/>
          <w:color w:val="252525"/>
          <w:sz w:val="24"/>
          <w:szCs w:val="24"/>
          <w:lang w:eastAsia="el-GR"/>
        </w:rPr>
        <w:br/>
        <w:t>μέρα με τη μέρα</w:t>
      </w:r>
      <w:r w:rsidRPr="001B3B55">
        <w:rPr>
          <w:rFonts w:ascii="Arial" w:eastAsia="Times New Roman" w:hAnsi="Arial" w:cs="Arial"/>
          <w:color w:val="252525"/>
          <w:sz w:val="24"/>
          <w:szCs w:val="24"/>
          <w:lang w:eastAsia="el-GR"/>
        </w:rPr>
        <w:br/>
        <w:t>μικρά σημάδια στον τοίχο με το μέτρο</w:t>
      </w:r>
      <w:r w:rsidRPr="001B3B55">
        <w:rPr>
          <w:rFonts w:ascii="Arial" w:eastAsia="Times New Roman" w:hAnsi="Arial" w:cs="Arial"/>
          <w:color w:val="252525"/>
          <w:sz w:val="24"/>
          <w:szCs w:val="24"/>
          <w:lang w:eastAsia="el-GR"/>
        </w:rPr>
        <w:br/>
        <w:t>τους ρίχνει μπόι ο χρόνος</w:t>
      </w:r>
      <w:r w:rsidRPr="001B3B55">
        <w:rPr>
          <w:rFonts w:ascii="Arial" w:eastAsia="Times New Roman" w:hAnsi="Arial" w:cs="Arial"/>
          <w:color w:val="252525"/>
          <w:sz w:val="24"/>
          <w:szCs w:val="24"/>
          <w:lang w:eastAsia="el-GR"/>
        </w:rPr>
        <w:br/>
        <w:t>κι αλλάζουν μέγεθος όπως τα ρούχα</w:t>
      </w:r>
      <w:r w:rsidRPr="001B3B55">
        <w:rPr>
          <w:rFonts w:ascii="Arial" w:eastAsia="Times New Roman" w:hAnsi="Arial" w:cs="Arial"/>
          <w:color w:val="252525"/>
          <w:sz w:val="24"/>
          <w:szCs w:val="24"/>
          <w:lang w:eastAsia="el-GR"/>
        </w:rPr>
        <w:br/>
        <w:t>αρχίζουν έπειτα οι πυρετοί και τα γδαρσίματα</w:t>
      </w:r>
      <w:r w:rsidRPr="001B3B55">
        <w:rPr>
          <w:rFonts w:ascii="Arial" w:eastAsia="Times New Roman" w:hAnsi="Arial" w:cs="Arial"/>
          <w:color w:val="252525"/>
          <w:sz w:val="24"/>
          <w:szCs w:val="24"/>
          <w:lang w:eastAsia="el-GR"/>
        </w:rPr>
        <w:br/>
        <w:t>γόνατα όλο πείσματα</w:t>
      </w:r>
      <w:r w:rsidRPr="001B3B55">
        <w:rPr>
          <w:rFonts w:ascii="Arial" w:eastAsia="Times New Roman" w:hAnsi="Arial" w:cs="Arial"/>
          <w:color w:val="252525"/>
          <w:sz w:val="24"/>
          <w:szCs w:val="24"/>
          <w:lang w:eastAsia="el-GR"/>
        </w:rPr>
        <w:br/>
        <w:t>ώσπου δεν έχει παραμύθι πριν τον ύπνο</w:t>
      </w:r>
      <w:r w:rsidRPr="001B3B55">
        <w:rPr>
          <w:rFonts w:ascii="Arial" w:eastAsia="Times New Roman" w:hAnsi="Arial" w:cs="Arial"/>
          <w:color w:val="252525"/>
          <w:sz w:val="24"/>
          <w:szCs w:val="24"/>
          <w:lang w:eastAsia="el-GR"/>
        </w:rPr>
        <w:br/>
        <w:t>κι οι δύσκολες σκιές δεν επιτρέπουν πια</w:t>
      </w:r>
      <w:r w:rsidRPr="001B3B55">
        <w:rPr>
          <w:rFonts w:ascii="Arial" w:eastAsia="Times New Roman" w:hAnsi="Arial" w:cs="Arial"/>
          <w:color w:val="252525"/>
          <w:sz w:val="24"/>
          <w:szCs w:val="24"/>
          <w:lang w:eastAsia="el-GR"/>
        </w:rPr>
        <w:br/>
        <w:t>σε μάτια παιδικά και μη να τις μεταμορφώνουν.</w:t>
      </w:r>
    </w:p>
    <w:p w:rsidR="001B3B55" w:rsidRPr="001B3B55" w:rsidRDefault="001B3B55" w:rsidP="001B3B55">
      <w:pPr>
        <w:shd w:val="clear" w:color="auto" w:fill="FFFFFF"/>
        <w:spacing w:after="0" w:line="240" w:lineRule="auto"/>
        <w:rPr>
          <w:rFonts w:ascii="Arial" w:eastAsia="Times New Roman" w:hAnsi="Arial" w:cs="Arial"/>
          <w:color w:val="252525"/>
          <w:sz w:val="24"/>
          <w:szCs w:val="24"/>
          <w:lang w:eastAsia="el-GR"/>
        </w:rPr>
      </w:pPr>
      <w:r w:rsidRPr="001B3B55">
        <w:rPr>
          <w:rFonts w:ascii="Arial" w:eastAsia="Times New Roman" w:hAnsi="Arial" w:cs="Arial"/>
          <w:color w:val="252525"/>
          <w:sz w:val="24"/>
          <w:szCs w:val="24"/>
          <w:lang w:eastAsia="el-GR"/>
        </w:rPr>
        <w:t> </w:t>
      </w:r>
    </w:p>
    <w:p w:rsidR="00800476" w:rsidRDefault="00801032">
      <w:r>
        <w:rPr>
          <w:noProof/>
          <w:lang w:eastAsia="el-GR"/>
        </w:rPr>
        <w:drawing>
          <wp:inline distT="0" distB="0" distL="0" distR="0">
            <wp:extent cx="2962275" cy="3510210"/>
            <wp:effectExtent l="19050" t="0" r="9525" b="0"/>
            <wp:docPr id="31" name="Εικόνα 31" descr="C:\Users\user\Pictures\35a8c55a4808702867ec0505f32af40b65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Pictures\35a8c55a4808702867ec0505f32af40b65861.jpg"/>
                    <pic:cNvPicPr>
                      <a:picLocks noChangeAspect="1" noChangeArrowheads="1"/>
                    </pic:cNvPicPr>
                  </pic:nvPicPr>
                  <pic:blipFill>
                    <a:blip r:embed="rId17"/>
                    <a:srcRect/>
                    <a:stretch>
                      <a:fillRect/>
                    </a:stretch>
                  </pic:blipFill>
                  <pic:spPr bwMode="auto">
                    <a:xfrm>
                      <a:off x="0" y="0"/>
                      <a:ext cx="2962275" cy="3510210"/>
                    </a:xfrm>
                    <a:prstGeom prst="rect">
                      <a:avLst/>
                    </a:prstGeom>
                    <a:noFill/>
                    <a:ln w="9525">
                      <a:noFill/>
                      <a:miter lim="800000"/>
                      <a:headEnd/>
                      <a:tailEnd/>
                    </a:ln>
                  </pic:spPr>
                </pic:pic>
              </a:graphicData>
            </a:graphic>
          </wp:inline>
        </w:drawing>
      </w:r>
    </w:p>
    <w:sectPr w:rsidR="00800476" w:rsidSect="0080047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77B62"/>
    <w:multiLevelType w:val="multilevel"/>
    <w:tmpl w:val="6BD89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764AA3"/>
    <w:multiLevelType w:val="multilevel"/>
    <w:tmpl w:val="93E4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36685A"/>
    <w:multiLevelType w:val="multilevel"/>
    <w:tmpl w:val="406E2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3A08D3"/>
    <w:multiLevelType w:val="multilevel"/>
    <w:tmpl w:val="64824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CC1DC1"/>
    <w:multiLevelType w:val="multilevel"/>
    <w:tmpl w:val="5FB2C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A9009C"/>
    <w:multiLevelType w:val="multilevel"/>
    <w:tmpl w:val="18420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3"/>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5"/>
  </w:num>
  <w:num w:numId="5">
    <w:abstractNumId w:val="4"/>
  </w:num>
  <w:num w:numId="6">
    <w:abstractNumId w:val="4"/>
    <w:lvlOverride w:ilvl="1">
      <w:lvl w:ilvl="1">
        <w:numFmt w:val="bullet"/>
        <w:lvlText w:val=""/>
        <w:lvlJc w:val="left"/>
        <w:pPr>
          <w:tabs>
            <w:tab w:val="num" w:pos="1440"/>
          </w:tabs>
          <w:ind w:left="1440" w:hanging="360"/>
        </w:pPr>
        <w:rPr>
          <w:rFonts w:ascii="Wingdings" w:hAnsi="Wingdings" w:hint="default"/>
          <w:sz w:val="20"/>
        </w:rPr>
      </w:lvl>
    </w:lvlOverride>
  </w:num>
  <w:num w:numId="7">
    <w:abstractNumId w:val="2"/>
  </w:num>
  <w:num w:numId="8">
    <w:abstractNumId w:val="0"/>
  </w:num>
  <w:num w:numId="9">
    <w:abstractNumId w:val="0"/>
    <w:lvlOverride w:ilvl="1">
      <w:lvl w:ilvl="1">
        <w:numFmt w:val="bullet"/>
        <w:lvlText w:val=""/>
        <w:lvlJc w:val="left"/>
        <w:pPr>
          <w:tabs>
            <w:tab w:val="num" w:pos="1440"/>
          </w:tabs>
          <w:ind w:left="144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B55"/>
    <w:rsid w:val="001B3B55"/>
    <w:rsid w:val="00800476"/>
    <w:rsid w:val="008010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476"/>
  </w:style>
  <w:style w:type="paragraph" w:styleId="2">
    <w:name w:val="heading 2"/>
    <w:basedOn w:val="a"/>
    <w:link w:val="2Char"/>
    <w:uiPriority w:val="9"/>
    <w:qFormat/>
    <w:rsid w:val="001B3B55"/>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1B3B5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2Char">
    <w:name w:val="Επικεφαλίδα 2 Char"/>
    <w:basedOn w:val="a0"/>
    <w:link w:val="2"/>
    <w:uiPriority w:val="9"/>
    <w:rsid w:val="001B3B55"/>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1B3B55"/>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1B3B55"/>
    <w:rPr>
      <w:color w:val="0000FF"/>
      <w:u w:val="single"/>
    </w:rPr>
  </w:style>
  <w:style w:type="paragraph" w:styleId="z-">
    <w:name w:val="HTML Top of Form"/>
    <w:basedOn w:val="a"/>
    <w:next w:val="a"/>
    <w:link w:val="z-Char"/>
    <w:hidden/>
    <w:uiPriority w:val="99"/>
    <w:semiHidden/>
    <w:unhideWhenUsed/>
    <w:rsid w:val="001B3B55"/>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1B3B55"/>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1B3B55"/>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1B3B55"/>
    <w:rPr>
      <w:rFonts w:ascii="Arial" w:eastAsia="Times New Roman" w:hAnsi="Arial" w:cs="Arial"/>
      <w:vanish/>
      <w:sz w:val="16"/>
      <w:szCs w:val="16"/>
      <w:lang w:eastAsia="el-GR"/>
    </w:rPr>
  </w:style>
  <w:style w:type="paragraph" w:styleId="Web">
    <w:name w:val="Normal (Web)"/>
    <w:basedOn w:val="a"/>
    <w:uiPriority w:val="99"/>
    <w:semiHidden/>
    <w:unhideWhenUsed/>
    <w:rsid w:val="001B3B5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1B3B55"/>
    <w:rPr>
      <w:i/>
      <w:iCs/>
    </w:rPr>
  </w:style>
  <w:style w:type="paragraph" w:styleId="a4">
    <w:name w:val="Balloon Text"/>
    <w:basedOn w:val="a"/>
    <w:link w:val="Char"/>
    <w:uiPriority w:val="99"/>
    <w:semiHidden/>
    <w:unhideWhenUsed/>
    <w:rsid w:val="001B3B5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B3B55"/>
    <w:rPr>
      <w:rFonts w:ascii="Tahoma" w:hAnsi="Tahoma" w:cs="Tahoma"/>
      <w:sz w:val="16"/>
      <w:szCs w:val="16"/>
    </w:rPr>
  </w:style>
  <w:style w:type="character" w:customStyle="1" w:styleId="field-value">
    <w:name w:val="field-value"/>
    <w:basedOn w:val="a0"/>
    <w:rsid w:val="001B3B55"/>
  </w:style>
</w:styles>
</file>

<file path=word/webSettings.xml><?xml version="1.0" encoding="utf-8"?>
<w:webSettings xmlns:r="http://schemas.openxmlformats.org/officeDocument/2006/relationships" xmlns:w="http://schemas.openxmlformats.org/wordprocessingml/2006/main">
  <w:divs>
    <w:div w:id="1338114976">
      <w:bodyDiv w:val="1"/>
      <w:marLeft w:val="0"/>
      <w:marRight w:val="0"/>
      <w:marTop w:val="0"/>
      <w:marBottom w:val="0"/>
      <w:divBdr>
        <w:top w:val="none" w:sz="0" w:space="0" w:color="auto"/>
        <w:left w:val="none" w:sz="0" w:space="0" w:color="auto"/>
        <w:bottom w:val="none" w:sz="0" w:space="0" w:color="auto"/>
        <w:right w:val="none" w:sz="0" w:space="0" w:color="auto"/>
      </w:divBdr>
      <w:divsChild>
        <w:div w:id="928543790">
          <w:marLeft w:val="0"/>
          <w:marRight w:val="0"/>
          <w:marTop w:val="0"/>
          <w:marBottom w:val="0"/>
          <w:divBdr>
            <w:top w:val="none" w:sz="0" w:space="0" w:color="auto"/>
            <w:left w:val="none" w:sz="0" w:space="0" w:color="auto"/>
            <w:bottom w:val="none" w:sz="0" w:space="0" w:color="auto"/>
            <w:right w:val="none" w:sz="0" w:space="0" w:color="auto"/>
          </w:divBdr>
          <w:divsChild>
            <w:div w:id="1914318389">
              <w:marLeft w:val="0"/>
              <w:marRight w:val="0"/>
              <w:marTop w:val="0"/>
              <w:marBottom w:val="0"/>
              <w:divBdr>
                <w:top w:val="none" w:sz="0" w:space="0" w:color="auto"/>
                <w:left w:val="none" w:sz="0" w:space="0" w:color="auto"/>
                <w:bottom w:val="none" w:sz="0" w:space="0" w:color="auto"/>
                <w:right w:val="none" w:sz="0" w:space="0" w:color="auto"/>
              </w:divBdr>
              <w:divsChild>
                <w:div w:id="390615752">
                  <w:marLeft w:val="0"/>
                  <w:marRight w:val="0"/>
                  <w:marTop w:val="0"/>
                  <w:marBottom w:val="0"/>
                  <w:divBdr>
                    <w:top w:val="none" w:sz="0" w:space="0" w:color="auto"/>
                    <w:left w:val="none" w:sz="0" w:space="0" w:color="auto"/>
                    <w:bottom w:val="none" w:sz="0" w:space="0" w:color="auto"/>
                    <w:right w:val="none" w:sz="0" w:space="0" w:color="auto"/>
                  </w:divBdr>
                  <w:divsChild>
                    <w:div w:id="11536972">
                      <w:marLeft w:val="0"/>
                      <w:marRight w:val="0"/>
                      <w:marTop w:val="0"/>
                      <w:marBottom w:val="0"/>
                      <w:divBdr>
                        <w:top w:val="none" w:sz="0" w:space="0" w:color="auto"/>
                        <w:left w:val="none" w:sz="0" w:space="0" w:color="auto"/>
                        <w:bottom w:val="none" w:sz="0" w:space="0" w:color="auto"/>
                        <w:right w:val="none" w:sz="0" w:space="0" w:color="auto"/>
                      </w:divBdr>
                      <w:divsChild>
                        <w:div w:id="210988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6793">
                  <w:marLeft w:val="0"/>
                  <w:marRight w:val="0"/>
                  <w:marTop w:val="0"/>
                  <w:marBottom w:val="0"/>
                  <w:divBdr>
                    <w:top w:val="none" w:sz="0" w:space="0" w:color="auto"/>
                    <w:left w:val="none" w:sz="0" w:space="0" w:color="auto"/>
                    <w:bottom w:val="none" w:sz="0" w:space="0" w:color="auto"/>
                    <w:right w:val="none" w:sz="0" w:space="0" w:color="auto"/>
                  </w:divBdr>
                  <w:divsChild>
                    <w:div w:id="599024995">
                      <w:marLeft w:val="0"/>
                      <w:marRight w:val="0"/>
                      <w:marTop w:val="0"/>
                      <w:marBottom w:val="0"/>
                      <w:divBdr>
                        <w:top w:val="none" w:sz="0" w:space="0" w:color="auto"/>
                        <w:left w:val="none" w:sz="0" w:space="0" w:color="auto"/>
                        <w:bottom w:val="none" w:sz="0" w:space="0" w:color="auto"/>
                        <w:right w:val="none" w:sz="0" w:space="0" w:color="auto"/>
                      </w:divBdr>
                      <w:divsChild>
                        <w:div w:id="137064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950604">
          <w:marLeft w:val="0"/>
          <w:marRight w:val="0"/>
          <w:marTop w:val="0"/>
          <w:marBottom w:val="0"/>
          <w:divBdr>
            <w:top w:val="none" w:sz="0" w:space="0" w:color="auto"/>
            <w:left w:val="none" w:sz="0" w:space="0" w:color="auto"/>
            <w:bottom w:val="none" w:sz="0" w:space="0" w:color="auto"/>
            <w:right w:val="none" w:sz="0" w:space="0" w:color="auto"/>
          </w:divBdr>
          <w:divsChild>
            <w:div w:id="2135518590">
              <w:marLeft w:val="0"/>
              <w:marRight w:val="0"/>
              <w:marTop w:val="0"/>
              <w:marBottom w:val="0"/>
              <w:divBdr>
                <w:top w:val="none" w:sz="0" w:space="0" w:color="auto"/>
                <w:left w:val="none" w:sz="0" w:space="0" w:color="auto"/>
                <w:bottom w:val="none" w:sz="0" w:space="0" w:color="auto"/>
                <w:right w:val="none" w:sz="0" w:space="0" w:color="auto"/>
              </w:divBdr>
              <w:divsChild>
                <w:div w:id="291712025">
                  <w:marLeft w:val="0"/>
                  <w:marRight w:val="0"/>
                  <w:marTop w:val="0"/>
                  <w:marBottom w:val="0"/>
                  <w:divBdr>
                    <w:top w:val="none" w:sz="0" w:space="0" w:color="auto"/>
                    <w:left w:val="none" w:sz="0" w:space="0" w:color="auto"/>
                    <w:bottom w:val="none" w:sz="0" w:space="0" w:color="auto"/>
                    <w:right w:val="none" w:sz="0" w:space="0" w:color="auto"/>
                  </w:divBdr>
                  <w:divsChild>
                    <w:div w:id="1419979593">
                      <w:marLeft w:val="0"/>
                      <w:marRight w:val="0"/>
                      <w:marTop w:val="0"/>
                      <w:marBottom w:val="0"/>
                      <w:divBdr>
                        <w:top w:val="none" w:sz="0" w:space="0" w:color="auto"/>
                        <w:left w:val="none" w:sz="0" w:space="0" w:color="auto"/>
                        <w:bottom w:val="none" w:sz="0" w:space="0" w:color="auto"/>
                        <w:right w:val="none" w:sz="0" w:space="0" w:color="auto"/>
                      </w:divBdr>
                      <w:divsChild>
                        <w:div w:id="1638995588">
                          <w:marLeft w:val="0"/>
                          <w:marRight w:val="0"/>
                          <w:marTop w:val="0"/>
                          <w:marBottom w:val="0"/>
                          <w:divBdr>
                            <w:top w:val="none" w:sz="0" w:space="0" w:color="auto"/>
                            <w:left w:val="none" w:sz="0" w:space="0" w:color="auto"/>
                            <w:bottom w:val="none" w:sz="0" w:space="0" w:color="auto"/>
                            <w:right w:val="none" w:sz="0" w:space="0" w:color="auto"/>
                          </w:divBdr>
                          <w:divsChild>
                            <w:div w:id="103685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7908">
                  <w:marLeft w:val="0"/>
                  <w:marRight w:val="0"/>
                  <w:marTop w:val="0"/>
                  <w:marBottom w:val="0"/>
                  <w:divBdr>
                    <w:top w:val="none" w:sz="0" w:space="0" w:color="auto"/>
                    <w:left w:val="none" w:sz="0" w:space="0" w:color="auto"/>
                    <w:bottom w:val="none" w:sz="0" w:space="0" w:color="auto"/>
                    <w:right w:val="none" w:sz="0" w:space="0" w:color="auto"/>
                  </w:divBdr>
                  <w:divsChild>
                    <w:div w:id="457383747">
                      <w:marLeft w:val="0"/>
                      <w:marRight w:val="0"/>
                      <w:marTop w:val="0"/>
                      <w:marBottom w:val="0"/>
                      <w:divBdr>
                        <w:top w:val="none" w:sz="0" w:space="0" w:color="auto"/>
                        <w:left w:val="none" w:sz="0" w:space="0" w:color="auto"/>
                        <w:bottom w:val="none" w:sz="0" w:space="0" w:color="auto"/>
                        <w:right w:val="none" w:sz="0" w:space="0" w:color="auto"/>
                      </w:divBdr>
                      <w:divsChild>
                        <w:div w:id="2123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167532">
      <w:bodyDiv w:val="1"/>
      <w:marLeft w:val="0"/>
      <w:marRight w:val="0"/>
      <w:marTop w:val="0"/>
      <w:marBottom w:val="0"/>
      <w:divBdr>
        <w:top w:val="none" w:sz="0" w:space="0" w:color="auto"/>
        <w:left w:val="none" w:sz="0" w:space="0" w:color="auto"/>
        <w:bottom w:val="none" w:sz="0" w:space="0" w:color="auto"/>
        <w:right w:val="none" w:sz="0" w:space="0" w:color="auto"/>
      </w:divBdr>
      <w:divsChild>
        <w:div w:id="85421758">
          <w:marLeft w:val="0"/>
          <w:marRight w:val="0"/>
          <w:marTop w:val="0"/>
          <w:marBottom w:val="0"/>
          <w:divBdr>
            <w:top w:val="none" w:sz="0" w:space="0" w:color="auto"/>
            <w:left w:val="none" w:sz="0" w:space="0" w:color="auto"/>
            <w:bottom w:val="none" w:sz="0" w:space="0" w:color="auto"/>
            <w:right w:val="none" w:sz="0" w:space="0" w:color="auto"/>
          </w:divBdr>
          <w:divsChild>
            <w:div w:id="1325282665">
              <w:marLeft w:val="0"/>
              <w:marRight w:val="0"/>
              <w:marTop w:val="0"/>
              <w:marBottom w:val="0"/>
              <w:divBdr>
                <w:top w:val="none" w:sz="0" w:space="0" w:color="auto"/>
                <w:left w:val="none" w:sz="0" w:space="0" w:color="auto"/>
                <w:bottom w:val="none" w:sz="0" w:space="0" w:color="auto"/>
                <w:right w:val="none" w:sz="0" w:space="0" w:color="auto"/>
              </w:divBdr>
              <w:divsChild>
                <w:div w:id="1074427808">
                  <w:marLeft w:val="0"/>
                  <w:marRight w:val="0"/>
                  <w:marTop w:val="0"/>
                  <w:marBottom w:val="0"/>
                  <w:divBdr>
                    <w:top w:val="none" w:sz="0" w:space="0" w:color="auto"/>
                    <w:left w:val="none" w:sz="0" w:space="0" w:color="auto"/>
                    <w:bottom w:val="none" w:sz="0" w:space="0" w:color="auto"/>
                    <w:right w:val="none" w:sz="0" w:space="0" w:color="auto"/>
                  </w:divBdr>
                  <w:divsChild>
                    <w:div w:id="1329019389">
                      <w:marLeft w:val="0"/>
                      <w:marRight w:val="0"/>
                      <w:marTop w:val="0"/>
                      <w:marBottom w:val="0"/>
                      <w:divBdr>
                        <w:top w:val="none" w:sz="0" w:space="0" w:color="auto"/>
                        <w:left w:val="none" w:sz="0" w:space="0" w:color="auto"/>
                        <w:bottom w:val="none" w:sz="0" w:space="0" w:color="auto"/>
                        <w:right w:val="none" w:sz="0" w:space="0" w:color="auto"/>
                      </w:divBdr>
                      <w:divsChild>
                        <w:div w:id="1457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30951">
                  <w:marLeft w:val="0"/>
                  <w:marRight w:val="0"/>
                  <w:marTop w:val="0"/>
                  <w:marBottom w:val="0"/>
                  <w:divBdr>
                    <w:top w:val="none" w:sz="0" w:space="0" w:color="auto"/>
                    <w:left w:val="none" w:sz="0" w:space="0" w:color="auto"/>
                    <w:bottom w:val="none" w:sz="0" w:space="0" w:color="auto"/>
                    <w:right w:val="none" w:sz="0" w:space="0" w:color="auto"/>
                  </w:divBdr>
                  <w:divsChild>
                    <w:div w:id="250358666">
                      <w:marLeft w:val="0"/>
                      <w:marRight w:val="0"/>
                      <w:marTop w:val="0"/>
                      <w:marBottom w:val="0"/>
                      <w:divBdr>
                        <w:top w:val="none" w:sz="0" w:space="0" w:color="auto"/>
                        <w:left w:val="none" w:sz="0" w:space="0" w:color="auto"/>
                        <w:bottom w:val="none" w:sz="0" w:space="0" w:color="auto"/>
                        <w:right w:val="none" w:sz="0" w:space="0" w:color="auto"/>
                      </w:divBdr>
                      <w:divsChild>
                        <w:div w:id="13689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713315">
          <w:marLeft w:val="0"/>
          <w:marRight w:val="0"/>
          <w:marTop w:val="0"/>
          <w:marBottom w:val="0"/>
          <w:divBdr>
            <w:top w:val="none" w:sz="0" w:space="0" w:color="auto"/>
            <w:left w:val="none" w:sz="0" w:space="0" w:color="auto"/>
            <w:bottom w:val="none" w:sz="0" w:space="0" w:color="auto"/>
            <w:right w:val="none" w:sz="0" w:space="0" w:color="auto"/>
          </w:divBdr>
          <w:divsChild>
            <w:div w:id="2026321588">
              <w:marLeft w:val="0"/>
              <w:marRight w:val="0"/>
              <w:marTop w:val="0"/>
              <w:marBottom w:val="0"/>
              <w:divBdr>
                <w:top w:val="none" w:sz="0" w:space="0" w:color="auto"/>
                <w:left w:val="none" w:sz="0" w:space="0" w:color="auto"/>
                <w:bottom w:val="none" w:sz="0" w:space="0" w:color="auto"/>
                <w:right w:val="none" w:sz="0" w:space="0" w:color="auto"/>
              </w:divBdr>
              <w:divsChild>
                <w:div w:id="1332567835">
                  <w:marLeft w:val="0"/>
                  <w:marRight w:val="0"/>
                  <w:marTop w:val="0"/>
                  <w:marBottom w:val="0"/>
                  <w:divBdr>
                    <w:top w:val="none" w:sz="0" w:space="0" w:color="auto"/>
                    <w:left w:val="none" w:sz="0" w:space="0" w:color="auto"/>
                    <w:bottom w:val="none" w:sz="0" w:space="0" w:color="auto"/>
                    <w:right w:val="none" w:sz="0" w:space="0" w:color="auto"/>
                  </w:divBdr>
                  <w:divsChild>
                    <w:div w:id="28260575">
                      <w:marLeft w:val="0"/>
                      <w:marRight w:val="0"/>
                      <w:marTop w:val="0"/>
                      <w:marBottom w:val="0"/>
                      <w:divBdr>
                        <w:top w:val="none" w:sz="0" w:space="0" w:color="auto"/>
                        <w:left w:val="none" w:sz="0" w:space="0" w:color="auto"/>
                        <w:bottom w:val="none" w:sz="0" w:space="0" w:color="auto"/>
                        <w:right w:val="none" w:sz="0" w:space="0" w:color="auto"/>
                      </w:divBdr>
                      <w:divsChild>
                        <w:div w:id="1014919910">
                          <w:marLeft w:val="0"/>
                          <w:marRight w:val="0"/>
                          <w:marTop w:val="0"/>
                          <w:marBottom w:val="0"/>
                          <w:divBdr>
                            <w:top w:val="none" w:sz="0" w:space="0" w:color="auto"/>
                            <w:left w:val="none" w:sz="0" w:space="0" w:color="auto"/>
                            <w:bottom w:val="none" w:sz="0" w:space="0" w:color="auto"/>
                            <w:right w:val="none" w:sz="0" w:space="0" w:color="auto"/>
                          </w:divBdr>
                          <w:divsChild>
                            <w:div w:id="31125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260912">
                  <w:marLeft w:val="0"/>
                  <w:marRight w:val="0"/>
                  <w:marTop w:val="0"/>
                  <w:marBottom w:val="0"/>
                  <w:divBdr>
                    <w:top w:val="none" w:sz="0" w:space="0" w:color="auto"/>
                    <w:left w:val="none" w:sz="0" w:space="0" w:color="auto"/>
                    <w:bottom w:val="none" w:sz="0" w:space="0" w:color="auto"/>
                    <w:right w:val="none" w:sz="0" w:space="0" w:color="auto"/>
                  </w:divBdr>
                  <w:divsChild>
                    <w:div w:id="458039637">
                      <w:marLeft w:val="0"/>
                      <w:marRight w:val="0"/>
                      <w:marTop w:val="0"/>
                      <w:marBottom w:val="0"/>
                      <w:divBdr>
                        <w:top w:val="none" w:sz="0" w:space="0" w:color="auto"/>
                        <w:left w:val="none" w:sz="0" w:space="0" w:color="auto"/>
                        <w:bottom w:val="none" w:sz="0" w:space="0" w:color="auto"/>
                        <w:right w:val="none" w:sz="0" w:space="0" w:color="auto"/>
                      </w:divBdr>
                      <w:divsChild>
                        <w:div w:id="5838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337243">
      <w:bodyDiv w:val="1"/>
      <w:marLeft w:val="0"/>
      <w:marRight w:val="0"/>
      <w:marTop w:val="0"/>
      <w:marBottom w:val="0"/>
      <w:divBdr>
        <w:top w:val="none" w:sz="0" w:space="0" w:color="auto"/>
        <w:left w:val="none" w:sz="0" w:space="0" w:color="auto"/>
        <w:bottom w:val="none" w:sz="0" w:space="0" w:color="auto"/>
        <w:right w:val="none" w:sz="0" w:space="0" w:color="auto"/>
      </w:divBdr>
      <w:divsChild>
        <w:div w:id="437022487">
          <w:marLeft w:val="0"/>
          <w:marRight w:val="0"/>
          <w:marTop w:val="0"/>
          <w:marBottom w:val="0"/>
          <w:divBdr>
            <w:top w:val="none" w:sz="0" w:space="0" w:color="auto"/>
            <w:left w:val="none" w:sz="0" w:space="0" w:color="auto"/>
            <w:bottom w:val="none" w:sz="0" w:space="0" w:color="auto"/>
            <w:right w:val="none" w:sz="0" w:space="0" w:color="auto"/>
          </w:divBdr>
          <w:divsChild>
            <w:div w:id="1770000569">
              <w:marLeft w:val="0"/>
              <w:marRight w:val="0"/>
              <w:marTop w:val="0"/>
              <w:marBottom w:val="150"/>
              <w:divBdr>
                <w:top w:val="none" w:sz="0" w:space="0" w:color="auto"/>
                <w:left w:val="none" w:sz="0" w:space="0" w:color="auto"/>
                <w:bottom w:val="none" w:sz="0" w:space="0" w:color="auto"/>
                <w:right w:val="none" w:sz="0" w:space="0" w:color="auto"/>
              </w:divBdr>
            </w:div>
          </w:divsChild>
        </w:div>
        <w:div w:id="970551256">
          <w:marLeft w:val="0"/>
          <w:marRight w:val="0"/>
          <w:marTop w:val="0"/>
          <w:marBottom w:val="0"/>
          <w:divBdr>
            <w:top w:val="none" w:sz="0" w:space="0" w:color="auto"/>
            <w:left w:val="none" w:sz="0" w:space="0" w:color="auto"/>
            <w:bottom w:val="none" w:sz="0" w:space="0" w:color="auto"/>
            <w:right w:val="none" w:sz="0" w:space="0" w:color="auto"/>
          </w:divBdr>
          <w:divsChild>
            <w:div w:id="19482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23690">
      <w:bodyDiv w:val="1"/>
      <w:marLeft w:val="0"/>
      <w:marRight w:val="0"/>
      <w:marTop w:val="0"/>
      <w:marBottom w:val="0"/>
      <w:divBdr>
        <w:top w:val="none" w:sz="0" w:space="0" w:color="auto"/>
        <w:left w:val="none" w:sz="0" w:space="0" w:color="auto"/>
        <w:bottom w:val="none" w:sz="0" w:space="0" w:color="auto"/>
        <w:right w:val="none" w:sz="0" w:space="0" w:color="auto"/>
      </w:divBdr>
      <w:divsChild>
        <w:div w:id="314185068">
          <w:marLeft w:val="0"/>
          <w:marRight w:val="0"/>
          <w:marTop w:val="0"/>
          <w:marBottom w:val="0"/>
          <w:divBdr>
            <w:top w:val="none" w:sz="0" w:space="0" w:color="auto"/>
            <w:left w:val="none" w:sz="0" w:space="0" w:color="auto"/>
            <w:bottom w:val="none" w:sz="0" w:space="0" w:color="auto"/>
            <w:right w:val="none" w:sz="0" w:space="0" w:color="auto"/>
          </w:divBdr>
          <w:divsChild>
            <w:div w:id="28382780">
              <w:marLeft w:val="0"/>
              <w:marRight w:val="0"/>
              <w:marTop w:val="0"/>
              <w:marBottom w:val="0"/>
              <w:divBdr>
                <w:top w:val="none" w:sz="0" w:space="0" w:color="auto"/>
                <w:left w:val="none" w:sz="0" w:space="0" w:color="auto"/>
                <w:bottom w:val="none" w:sz="0" w:space="0" w:color="auto"/>
                <w:right w:val="none" w:sz="0" w:space="0" w:color="auto"/>
              </w:divBdr>
              <w:divsChild>
                <w:div w:id="844636824">
                  <w:marLeft w:val="0"/>
                  <w:marRight w:val="0"/>
                  <w:marTop w:val="0"/>
                  <w:marBottom w:val="0"/>
                  <w:divBdr>
                    <w:top w:val="none" w:sz="0" w:space="0" w:color="auto"/>
                    <w:left w:val="none" w:sz="0" w:space="0" w:color="auto"/>
                    <w:bottom w:val="none" w:sz="0" w:space="0" w:color="auto"/>
                    <w:right w:val="none" w:sz="0" w:space="0" w:color="auto"/>
                  </w:divBdr>
                  <w:divsChild>
                    <w:div w:id="927885094">
                      <w:marLeft w:val="0"/>
                      <w:marRight w:val="0"/>
                      <w:marTop w:val="0"/>
                      <w:marBottom w:val="0"/>
                      <w:divBdr>
                        <w:top w:val="none" w:sz="0" w:space="0" w:color="auto"/>
                        <w:left w:val="none" w:sz="0" w:space="0" w:color="auto"/>
                        <w:bottom w:val="none" w:sz="0" w:space="0" w:color="auto"/>
                        <w:right w:val="none" w:sz="0" w:space="0" w:color="auto"/>
                      </w:divBdr>
                      <w:divsChild>
                        <w:div w:id="1982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34213">
                  <w:marLeft w:val="0"/>
                  <w:marRight w:val="0"/>
                  <w:marTop w:val="0"/>
                  <w:marBottom w:val="0"/>
                  <w:divBdr>
                    <w:top w:val="none" w:sz="0" w:space="0" w:color="auto"/>
                    <w:left w:val="none" w:sz="0" w:space="0" w:color="auto"/>
                    <w:bottom w:val="none" w:sz="0" w:space="0" w:color="auto"/>
                    <w:right w:val="none" w:sz="0" w:space="0" w:color="auto"/>
                  </w:divBdr>
                  <w:divsChild>
                    <w:div w:id="1495336066">
                      <w:marLeft w:val="0"/>
                      <w:marRight w:val="0"/>
                      <w:marTop w:val="0"/>
                      <w:marBottom w:val="0"/>
                      <w:divBdr>
                        <w:top w:val="none" w:sz="0" w:space="0" w:color="auto"/>
                        <w:left w:val="none" w:sz="0" w:space="0" w:color="auto"/>
                        <w:bottom w:val="none" w:sz="0" w:space="0" w:color="auto"/>
                        <w:right w:val="none" w:sz="0" w:space="0" w:color="auto"/>
                      </w:divBdr>
                      <w:divsChild>
                        <w:div w:id="8932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282836">
          <w:marLeft w:val="0"/>
          <w:marRight w:val="0"/>
          <w:marTop w:val="0"/>
          <w:marBottom w:val="0"/>
          <w:divBdr>
            <w:top w:val="none" w:sz="0" w:space="0" w:color="auto"/>
            <w:left w:val="none" w:sz="0" w:space="0" w:color="auto"/>
            <w:bottom w:val="none" w:sz="0" w:space="0" w:color="auto"/>
            <w:right w:val="none" w:sz="0" w:space="0" w:color="auto"/>
          </w:divBdr>
          <w:divsChild>
            <w:div w:id="522979260">
              <w:marLeft w:val="0"/>
              <w:marRight w:val="0"/>
              <w:marTop w:val="0"/>
              <w:marBottom w:val="0"/>
              <w:divBdr>
                <w:top w:val="none" w:sz="0" w:space="0" w:color="auto"/>
                <w:left w:val="none" w:sz="0" w:space="0" w:color="auto"/>
                <w:bottom w:val="none" w:sz="0" w:space="0" w:color="auto"/>
                <w:right w:val="none" w:sz="0" w:space="0" w:color="auto"/>
              </w:divBdr>
              <w:divsChild>
                <w:div w:id="1501312570">
                  <w:marLeft w:val="0"/>
                  <w:marRight w:val="0"/>
                  <w:marTop w:val="0"/>
                  <w:marBottom w:val="0"/>
                  <w:divBdr>
                    <w:top w:val="none" w:sz="0" w:space="0" w:color="auto"/>
                    <w:left w:val="none" w:sz="0" w:space="0" w:color="auto"/>
                    <w:bottom w:val="none" w:sz="0" w:space="0" w:color="auto"/>
                    <w:right w:val="none" w:sz="0" w:space="0" w:color="auto"/>
                  </w:divBdr>
                  <w:divsChild>
                    <w:div w:id="1051535185">
                      <w:marLeft w:val="0"/>
                      <w:marRight w:val="0"/>
                      <w:marTop w:val="0"/>
                      <w:marBottom w:val="0"/>
                      <w:divBdr>
                        <w:top w:val="none" w:sz="0" w:space="0" w:color="auto"/>
                        <w:left w:val="none" w:sz="0" w:space="0" w:color="auto"/>
                        <w:bottom w:val="none" w:sz="0" w:space="0" w:color="auto"/>
                        <w:right w:val="none" w:sz="0" w:space="0" w:color="auto"/>
                      </w:divBdr>
                      <w:divsChild>
                        <w:div w:id="328675837">
                          <w:marLeft w:val="0"/>
                          <w:marRight w:val="0"/>
                          <w:marTop w:val="0"/>
                          <w:marBottom w:val="0"/>
                          <w:divBdr>
                            <w:top w:val="none" w:sz="0" w:space="0" w:color="auto"/>
                            <w:left w:val="none" w:sz="0" w:space="0" w:color="auto"/>
                            <w:bottom w:val="none" w:sz="0" w:space="0" w:color="auto"/>
                            <w:right w:val="none" w:sz="0" w:space="0" w:color="auto"/>
                          </w:divBdr>
                          <w:divsChild>
                            <w:div w:id="1395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90845">
                  <w:marLeft w:val="0"/>
                  <w:marRight w:val="0"/>
                  <w:marTop w:val="0"/>
                  <w:marBottom w:val="0"/>
                  <w:divBdr>
                    <w:top w:val="none" w:sz="0" w:space="0" w:color="auto"/>
                    <w:left w:val="none" w:sz="0" w:space="0" w:color="auto"/>
                    <w:bottom w:val="none" w:sz="0" w:space="0" w:color="auto"/>
                    <w:right w:val="none" w:sz="0" w:space="0" w:color="auto"/>
                  </w:divBdr>
                  <w:divsChild>
                    <w:div w:id="1626231813">
                      <w:marLeft w:val="0"/>
                      <w:marRight w:val="0"/>
                      <w:marTop w:val="0"/>
                      <w:marBottom w:val="0"/>
                      <w:divBdr>
                        <w:top w:val="none" w:sz="0" w:space="0" w:color="auto"/>
                        <w:left w:val="none" w:sz="0" w:space="0" w:color="auto"/>
                        <w:bottom w:val="none" w:sz="0" w:space="0" w:color="auto"/>
                        <w:right w:val="none" w:sz="0" w:space="0" w:color="auto"/>
                      </w:divBdr>
                      <w:divsChild>
                        <w:div w:id="10606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ets.gr/el/poihtes/sioziou-danai/267-xrisima-paidika-paixnidia/968-xoris-megali-prospatheia" TargetMode="External"/><Relationship Id="rId13" Type="http://schemas.openxmlformats.org/officeDocument/2006/relationships/hyperlink" Target="https://poets.gr/el/poihtes/sioziou-danai/267-xrisima-paidika-paixnidia/46-spiti-sto-xwm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ets.gr/el/poihtes/sioziou-danai/267-xrisima-paidika-paixnidia/969-imerologio-toixou" TargetMode="External"/><Relationship Id="rId12" Type="http://schemas.openxmlformats.org/officeDocument/2006/relationships/hyperlink" Target="https://poets.gr/el/poihtes/sioziou-danai/267-xrisima-paidika-paixnidia/51-to-timio-teihos"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www.oanagnostis.gr/i-danai-siozou-ston-kipo-me-piimata-ke-pechnidia/" TargetMode="External"/><Relationship Id="rId1" Type="http://schemas.openxmlformats.org/officeDocument/2006/relationships/numbering" Target="numbering.xml"/><Relationship Id="rId6" Type="http://schemas.openxmlformats.org/officeDocument/2006/relationships/hyperlink" Target="https://poets.gr/el/poihtes/sioziou-danai/267-xrisima-paidika-paixnidia/970-i-sykia" TargetMode="External"/><Relationship Id="rId11" Type="http://schemas.openxmlformats.org/officeDocument/2006/relationships/hyperlink" Target="https://poets.gr/el/poihtes/sioziou-danai/267-xrisima-paidika-paixnidia/166-sto-parko" TargetMode="External"/><Relationship Id="rId5" Type="http://schemas.openxmlformats.org/officeDocument/2006/relationships/image" Target="media/image1.jpeg"/><Relationship Id="rId15" Type="http://schemas.openxmlformats.org/officeDocument/2006/relationships/hyperlink" Target="https://poets.gr/el/poihtes/sioziou-danai/267-xrisima-paidika-paixnidia/50-alice-in-damageland" TargetMode="External"/><Relationship Id="rId10" Type="http://schemas.openxmlformats.org/officeDocument/2006/relationships/hyperlink" Target="https://poets.gr/el/poihtes/sioziou-danai/267-xrisima-paidika-paixnidia/501-aniperaspistos-hriso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oets.gr/el/poihtes/sioziou-danai/267-xrisima-paidika-paixnidia/502-varitita" TargetMode="External"/><Relationship Id="rId14" Type="http://schemas.openxmlformats.org/officeDocument/2006/relationships/hyperlink" Target="https://poets.gr/el/poihtes/sioziou-danai/267-xrisima-paidika-paixnidia/86-o-wraioteros-antras-sth-gh"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395</Words>
  <Characters>2138</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2020-07-14T15:25:00Z</dcterms:created>
  <dcterms:modified xsi:type="dcterms:W3CDTF">2020-07-14T15:40:00Z</dcterms:modified>
</cp:coreProperties>
</file>