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B99" w:rsidRDefault="00FF6B79">
      <w:pPr>
        <w:rPr>
          <w:rFonts w:ascii="Verdana" w:hAnsi="Verdana"/>
          <w:color w:val="000000"/>
          <w:sz w:val="18"/>
          <w:szCs w:val="18"/>
          <w:shd w:val="clear" w:color="auto" w:fill="F8FAFC"/>
          <w:lang w:val="en-US"/>
        </w:rPr>
      </w:pPr>
      <w:r>
        <w:rPr>
          <w:rFonts w:ascii="Verdana" w:hAnsi="Verdana"/>
          <w:color w:val="000000"/>
          <w:sz w:val="18"/>
          <w:szCs w:val="18"/>
          <w:shd w:val="clear" w:color="auto" w:fill="F8FAFC"/>
        </w:rPr>
        <w:t xml:space="preserve">Στις 20 Ιουλίου καθιερώθηκε από το Οικουμενικό Πατριαρχείο να γιορτάζεται η σύναξη των Ρώσων αγίων των εν Γαλλία τελειωθέντων (δηλαδή που κοιμήθηκαν στη Γαλλία). Κατά βάσιν πρόκειται για νεομάρτυρες των ναζιστικών στρατοπέδων συγκέντρωσης, εκτός από τον άγιο Αλέξιο του </w:t>
      </w:r>
      <w:proofErr w:type="spellStart"/>
      <w:r>
        <w:rPr>
          <w:rFonts w:ascii="Verdana" w:hAnsi="Verdana"/>
          <w:color w:val="000000"/>
          <w:sz w:val="18"/>
          <w:szCs w:val="18"/>
          <w:shd w:val="clear" w:color="auto" w:fill="F8FAFC"/>
        </w:rPr>
        <w:t>Υζίν</w:t>
      </w:r>
      <w:proofErr w:type="spellEnd"/>
      <w:r>
        <w:rPr>
          <w:rFonts w:ascii="Verdana" w:hAnsi="Verdana"/>
          <w:color w:val="000000"/>
          <w:sz w:val="18"/>
          <w:szCs w:val="18"/>
          <w:shd w:val="clear" w:color="auto" w:fill="F8FAFC"/>
        </w:rPr>
        <w:t xml:space="preserve">, που κοιμήθηκε πριν τον πόλεμο (1934 </w:t>
      </w:r>
      <w:proofErr w:type="spellStart"/>
      <w:r>
        <w:rPr>
          <w:rFonts w:ascii="Verdana" w:hAnsi="Verdana"/>
          <w:color w:val="000000"/>
          <w:sz w:val="18"/>
          <w:szCs w:val="18"/>
          <w:shd w:val="clear" w:color="auto" w:fill="F8FAFC"/>
        </w:rPr>
        <w:t>μ.Χ</w:t>
      </w:r>
      <w:proofErr w:type="spellEnd"/>
      <w:r>
        <w:rPr>
          <w:rFonts w:ascii="Verdana" w:hAnsi="Verdana"/>
          <w:color w:val="000000"/>
          <w:sz w:val="18"/>
          <w:szCs w:val="18"/>
          <w:shd w:val="clear" w:color="auto" w:fill="F8FAFC"/>
        </w:rPr>
        <w:t>.).</w:t>
      </w:r>
    </w:p>
    <w:p w:rsidR="00FF6B79" w:rsidRDefault="00FF6B79">
      <w:pPr>
        <w:rPr>
          <w:noProof/>
          <w:lang w:val="en-US" w:eastAsia="el-GR"/>
        </w:rPr>
      </w:pPr>
      <w:r>
        <w:rPr>
          <w:lang w:val="en-US"/>
        </w:rPr>
        <w:t xml:space="preserve">1  </w:t>
      </w:r>
      <w:r>
        <w:rPr>
          <w:noProof/>
          <w:lang w:eastAsia="el-GR"/>
        </w:rPr>
        <w:drawing>
          <wp:inline distT="0" distB="0" distL="0" distR="0">
            <wp:extent cx="990600" cy="1432560"/>
            <wp:effectExtent l="19050" t="0" r="0" b="0"/>
            <wp:docPr id="19" name="Εικόνα 19" descr="Άγιος Δημήτριος Κλεπινί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Άγιος Δημήτριος Κλεπινίν"/>
                    <pic:cNvPicPr>
                      <a:picLocks noChangeAspect="1" noChangeArrowheads="1"/>
                    </pic:cNvPicPr>
                  </pic:nvPicPr>
                  <pic:blipFill>
                    <a:blip r:embed="rId4"/>
                    <a:srcRect/>
                    <a:stretch>
                      <a:fillRect/>
                    </a:stretch>
                  </pic:blipFill>
                  <pic:spPr bwMode="auto">
                    <a:xfrm>
                      <a:off x="0" y="0"/>
                      <a:ext cx="990600" cy="1432560"/>
                    </a:xfrm>
                    <a:prstGeom prst="rect">
                      <a:avLst/>
                    </a:prstGeom>
                    <a:noFill/>
                    <a:ln w="9525">
                      <a:noFill/>
                      <a:miter lim="800000"/>
                      <a:headEnd/>
                      <a:tailEnd/>
                    </a:ln>
                  </pic:spPr>
                </pic:pic>
              </a:graphicData>
            </a:graphic>
          </wp:inline>
        </w:drawing>
      </w:r>
      <w:r>
        <w:rPr>
          <w:lang w:val="en-US"/>
        </w:rPr>
        <w:t xml:space="preserve">  2</w:t>
      </w:r>
      <w:r>
        <w:rPr>
          <w:noProof/>
          <w:lang w:eastAsia="el-GR"/>
        </w:rPr>
        <w:drawing>
          <wp:inline distT="0" distB="0" distL="0" distR="0">
            <wp:extent cx="982980" cy="1432560"/>
            <wp:effectExtent l="19050" t="0" r="7620" b="0"/>
            <wp:docPr id="2" name="Εικόνα 16" descr="Αγία Μαρία Σκόμπτσοβ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Αγία Μαρία Σκόμπτσοβα"/>
                    <pic:cNvPicPr>
                      <a:picLocks noChangeAspect="1" noChangeArrowheads="1"/>
                    </pic:cNvPicPr>
                  </pic:nvPicPr>
                  <pic:blipFill>
                    <a:blip r:embed="rId5"/>
                    <a:srcRect/>
                    <a:stretch>
                      <a:fillRect/>
                    </a:stretch>
                  </pic:blipFill>
                  <pic:spPr bwMode="auto">
                    <a:xfrm>
                      <a:off x="0" y="0"/>
                      <a:ext cx="982980" cy="1432560"/>
                    </a:xfrm>
                    <a:prstGeom prst="rect">
                      <a:avLst/>
                    </a:prstGeom>
                    <a:noFill/>
                    <a:ln w="9525">
                      <a:noFill/>
                      <a:miter lim="800000"/>
                      <a:headEnd/>
                      <a:tailEnd/>
                    </a:ln>
                  </pic:spPr>
                </pic:pic>
              </a:graphicData>
            </a:graphic>
          </wp:inline>
        </w:drawing>
      </w:r>
    </w:p>
    <w:p w:rsidR="00FF6B79" w:rsidRDefault="00FF6B79">
      <w:pPr>
        <w:rPr>
          <w:lang w:val="en-US"/>
        </w:rPr>
      </w:pPr>
      <w:r>
        <w:rPr>
          <w:noProof/>
          <w:lang w:val="en-US" w:eastAsia="el-GR"/>
        </w:rPr>
        <w:t>3</w:t>
      </w:r>
      <w:r>
        <w:rPr>
          <w:noProof/>
          <w:lang w:eastAsia="el-GR"/>
        </w:rPr>
        <w:drawing>
          <wp:inline distT="0" distB="0" distL="0" distR="0">
            <wp:extent cx="944880" cy="1432560"/>
            <wp:effectExtent l="19050" t="0" r="7620" b="0"/>
            <wp:docPr id="4" name="Εικόνα 4" descr="Άγιος Γιούρι Σκόμπτσω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Άγιος Γιούρι Σκόμπτσωφ"/>
                    <pic:cNvPicPr>
                      <a:picLocks noChangeAspect="1" noChangeArrowheads="1"/>
                    </pic:cNvPicPr>
                  </pic:nvPicPr>
                  <pic:blipFill>
                    <a:blip r:embed="rId6"/>
                    <a:srcRect/>
                    <a:stretch>
                      <a:fillRect/>
                    </a:stretch>
                  </pic:blipFill>
                  <pic:spPr bwMode="auto">
                    <a:xfrm>
                      <a:off x="0" y="0"/>
                      <a:ext cx="944880" cy="1432560"/>
                    </a:xfrm>
                    <a:prstGeom prst="rect">
                      <a:avLst/>
                    </a:prstGeom>
                    <a:noFill/>
                    <a:ln w="9525">
                      <a:noFill/>
                      <a:miter lim="800000"/>
                      <a:headEnd/>
                      <a:tailEnd/>
                    </a:ln>
                  </pic:spPr>
                </pic:pic>
              </a:graphicData>
            </a:graphic>
          </wp:inline>
        </w:drawing>
      </w:r>
      <w:r>
        <w:rPr>
          <w:lang w:val="en-US"/>
        </w:rPr>
        <w:t xml:space="preserve">   4</w:t>
      </w:r>
      <w:r>
        <w:rPr>
          <w:noProof/>
          <w:lang w:eastAsia="el-GR"/>
        </w:rPr>
        <w:drawing>
          <wp:inline distT="0" distB="0" distL="0" distR="0">
            <wp:extent cx="891540" cy="1432560"/>
            <wp:effectExtent l="19050" t="0" r="3810" b="0"/>
            <wp:docPr id="7" name="Εικόνα 7" descr="Άγιος Ηλίας Φονταμίνσκ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Άγιος Ηλίας Φονταμίνσκυ"/>
                    <pic:cNvPicPr>
                      <a:picLocks noChangeAspect="1" noChangeArrowheads="1"/>
                    </pic:cNvPicPr>
                  </pic:nvPicPr>
                  <pic:blipFill>
                    <a:blip r:embed="rId7"/>
                    <a:srcRect/>
                    <a:stretch>
                      <a:fillRect/>
                    </a:stretch>
                  </pic:blipFill>
                  <pic:spPr bwMode="auto">
                    <a:xfrm>
                      <a:off x="0" y="0"/>
                      <a:ext cx="891540" cy="1432560"/>
                    </a:xfrm>
                    <a:prstGeom prst="rect">
                      <a:avLst/>
                    </a:prstGeom>
                    <a:noFill/>
                    <a:ln w="9525">
                      <a:noFill/>
                      <a:miter lim="800000"/>
                      <a:headEnd/>
                      <a:tailEnd/>
                    </a:ln>
                  </pic:spPr>
                </pic:pic>
              </a:graphicData>
            </a:graphic>
          </wp:inline>
        </w:drawing>
      </w:r>
      <w:r>
        <w:rPr>
          <w:lang w:val="en-US"/>
        </w:rPr>
        <w:t xml:space="preserve">  </w:t>
      </w:r>
    </w:p>
    <w:p w:rsidR="00FF6B79" w:rsidRDefault="00FF6B79">
      <w:pPr>
        <w:rPr>
          <w:lang w:val="en-US"/>
        </w:rPr>
      </w:pPr>
      <w:r>
        <w:rPr>
          <w:lang w:val="en-US"/>
        </w:rPr>
        <w:t xml:space="preserve">5 </w:t>
      </w:r>
      <w:r>
        <w:rPr>
          <w:noProof/>
          <w:lang w:eastAsia="el-GR"/>
        </w:rPr>
        <w:drawing>
          <wp:inline distT="0" distB="0" distL="0" distR="0">
            <wp:extent cx="960120" cy="1432560"/>
            <wp:effectExtent l="19050" t="0" r="0" b="0"/>
            <wp:docPr id="3" name="Εικόνα 13" descr="Άγιος Αλέξιος Medvedk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Άγιος Αλέξιος Medvedkov"/>
                    <pic:cNvPicPr>
                      <a:picLocks noChangeAspect="1" noChangeArrowheads="1"/>
                    </pic:cNvPicPr>
                  </pic:nvPicPr>
                  <pic:blipFill>
                    <a:blip r:embed="rId8"/>
                    <a:srcRect/>
                    <a:stretch>
                      <a:fillRect/>
                    </a:stretch>
                  </pic:blipFill>
                  <pic:spPr bwMode="auto">
                    <a:xfrm>
                      <a:off x="0" y="0"/>
                      <a:ext cx="960120" cy="1432560"/>
                    </a:xfrm>
                    <a:prstGeom prst="rect">
                      <a:avLst/>
                    </a:prstGeom>
                    <a:noFill/>
                    <a:ln w="9525">
                      <a:noFill/>
                      <a:miter lim="800000"/>
                      <a:headEnd/>
                      <a:tailEnd/>
                    </a:ln>
                  </pic:spPr>
                </pic:pic>
              </a:graphicData>
            </a:graphic>
          </wp:inline>
        </w:drawing>
      </w:r>
    </w:p>
    <w:p w:rsidR="00FF6B79" w:rsidRDefault="00FF6B79">
      <w:pPr>
        <w:rPr>
          <w:lang w:val="en-US"/>
        </w:rPr>
      </w:pPr>
      <w:r>
        <w:rPr>
          <w:lang w:val="en-US"/>
        </w:rPr>
        <w:t xml:space="preserve"> </w:t>
      </w:r>
    </w:p>
    <w:tbl>
      <w:tblPr>
        <w:tblW w:w="3792" w:type="dxa"/>
        <w:tblCellMar>
          <w:top w:w="15" w:type="dxa"/>
          <w:left w:w="15" w:type="dxa"/>
          <w:bottom w:w="15" w:type="dxa"/>
          <w:right w:w="15" w:type="dxa"/>
        </w:tblCellMar>
        <w:tblLook w:val="04A0"/>
      </w:tblPr>
      <w:tblGrid>
        <w:gridCol w:w="1517"/>
        <w:gridCol w:w="2275"/>
      </w:tblGrid>
      <w:tr w:rsidR="00FF6B79" w:rsidRPr="00FF6B79" w:rsidTr="00FF6B79">
        <w:tc>
          <w:tcPr>
            <w:tcW w:w="1517" w:type="dxa"/>
            <w:tcMar>
              <w:top w:w="96" w:type="dxa"/>
              <w:left w:w="192" w:type="dxa"/>
              <w:bottom w:w="96" w:type="dxa"/>
              <w:right w:w="96" w:type="dxa"/>
            </w:tcMar>
            <w:hideMark/>
          </w:tcPr>
          <w:p w:rsidR="00FF6B79" w:rsidRPr="00FF6B79" w:rsidRDefault="00FF6B79" w:rsidP="00FF6B79">
            <w:pPr>
              <w:spacing w:before="192" w:after="0" w:line="240" w:lineRule="auto"/>
              <w:rPr>
                <w:rFonts w:ascii="Verdana" w:eastAsia="Times New Roman" w:hAnsi="Verdana" w:cs="Times New Roman"/>
                <w:color w:val="000000"/>
                <w:sz w:val="14"/>
                <w:szCs w:val="14"/>
                <w:lang w:eastAsia="el-GR"/>
              </w:rPr>
            </w:pPr>
            <w:r w:rsidRPr="00FF6B79">
              <w:rPr>
                <w:rFonts w:ascii="Verdana" w:eastAsia="Times New Roman" w:hAnsi="Verdana" w:cs="Times New Roman"/>
                <w:color w:val="000000"/>
                <w:sz w:val="14"/>
                <w:szCs w:val="14"/>
                <w:lang w:eastAsia="el-GR"/>
              </w:rPr>
              <w:t>Άγιοι που εορτάζουν:</w:t>
            </w:r>
          </w:p>
        </w:tc>
        <w:tc>
          <w:tcPr>
            <w:tcW w:w="0" w:type="auto"/>
            <w:tcMar>
              <w:top w:w="96" w:type="dxa"/>
              <w:left w:w="96" w:type="dxa"/>
              <w:bottom w:w="96" w:type="dxa"/>
              <w:right w:w="96" w:type="dxa"/>
            </w:tcMar>
            <w:hideMark/>
          </w:tcPr>
          <w:p w:rsidR="00FF6B79" w:rsidRPr="00FF6B79" w:rsidRDefault="00FF6B79" w:rsidP="00FF6B79">
            <w:pPr>
              <w:spacing w:before="192" w:after="0" w:line="240" w:lineRule="auto"/>
              <w:rPr>
                <w:rFonts w:ascii="Verdana" w:eastAsia="Times New Roman" w:hAnsi="Verdana" w:cs="Times New Roman"/>
                <w:color w:val="000000"/>
                <w:sz w:val="14"/>
                <w:szCs w:val="14"/>
                <w:lang w:eastAsia="el-GR"/>
              </w:rPr>
            </w:pPr>
            <w:r w:rsidRPr="00FF6B79">
              <w:rPr>
                <w:rFonts w:ascii="Verdana" w:eastAsia="Times New Roman" w:hAnsi="Verdana" w:cs="Times New Roman"/>
                <w:color w:val="000000"/>
                <w:sz w:val="14"/>
                <w:szCs w:val="14"/>
                <w:lang w:eastAsia="el-GR"/>
              </w:rPr>
              <w:t xml:space="preserve">1.Αγιος </w:t>
            </w:r>
            <w:proofErr w:type="spellStart"/>
            <w:r w:rsidRPr="00FF6B79">
              <w:rPr>
                <w:rFonts w:ascii="Verdana" w:eastAsia="Times New Roman" w:hAnsi="Verdana" w:cs="Times New Roman"/>
                <w:color w:val="000000"/>
                <w:sz w:val="14"/>
                <w:szCs w:val="14"/>
                <w:lang w:eastAsia="el-GR"/>
              </w:rPr>
              <w:t>Δημητριος</w:t>
            </w:r>
            <w:proofErr w:type="spellEnd"/>
            <w:r w:rsidRPr="00FF6B79">
              <w:rPr>
                <w:rFonts w:ascii="Verdana" w:eastAsia="Times New Roman" w:hAnsi="Verdana" w:cs="Times New Roman"/>
                <w:color w:val="000000"/>
                <w:sz w:val="14"/>
                <w:szCs w:val="14"/>
                <w:lang w:eastAsia="el-GR"/>
              </w:rPr>
              <w:t xml:space="preserve"> (</w:t>
            </w:r>
            <w:proofErr w:type="spellStart"/>
            <w:r w:rsidRPr="00FF6B79">
              <w:rPr>
                <w:rFonts w:ascii="Verdana" w:eastAsia="Times New Roman" w:hAnsi="Verdana" w:cs="Times New Roman"/>
                <w:color w:val="000000"/>
                <w:sz w:val="14"/>
                <w:szCs w:val="14"/>
                <w:lang w:eastAsia="el-GR"/>
              </w:rPr>
              <w:t>κλεπινιν</w:t>
            </w:r>
            <w:proofErr w:type="spellEnd"/>
            <w:r w:rsidRPr="00FF6B79">
              <w:rPr>
                <w:rFonts w:ascii="Verdana" w:eastAsia="Times New Roman" w:hAnsi="Verdana" w:cs="Times New Roman"/>
                <w:color w:val="000000"/>
                <w:sz w:val="14"/>
                <w:szCs w:val="14"/>
                <w:lang w:eastAsia="el-GR"/>
              </w:rPr>
              <w:t xml:space="preserve">) ο </w:t>
            </w:r>
            <w:proofErr w:type="spellStart"/>
            <w:r w:rsidRPr="00FF6B79">
              <w:rPr>
                <w:rFonts w:ascii="Verdana" w:eastAsia="Times New Roman" w:hAnsi="Verdana" w:cs="Times New Roman"/>
                <w:color w:val="000000"/>
                <w:sz w:val="14"/>
                <w:szCs w:val="14"/>
                <w:lang w:eastAsia="el-GR"/>
              </w:rPr>
              <w:t>Πρεσβυτερος</w:t>
            </w:r>
            <w:proofErr w:type="spellEnd"/>
          </w:p>
          <w:p w:rsidR="00FF6B79" w:rsidRPr="00FF6B79" w:rsidRDefault="00FF6B79" w:rsidP="00FF6B79">
            <w:pPr>
              <w:spacing w:before="192" w:after="0" w:line="240" w:lineRule="auto"/>
              <w:rPr>
                <w:rFonts w:ascii="Verdana" w:eastAsia="Times New Roman" w:hAnsi="Verdana" w:cs="Times New Roman"/>
                <w:color w:val="000000"/>
                <w:sz w:val="14"/>
                <w:szCs w:val="14"/>
                <w:lang w:eastAsia="el-GR"/>
              </w:rPr>
            </w:pPr>
            <w:r w:rsidRPr="00FF6B79">
              <w:rPr>
                <w:rFonts w:ascii="Verdana" w:eastAsia="Times New Roman" w:hAnsi="Verdana" w:cs="Times New Roman"/>
                <w:color w:val="000000"/>
                <w:sz w:val="14"/>
                <w:szCs w:val="14"/>
                <w:lang w:eastAsia="el-GR"/>
              </w:rPr>
              <w:t xml:space="preserve">2.Αγια </w:t>
            </w:r>
            <w:proofErr w:type="spellStart"/>
            <w:r w:rsidRPr="00FF6B79">
              <w:rPr>
                <w:rFonts w:ascii="Verdana" w:eastAsia="Times New Roman" w:hAnsi="Verdana" w:cs="Times New Roman"/>
                <w:color w:val="000000"/>
                <w:sz w:val="14"/>
                <w:szCs w:val="14"/>
                <w:lang w:eastAsia="el-GR"/>
              </w:rPr>
              <w:t>Μαρια</w:t>
            </w:r>
            <w:proofErr w:type="spellEnd"/>
            <w:r w:rsidRPr="00FF6B79">
              <w:rPr>
                <w:rFonts w:ascii="Verdana" w:eastAsia="Times New Roman" w:hAnsi="Verdana" w:cs="Times New Roman"/>
                <w:color w:val="000000"/>
                <w:sz w:val="14"/>
                <w:szCs w:val="14"/>
                <w:lang w:eastAsia="el-GR"/>
              </w:rPr>
              <w:t xml:space="preserve"> (</w:t>
            </w:r>
            <w:proofErr w:type="spellStart"/>
            <w:r w:rsidRPr="00FF6B79">
              <w:rPr>
                <w:rFonts w:ascii="Verdana" w:eastAsia="Times New Roman" w:hAnsi="Verdana" w:cs="Times New Roman"/>
                <w:color w:val="000000"/>
                <w:sz w:val="14"/>
                <w:szCs w:val="14"/>
                <w:lang w:eastAsia="el-GR"/>
              </w:rPr>
              <w:t>σκομπτσοβα</w:t>
            </w:r>
            <w:proofErr w:type="spellEnd"/>
            <w:r w:rsidRPr="00FF6B79">
              <w:rPr>
                <w:rFonts w:ascii="Verdana" w:eastAsia="Times New Roman" w:hAnsi="Verdana" w:cs="Times New Roman"/>
                <w:color w:val="000000"/>
                <w:sz w:val="14"/>
                <w:szCs w:val="14"/>
                <w:lang w:eastAsia="el-GR"/>
              </w:rPr>
              <w:t xml:space="preserve">) η </w:t>
            </w:r>
            <w:proofErr w:type="spellStart"/>
            <w:r w:rsidRPr="00FF6B79">
              <w:rPr>
                <w:rFonts w:ascii="Verdana" w:eastAsia="Times New Roman" w:hAnsi="Verdana" w:cs="Times New Roman"/>
                <w:color w:val="000000"/>
                <w:sz w:val="14"/>
                <w:szCs w:val="14"/>
                <w:lang w:eastAsia="el-GR"/>
              </w:rPr>
              <w:t>Μοναχη</w:t>
            </w:r>
            <w:proofErr w:type="spellEnd"/>
            <w:r w:rsidRPr="00FF6B79">
              <w:rPr>
                <w:rFonts w:ascii="Verdana" w:eastAsia="Times New Roman" w:hAnsi="Verdana" w:cs="Times New Roman"/>
                <w:color w:val="000000"/>
                <w:sz w:val="14"/>
                <w:szCs w:val="14"/>
                <w:lang w:eastAsia="el-GR"/>
              </w:rPr>
              <w:t xml:space="preserve"> (1891 - 1945)</w:t>
            </w:r>
          </w:p>
          <w:p w:rsidR="00FF6B79" w:rsidRPr="00FF6B79" w:rsidRDefault="00FF6B79" w:rsidP="00FF6B79">
            <w:pPr>
              <w:spacing w:before="192" w:after="0" w:line="240" w:lineRule="auto"/>
              <w:rPr>
                <w:rFonts w:ascii="Verdana" w:eastAsia="Times New Roman" w:hAnsi="Verdana" w:cs="Times New Roman"/>
                <w:color w:val="000000"/>
                <w:sz w:val="14"/>
                <w:szCs w:val="14"/>
                <w:lang w:eastAsia="el-GR"/>
              </w:rPr>
            </w:pPr>
            <w:r w:rsidRPr="00FF6B79">
              <w:rPr>
                <w:rFonts w:ascii="Verdana" w:eastAsia="Times New Roman" w:hAnsi="Verdana" w:cs="Times New Roman"/>
                <w:color w:val="000000"/>
                <w:sz w:val="14"/>
                <w:szCs w:val="14"/>
                <w:lang w:eastAsia="el-GR"/>
              </w:rPr>
              <w:t xml:space="preserve">3Αγιος </w:t>
            </w:r>
            <w:proofErr w:type="spellStart"/>
            <w:r w:rsidRPr="00FF6B79">
              <w:rPr>
                <w:rFonts w:ascii="Verdana" w:eastAsia="Times New Roman" w:hAnsi="Verdana" w:cs="Times New Roman"/>
                <w:color w:val="000000"/>
                <w:sz w:val="14"/>
                <w:szCs w:val="14"/>
                <w:lang w:eastAsia="el-GR"/>
              </w:rPr>
              <w:t>Γιουρι</w:t>
            </w:r>
            <w:proofErr w:type="spellEnd"/>
            <w:r w:rsidRPr="00FF6B79">
              <w:rPr>
                <w:rFonts w:ascii="Verdana" w:eastAsia="Times New Roman" w:hAnsi="Verdana" w:cs="Times New Roman"/>
                <w:color w:val="000000"/>
                <w:sz w:val="14"/>
                <w:szCs w:val="14"/>
                <w:lang w:eastAsia="el-GR"/>
              </w:rPr>
              <w:t xml:space="preserve"> (</w:t>
            </w:r>
            <w:proofErr w:type="spellStart"/>
            <w:r w:rsidRPr="00FF6B79">
              <w:rPr>
                <w:rFonts w:ascii="Verdana" w:eastAsia="Times New Roman" w:hAnsi="Verdana" w:cs="Times New Roman"/>
                <w:color w:val="000000"/>
                <w:sz w:val="14"/>
                <w:szCs w:val="14"/>
                <w:lang w:eastAsia="el-GR"/>
              </w:rPr>
              <w:t>σκομπτσωφ</w:t>
            </w:r>
            <w:proofErr w:type="spellEnd"/>
            <w:r w:rsidRPr="00FF6B79">
              <w:rPr>
                <w:rFonts w:ascii="Verdana" w:eastAsia="Times New Roman" w:hAnsi="Verdana" w:cs="Times New Roman"/>
                <w:color w:val="000000"/>
                <w:sz w:val="14"/>
                <w:szCs w:val="14"/>
                <w:lang w:eastAsia="el-GR"/>
              </w:rPr>
              <w:t xml:space="preserve">) </w:t>
            </w:r>
            <w:proofErr w:type="spellStart"/>
            <w:r w:rsidRPr="00FF6B79">
              <w:rPr>
                <w:rFonts w:ascii="Verdana" w:eastAsia="Times New Roman" w:hAnsi="Verdana" w:cs="Times New Roman"/>
                <w:color w:val="000000"/>
                <w:sz w:val="14"/>
                <w:szCs w:val="14"/>
                <w:lang w:eastAsia="el-GR"/>
              </w:rPr>
              <w:t>Υιος</w:t>
            </w:r>
            <w:proofErr w:type="spellEnd"/>
            <w:r w:rsidRPr="00FF6B79">
              <w:rPr>
                <w:rFonts w:ascii="Verdana" w:eastAsia="Times New Roman" w:hAnsi="Verdana" w:cs="Times New Roman"/>
                <w:color w:val="000000"/>
                <w:sz w:val="14"/>
                <w:szCs w:val="14"/>
                <w:lang w:eastAsia="el-GR"/>
              </w:rPr>
              <w:t xml:space="preserve"> Της </w:t>
            </w:r>
            <w:proofErr w:type="spellStart"/>
            <w:r w:rsidRPr="00FF6B79">
              <w:rPr>
                <w:rFonts w:ascii="Verdana" w:eastAsia="Times New Roman" w:hAnsi="Verdana" w:cs="Times New Roman"/>
                <w:color w:val="000000"/>
                <w:sz w:val="14"/>
                <w:szCs w:val="14"/>
                <w:lang w:eastAsia="el-GR"/>
              </w:rPr>
              <w:t>Αγιας</w:t>
            </w:r>
            <w:proofErr w:type="spellEnd"/>
            <w:r w:rsidRPr="00FF6B79">
              <w:rPr>
                <w:rFonts w:ascii="Verdana" w:eastAsia="Times New Roman" w:hAnsi="Verdana" w:cs="Times New Roman"/>
                <w:color w:val="000000"/>
                <w:sz w:val="14"/>
                <w:szCs w:val="14"/>
                <w:lang w:eastAsia="el-GR"/>
              </w:rPr>
              <w:t xml:space="preserve"> </w:t>
            </w:r>
            <w:proofErr w:type="spellStart"/>
            <w:r w:rsidRPr="00FF6B79">
              <w:rPr>
                <w:rFonts w:ascii="Verdana" w:eastAsia="Times New Roman" w:hAnsi="Verdana" w:cs="Times New Roman"/>
                <w:color w:val="000000"/>
                <w:sz w:val="14"/>
                <w:szCs w:val="14"/>
                <w:lang w:eastAsia="el-GR"/>
              </w:rPr>
              <w:t>Μαριας</w:t>
            </w:r>
            <w:proofErr w:type="spellEnd"/>
          </w:p>
          <w:p w:rsidR="00FF6B79" w:rsidRPr="00FF6B79" w:rsidRDefault="00FF6B79" w:rsidP="00FF6B79">
            <w:pPr>
              <w:spacing w:before="192" w:after="0" w:line="240" w:lineRule="auto"/>
              <w:rPr>
                <w:rFonts w:ascii="Verdana" w:eastAsia="Times New Roman" w:hAnsi="Verdana" w:cs="Times New Roman"/>
                <w:color w:val="000000"/>
                <w:sz w:val="14"/>
                <w:szCs w:val="14"/>
                <w:lang w:eastAsia="el-GR"/>
              </w:rPr>
            </w:pPr>
            <w:r w:rsidRPr="00FF6B79">
              <w:rPr>
                <w:rFonts w:ascii="Verdana" w:eastAsia="Times New Roman" w:hAnsi="Verdana" w:cs="Times New Roman"/>
                <w:color w:val="000000"/>
                <w:sz w:val="14"/>
                <w:szCs w:val="14"/>
                <w:lang w:eastAsia="el-GR"/>
              </w:rPr>
              <w:t xml:space="preserve">4Αγιος </w:t>
            </w:r>
            <w:proofErr w:type="spellStart"/>
            <w:r w:rsidRPr="00FF6B79">
              <w:rPr>
                <w:rFonts w:ascii="Verdana" w:eastAsia="Times New Roman" w:hAnsi="Verdana" w:cs="Times New Roman"/>
                <w:color w:val="000000"/>
                <w:sz w:val="14"/>
                <w:szCs w:val="14"/>
                <w:lang w:eastAsia="el-GR"/>
              </w:rPr>
              <w:t>Ηλιας</w:t>
            </w:r>
            <w:proofErr w:type="spellEnd"/>
            <w:r w:rsidRPr="00FF6B79">
              <w:rPr>
                <w:rFonts w:ascii="Verdana" w:eastAsia="Times New Roman" w:hAnsi="Verdana" w:cs="Times New Roman"/>
                <w:color w:val="000000"/>
                <w:sz w:val="14"/>
                <w:szCs w:val="14"/>
                <w:lang w:eastAsia="el-GR"/>
              </w:rPr>
              <w:t xml:space="preserve"> (</w:t>
            </w:r>
            <w:proofErr w:type="spellStart"/>
            <w:r w:rsidRPr="00FF6B79">
              <w:rPr>
                <w:rFonts w:ascii="Verdana" w:eastAsia="Times New Roman" w:hAnsi="Verdana" w:cs="Times New Roman"/>
                <w:color w:val="000000"/>
                <w:sz w:val="14"/>
                <w:szCs w:val="14"/>
                <w:lang w:eastAsia="el-GR"/>
              </w:rPr>
              <w:t>φονταμινσκυ</w:t>
            </w:r>
            <w:proofErr w:type="spellEnd"/>
            <w:r w:rsidRPr="00FF6B79">
              <w:rPr>
                <w:rFonts w:ascii="Verdana" w:eastAsia="Times New Roman" w:hAnsi="Verdana" w:cs="Times New Roman"/>
                <w:color w:val="000000"/>
                <w:sz w:val="14"/>
                <w:szCs w:val="14"/>
                <w:lang w:eastAsia="el-GR"/>
              </w:rPr>
              <w:t>) (1882 - 1942)</w:t>
            </w:r>
          </w:p>
          <w:p w:rsidR="00FF6B79" w:rsidRPr="00FF6B79" w:rsidRDefault="00FF6B79" w:rsidP="00FF6B79">
            <w:pPr>
              <w:spacing w:before="192" w:after="0" w:line="240" w:lineRule="auto"/>
              <w:rPr>
                <w:rFonts w:ascii="Verdana" w:eastAsia="Times New Roman" w:hAnsi="Verdana" w:cs="Times New Roman"/>
                <w:color w:val="000000"/>
                <w:sz w:val="14"/>
                <w:szCs w:val="14"/>
                <w:lang w:eastAsia="el-GR"/>
              </w:rPr>
            </w:pPr>
            <w:r w:rsidRPr="00FF6B79">
              <w:rPr>
                <w:rFonts w:ascii="Verdana" w:eastAsia="Times New Roman" w:hAnsi="Verdana" w:cs="Times New Roman"/>
                <w:color w:val="000000"/>
                <w:sz w:val="14"/>
                <w:szCs w:val="14"/>
                <w:lang w:eastAsia="el-GR"/>
              </w:rPr>
              <w:t xml:space="preserve">5Αγιος </w:t>
            </w:r>
            <w:proofErr w:type="spellStart"/>
            <w:r w:rsidRPr="00FF6B79">
              <w:rPr>
                <w:rFonts w:ascii="Verdana" w:eastAsia="Times New Roman" w:hAnsi="Verdana" w:cs="Times New Roman"/>
                <w:color w:val="000000"/>
                <w:sz w:val="14"/>
                <w:szCs w:val="14"/>
                <w:lang w:eastAsia="el-GR"/>
              </w:rPr>
              <w:t>Αλεξιος</w:t>
            </w:r>
            <w:proofErr w:type="spellEnd"/>
            <w:r w:rsidRPr="00FF6B79">
              <w:rPr>
                <w:rFonts w:ascii="Verdana" w:eastAsia="Times New Roman" w:hAnsi="Verdana" w:cs="Times New Roman"/>
                <w:color w:val="000000"/>
                <w:sz w:val="14"/>
                <w:szCs w:val="14"/>
                <w:lang w:eastAsia="el-GR"/>
              </w:rPr>
              <w:t xml:space="preserve"> (</w:t>
            </w:r>
            <w:proofErr w:type="spellStart"/>
            <w:r w:rsidRPr="00FF6B79">
              <w:rPr>
                <w:rFonts w:ascii="Verdana" w:eastAsia="Times New Roman" w:hAnsi="Verdana" w:cs="Times New Roman"/>
                <w:color w:val="000000"/>
                <w:sz w:val="14"/>
                <w:szCs w:val="14"/>
                <w:lang w:eastAsia="el-GR"/>
              </w:rPr>
              <w:t>medvedkov</w:t>
            </w:r>
            <w:proofErr w:type="spellEnd"/>
            <w:r w:rsidRPr="00FF6B79">
              <w:rPr>
                <w:rFonts w:ascii="Verdana" w:eastAsia="Times New Roman" w:hAnsi="Verdana" w:cs="Times New Roman"/>
                <w:color w:val="000000"/>
                <w:sz w:val="14"/>
                <w:szCs w:val="14"/>
                <w:lang w:eastAsia="el-GR"/>
              </w:rPr>
              <w:t xml:space="preserve">) ο </w:t>
            </w:r>
            <w:proofErr w:type="spellStart"/>
            <w:r w:rsidRPr="00FF6B79">
              <w:rPr>
                <w:rFonts w:ascii="Verdana" w:eastAsia="Times New Roman" w:hAnsi="Verdana" w:cs="Times New Roman"/>
                <w:color w:val="000000"/>
                <w:sz w:val="14"/>
                <w:szCs w:val="14"/>
                <w:lang w:eastAsia="el-GR"/>
              </w:rPr>
              <w:t>Πρωθιερεας</w:t>
            </w:r>
            <w:proofErr w:type="spellEnd"/>
            <w:r w:rsidRPr="00FF6B79">
              <w:rPr>
                <w:rFonts w:ascii="Verdana" w:eastAsia="Times New Roman" w:hAnsi="Verdana" w:cs="Times New Roman"/>
                <w:color w:val="000000"/>
                <w:sz w:val="14"/>
                <w:szCs w:val="14"/>
                <w:lang w:eastAsia="el-GR"/>
              </w:rPr>
              <w:t xml:space="preserve"> Εν </w:t>
            </w:r>
            <w:proofErr w:type="spellStart"/>
            <w:r w:rsidRPr="00FF6B79">
              <w:rPr>
                <w:rFonts w:ascii="Verdana" w:eastAsia="Times New Roman" w:hAnsi="Verdana" w:cs="Times New Roman"/>
                <w:color w:val="000000"/>
                <w:sz w:val="14"/>
                <w:szCs w:val="14"/>
                <w:lang w:eastAsia="el-GR"/>
              </w:rPr>
              <w:t>Υζιν</w:t>
            </w:r>
            <w:proofErr w:type="spellEnd"/>
            <w:r w:rsidRPr="00FF6B79">
              <w:rPr>
                <w:rFonts w:ascii="Verdana" w:eastAsia="Times New Roman" w:hAnsi="Verdana" w:cs="Times New Roman"/>
                <w:color w:val="000000"/>
                <w:sz w:val="14"/>
                <w:szCs w:val="14"/>
                <w:lang w:eastAsia="el-GR"/>
              </w:rPr>
              <w:t xml:space="preserve"> </w:t>
            </w:r>
            <w:proofErr w:type="spellStart"/>
            <w:r w:rsidRPr="00FF6B79">
              <w:rPr>
                <w:rFonts w:ascii="Verdana" w:eastAsia="Times New Roman" w:hAnsi="Verdana" w:cs="Times New Roman"/>
                <w:color w:val="000000"/>
                <w:sz w:val="14"/>
                <w:szCs w:val="14"/>
                <w:lang w:eastAsia="el-GR"/>
              </w:rPr>
              <w:t>Σαβοϊας</w:t>
            </w:r>
            <w:proofErr w:type="spellEnd"/>
            <w:r w:rsidRPr="00FF6B79">
              <w:rPr>
                <w:rFonts w:ascii="Verdana" w:eastAsia="Times New Roman" w:hAnsi="Verdana" w:cs="Times New Roman"/>
                <w:color w:val="000000"/>
                <w:sz w:val="14"/>
                <w:szCs w:val="14"/>
                <w:lang w:eastAsia="el-GR"/>
              </w:rPr>
              <w:t xml:space="preserve"> (1867 - 1934)</w:t>
            </w:r>
          </w:p>
        </w:tc>
      </w:tr>
    </w:tbl>
    <w:p w:rsidR="00FF6B79" w:rsidRDefault="00FF6B79">
      <w:pPr>
        <w:rPr>
          <w:lang w:val="en-US"/>
        </w:rPr>
      </w:pPr>
    </w:p>
    <w:p w:rsidR="0068134D" w:rsidRDefault="0068134D">
      <w:pPr>
        <w:rPr>
          <w:lang w:val="en-US"/>
        </w:rPr>
      </w:pPr>
    </w:p>
    <w:p w:rsidR="0068134D" w:rsidRDefault="0068134D">
      <w:pPr>
        <w:rPr>
          <w:lang w:val="en-US"/>
        </w:rPr>
      </w:pPr>
    </w:p>
    <w:p w:rsidR="0068134D" w:rsidRPr="0068134D" w:rsidRDefault="0068134D" w:rsidP="0068134D">
      <w:pPr>
        <w:shd w:val="clear" w:color="auto" w:fill="F8FAFC"/>
        <w:spacing w:before="120" w:after="120" w:line="240" w:lineRule="auto"/>
        <w:outlineLvl w:val="1"/>
        <w:rPr>
          <w:rFonts w:ascii="Segoe UI" w:eastAsia="Times New Roman" w:hAnsi="Segoe UI" w:cs="Segoe UI"/>
          <w:color w:val="000000"/>
          <w:sz w:val="36"/>
          <w:szCs w:val="36"/>
          <w:lang w:eastAsia="el-GR"/>
        </w:rPr>
      </w:pPr>
      <w:r w:rsidRPr="0068134D">
        <w:rPr>
          <w:rFonts w:ascii="Segoe UI" w:eastAsia="Times New Roman" w:hAnsi="Segoe UI" w:cs="Segoe UI"/>
          <w:color w:val="000000"/>
          <w:sz w:val="36"/>
          <w:szCs w:val="36"/>
          <w:lang w:eastAsia="el-GR"/>
        </w:rPr>
        <w:lastRenderedPageBreak/>
        <w:br/>
        <w:t>Βιογραφία</w:t>
      </w:r>
    </w:p>
    <w:p w:rsidR="0068134D" w:rsidRPr="0068134D" w:rsidRDefault="0068134D" w:rsidP="0068134D">
      <w:pPr>
        <w:shd w:val="clear" w:color="auto" w:fill="F8FAFC"/>
        <w:spacing w:before="100" w:beforeAutospacing="1" w:after="100" w:afterAutospacing="1" w:line="240" w:lineRule="auto"/>
        <w:rPr>
          <w:rFonts w:ascii="Verdana" w:eastAsia="Times New Roman" w:hAnsi="Verdana" w:cs="Times New Roman"/>
          <w:color w:val="000000"/>
          <w:sz w:val="18"/>
          <w:szCs w:val="18"/>
          <w:lang w:eastAsia="el-GR"/>
        </w:rPr>
      </w:pPr>
      <w:r w:rsidRPr="0068134D">
        <w:rPr>
          <w:rFonts w:ascii="Verdana" w:eastAsia="Times New Roman" w:hAnsi="Verdana" w:cs="Times New Roman"/>
          <w:color w:val="000000"/>
          <w:sz w:val="18"/>
          <w:szCs w:val="18"/>
          <w:lang w:eastAsia="el-GR"/>
        </w:rPr>
        <w:br/>
      </w:r>
      <w:r w:rsidRPr="0068134D">
        <w:rPr>
          <w:rFonts w:ascii="Verdana" w:eastAsia="Times New Roman" w:hAnsi="Verdana" w:cs="Times New Roman"/>
          <w:b/>
          <w:bCs/>
          <w:color w:val="000000"/>
          <w:sz w:val="18"/>
          <w:lang w:eastAsia="el-GR"/>
        </w:rPr>
        <w:t>Άγιος Δημήτριος (</w:t>
      </w:r>
      <w:proofErr w:type="spellStart"/>
      <w:r w:rsidRPr="0068134D">
        <w:rPr>
          <w:rFonts w:ascii="Verdana" w:eastAsia="Times New Roman" w:hAnsi="Verdana" w:cs="Times New Roman"/>
          <w:b/>
          <w:bCs/>
          <w:color w:val="000000"/>
          <w:sz w:val="18"/>
          <w:lang w:eastAsia="el-GR"/>
        </w:rPr>
        <w:t>Κλεπινίν</w:t>
      </w:r>
      <w:proofErr w:type="spellEnd"/>
      <w:r w:rsidRPr="0068134D">
        <w:rPr>
          <w:rFonts w:ascii="Verdana" w:eastAsia="Times New Roman" w:hAnsi="Verdana" w:cs="Times New Roman"/>
          <w:b/>
          <w:bCs/>
          <w:color w:val="000000"/>
          <w:sz w:val="18"/>
          <w:lang w:eastAsia="el-GR"/>
        </w:rPr>
        <w:t>), πρεσβύτερος</w:t>
      </w:r>
      <w:r w:rsidRPr="0068134D">
        <w:rPr>
          <w:rFonts w:ascii="Verdana" w:eastAsia="Times New Roman" w:hAnsi="Verdana" w:cs="Times New Roman"/>
          <w:color w:val="000000"/>
          <w:sz w:val="18"/>
          <w:szCs w:val="18"/>
          <w:lang w:eastAsia="el-GR"/>
        </w:rPr>
        <w:br/>
      </w:r>
      <w:r w:rsidRPr="0068134D">
        <w:rPr>
          <w:rFonts w:ascii="Verdana" w:eastAsia="Times New Roman" w:hAnsi="Verdana" w:cs="Times New Roman"/>
          <w:color w:val="000000"/>
          <w:sz w:val="18"/>
          <w:szCs w:val="18"/>
          <w:lang w:eastAsia="el-GR"/>
        </w:rPr>
        <w:br/>
        <w:t xml:space="preserve">Ο Άγιος Δημήτριος </w:t>
      </w:r>
      <w:proofErr w:type="spellStart"/>
      <w:r w:rsidRPr="0068134D">
        <w:rPr>
          <w:rFonts w:ascii="Verdana" w:eastAsia="Times New Roman" w:hAnsi="Verdana" w:cs="Times New Roman"/>
          <w:color w:val="000000"/>
          <w:sz w:val="18"/>
          <w:szCs w:val="18"/>
          <w:lang w:eastAsia="el-GR"/>
        </w:rPr>
        <w:t>Κλεπινίν</w:t>
      </w:r>
      <w:proofErr w:type="spellEnd"/>
      <w:r w:rsidRPr="0068134D">
        <w:rPr>
          <w:rFonts w:ascii="Verdana" w:eastAsia="Times New Roman" w:hAnsi="Verdana" w:cs="Times New Roman"/>
          <w:color w:val="000000"/>
          <w:sz w:val="18"/>
          <w:szCs w:val="18"/>
          <w:lang w:eastAsia="el-GR"/>
        </w:rPr>
        <w:t xml:space="preserve"> πέθανε στο στρατόπεδο της </w:t>
      </w:r>
      <w:proofErr w:type="spellStart"/>
      <w:r w:rsidRPr="0068134D">
        <w:rPr>
          <w:rFonts w:ascii="Verdana" w:eastAsia="Times New Roman" w:hAnsi="Verdana" w:cs="Times New Roman"/>
          <w:color w:val="000000"/>
          <w:sz w:val="18"/>
          <w:szCs w:val="18"/>
          <w:lang w:eastAsia="el-GR"/>
        </w:rPr>
        <w:t>Ντορά</w:t>
      </w:r>
      <w:proofErr w:type="spellEnd"/>
      <w:r w:rsidRPr="0068134D">
        <w:rPr>
          <w:rFonts w:ascii="Verdana" w:eastAsia="Times New Roman" w:hAnsi="Verdana" w:cs="Times New Roman"/>
          <w:color w:val="000000"/>
          <w:sz w:val="18"/>
          <w:szCs w:val="18"/>
          <w:lang w:eastAsia="el-GR"/>
        </w:rPr>
        <w:t>, γιατί προσπάθησε να σώσει τη ζωή δεκάδων Εβραίων, από τους Ναζί, θέτοντας σε εφαρμογή ένα σύστημα πλαστών πιστοποιητικών βάπτισης.</w:t>
      </w:r>
      <w:r w:rsidRPr="0068134D">
        <w:rPr>
          <w:rFonts w:ascii="Verdana" w:eastAsia="Times New Roman" w:hAnsi="Verdana" w:cs="Times New Roman"/>
          <w:color w:val="000000"/>
          <w:sz w:val="18"/>
          <w:szCs w:val="18"/>
          <w:lang w:eastAsia="el-GR"/>
        </w:rPr>
        <w:br/>
      </w:r>
      <w:r w:rsidRPr="0068134D">
        <w:rPr>
          <w:rFonts w:ascii="Verdana" w:eastAsia="Times New Roman" w:hAnsi="Verdana" w:cs="Times New Roman"/>
          <w:color w:val="000000"/>
          <w:sz w:val="18"/>
          <w:szCs w:val="18"/>
          <w:lang w:eastAsia="el-GR"/>
        </w:rPr>
        <w:br/>
      </w:r>
      <w:r w:rsidRPr="0068134D">
        <w:rPr>
          <w:rFonts w:ascii="Verdana" w:eastAsia="Times New Roman" w:hAnsi="Verdana" w:cs="Times New Roman"/>
          <w:b/>
          <w:bCs/>
          <w:color w:val="000000"/>
          <w:sz w:val="18"/>
          <w:lang w:eastAsia="el-GR"/>
        </w:rPr>
        <w:t>Αγία Μαρία (</w:t>
      </w:r>
      <w:proofErr w:type="spellStart"/>
      <w:r w:rsidRPr="0068134D">
        <w:rPr>
          <w:rFonts w:ascii="Verdana" w:eastAsia="Times New Roman" w:hAnsi="Verdana" w:cs="Times New Roman"/>
          <w:b/>
          <w:bCs/>
          <w:color w:val="000000"/>
          <w:sz w:val="18"/>
          <w:lang w:eastAsia="el-GR"/>
        </w:rPr>
        <w:t>Σκόμπτσοβα</w:t>
      </w:r>
      <w:proofErr w:type="spellEnd"/>
      <w:r w:rsidRPr="0068134D">
        <w:rPr>
          <w:rFonts w:ascii="Verdana" w:eastAsia="Times New Roman" w:hAnsi="Verdana" w:cs="Times New Roman"/>
          <w:b/>
          <w:bCs/>
          <w:color w:val="000000"/>
          <w:sz w:val="18"/>
          <w:lang w:eastAsia="el-GR"/>
        </w:rPr>
        <w:t>), μοναχή</w:t>
      </w:r>
      <w:r w:rsidRPr="0068134D">
        <w:rPr>
          <w:rFonts w:ascii="Verdana" w:eastAsia="Times New Roman" w:hAnsi="Verdana" w:cs="Times New Roman"/>
          <w:color w:val="000000"/>
          <w:sz w:val="18"/>
          <w:szCs w:val="18"/>
          <w:lang w:eastAsia="el-GR"/>
        </w:rPr>
        <w:br/>
      </w:r>
      <w:r w:rsidRPr="0068134D">
        <w:rPr>
          <w:rFonts w:ascii="Verdana" w:eastAsia="Times New Roman" w:hAnsi="Verdana" w:cs="Times New Roman"/>
          <w:color w:val="000000"/>
          <w:sz w:val="18"/>
          <w:szCs w:val="18"/>
          <w:lang w:eastAsia="el-GR"/>
        </w:rPr>
        <w:br/>
        <w:t xml:space="preserve">Η Αγία Μαρία γεννήθηκε το 1891 </w:t>
      </w:r>
      <w:proofErr w:type="spellStart"/>
      <w:r w:rsidRPr="0068134D">
        <w:rPr>
          <w:rFonts w:ascii="Verdana" w:eastAsia="Times New Roman" w:hAnsi="Verdana" w:cs="Times New Roman"/>
          <w:color w:val="000000"/>
          <w:sz w:val="18"/>
          <w:szCs w:val="18"/>
          <w:lang w:eastAsia="el-GR"/>
        </w:rPr>
        <w:t>μ.Χ</w:t>
      </w:r>
      <w:proofErr w:type="spellEnd"/>
      <w:r w:rsidRPr="0068134D">
        <w:rPr>
          <w:rFonts w:ascii="Verdana" w:eastAsia="Times New Roman" w:hAnsi="Verdana" w:cs="Times New Roman"/>
          <w:color w:val="000000"/>
          <w:sz w:val="18"/>
          <w:szCs w:val="18"/>
          <w:lang w:eastAsia="el-GR"/>
        </w:rPr>
        <w:t xml:space="preserve">. στην Ρίγα της Λετονίας και το όνομα της, πριν παντρευτεί, ήταν </w:t>
      </w:r>
      <w:proofErr w:type="spellStart"/>
      <w:r w:rsidRPr="0068134D">
        <w:rPr>
          <w:rFonts w:ascii="Verdana" w:eastAsia="Times New Roman" w:hAnsi="Verdana" w:cs="Times New Roman"/>
          <w:color w:val="000000"/>
          <w:sz w:val="18"/>
          <w:szCs w:val="18"/>
          <w:lang w:eastAsia="el-GR"/>
        </w:rPr>
        <w:t>Ελισαβέτα</w:t>
      </w:r>
      <w:proofErr w:type="spellEnd"/>
      <w:r w:rsidRPr="0068134D">
        <w:rPr>
          <w:rFonts w:ascii="Verdana" w:eastAsia="Times New Roman" w:hAnsi="Verdana" w:cs="Times New Roman"/>
          <w:color w:val="000000"/>
          <w:sz w:val="18"/>
          <w:szCs w:val="18"/>
          <w:lang w:eastAsia="el-GR"/>
        </w:rPr>
        <w:t xml:space="preserve"> </w:t>
      </w:r>
      <w:proofErr w:type="spellStart"/>
      <w:r w:rsidRPr="0068134D">
        <w:rPr>
          <w:rFonts w:ascii="Verdana" w:eastAsia="Times New Roman" w:hAnsi="Verdana" w:cs="Times New Roman"/>
          <w:color w:val="000000"/>
          <w:sz w:val="18"/>
          <w:szCs w:val="18"/>
          <w:lang w:eastAsia="el-GR"/>
        </w:rPr>
        <w:t>Πιλένκο</w:t>
      </w:r>
      <w:proofErr w:type="spellEnd"/>
      <w:r w:rsidRPr="0068134D">
        <w:rPr>
          <w:rFonts w:ascii="Verdana" w:eastAsia="Times New Roman" w:hAnsi="Verdana" w:cs="Times New Roman"/>
          <w:color w:val="000000"/>
          <w:sz w:val="18"/>
          <w:szCs w:val="18"/>
          <w:lang w:eastAsia="el-GR"/>
        </w:rPr>
        <w:t>.</w:t>
      </w:r>
      <w:r w:rsidRPr="0068134D">
        <w:rPr>
          <w:rFonts w:ascii="Verdana" w:eastAsia="Times New Roman" w:hAnsi="Verdana" w:cs="Times New Roman"/>
          <w:color w:val="000000"/>
          <w:sz w:val="18"/>
          <w:szCs w:val="18"/>
          <w:lang w:eastAsia="el-GR"/>
        </w:rPr>
        <w:br/>
      </w:r>
      <w:r w:rsidRPr="0068134D">
        <w:rPr>
          <w:rFonts w:ascii="Verdana" w:eastAsia="Times New Roman" w:hAnsi="Verdana" w:cs="Times New Roman"/>
          <w:color w:val="000000"/>
          <w:sz w:val="18"/>
          <w:szCs w:val="18"/>
          <w:lang w:eastAsia="el-GR"/>
        </w:rPr>
        <w:br/>
        <w:t xml:space="preserve">Οι γονείς της ήσαν πιστοί και ευσεβείς άνθρωποι που της μετέδωσαν από μικρή τα ουσιώδη της πίστης. Στα 14 της χρόνια θα πεθάνει ο πατέρας της, και η μικρή </w:t>
      </w:r>
      <w:proofErr w:type="spellStart"/>
      <w:r w:rsidRPr="0068134D">
        <w:rPr>
          <w:rFonts w:ascii="Verdana" w:eastAsia="Times New Roman" w:hAnsi="Verdana" w:cs="Times New Roman"/>
          <w:color w:val="000000"/>
          <w:sz w:val="18"/>
          <w:szCs w:val="18"/>
          <w:lang w:eastAsia="el-GR"/>
        </w:rPr>
        <w:t>Ελισαβέτα</w:t>
      </w:r>
      <w:proofErr w:type="spellEnd"/>
      <w:r w:rsidRPr="0068134D">
        <w:rPr>
          <w:rFonts w:ascii="Verdana" w:eastAsia="Times New Roman" w:hAnsi="Verdana" w:cs="Times New Roman"/>
          <w:color w:val="000000"/>
          <w:sz w:val="18"/>
          <w:szCs w:val="18"/>
          <w:lang w:eastAsia="el-GR"/>
        </w:rPr>
        <w:t xml:space="preserve"> θα νιώσει την αδικία του θανάτου, άρα και την απουσία του Θεού τον οποίο θεωρούσε πια ως ανύπαρκτο.</w:t>
      </w:r>
      <w:r w:rsidRPr="0068134D">
        <w:rPr>
          <w:rFonts w:ascii="Verdana" w:eastAsia="Times New Roman" w:hAnsi="Verdana" w:cs="Times New Roman"/>
          <w:color w:val="000000"/>
          <w:sz w:val="18"/>
          <w:szCs w:val="18"/>
          <w:lang w:eastAsia="el-GR"/>
        </w:rPr>
        <w:br/>
      </w:r>
      <w:r w:rsidRPr="0068134D">
        <w:rPr>
          <w:rFonts w:ascii="Verdana" w:eastAsia="Times New Roman" w:hAnsi="Verdana" w:cs="Times New Roman"/>
          <w:color w:val="000000"/>
          <w:sz w:val="18"/>
          <w:szCs w:val="18"/>
          <w:lang w:eastAsia="el-GR"/>
        </w:rPr>
        <w:br/>
        <w:t xml:space="preserve">Το 1906 </w:t>
      </w:r>
      <w:proofErr w:type="spellStart"/>
      <w:r w:rsidRPr="0068134D">
        <w:rPr>
          <w:rFonts w:ascii="Verdana" w:eastAsia="Times New Roman" w:hAnsi="Verdana" w:cs="Times New Roman"/>
          <w:color w:val="000000"/>
          <w:sz w:val="18"/>
          <w:szCs w:val="18"/>
          <w:lang w:eastAsia="el-GR"/>
        </w:rPr>
        <w:t>μ.Χ</w:t>
      </w:r>
      <w:proofErr w:type="spellEnd"/>
      <w:r w:rsidRPr="0068134D">
        <w:rPr>
          <w:rFonts w:ascii="Verdana" w:eastAsia="Times New Roman" w:hAnsi="Verdana" w:cs="Times New Roman"/>
          <w:color w:val="000000"/>
          <w:sz w:val="18"/>
          <w:szCs w:val="18"/>
          <w:lang w:eastAsia="el-GR"/>
        </w:rPr>
        <w:t>. μαζί με την χήρα μητέρα της θα μετακομίσουν στην Αγία Πετρούπολη, όπου θα αναμειχθεί με τους κύκλους των διανοουμένων ιδιαίτερα με τον ποιητή Αλεξάντερ Μπλοκ. Επίσης, όπως τόσοι άλλοι σύγχρονοι της, θα γίνει μέλος αριστερών πολιτικών οργανώσεων, «για να πολεμήσω την αδικία μέσα στον κόσμο» όπως έλεγε αργότερα.</w:t>
      </w:r>
      <w:r w:rsidRPr="0068134D">
        <w:rPr>
          <w:rFonts w:ascii="Verdana" w:eastAsia="Times New Roman" w:hAnsi="Verdana" w:cs="Times New Roman"/>
          <w:color w:val="000000"/>
          <w:sz w:val="18"/>
          <w:szCs w:val="18"/>
          <w:lang w:eastAsia="el-GR"/>
        </w:rPr>
        <w:br/>
      </w:r>
      <w:r w:rsidRPr="0068134D">
        <w:rPr>
          <w:rFonts w:ascii="Verdana" w:eastAsia="Times New Roman" w:hAnsi="Verdana" w:cs="Times New Roman"/>
          <w:color w:val="000000"/>
          <w:sz w:val="18"/>
          <w:szCs w:val="18"/>
          <w:lang w:eastAsia="el-GR"/>
        </w:rPr>
        <w:br/>
        <w:t xml:space="preserve">Το 1910 </w:t>
      </w:r>
      <w:proofErr w:type="spellStart"/>
      <w:r w:rsidRPr="0068134D">
        <w:rPr>
          <w:rFonts w:ascii="Verdana" w:eastAsia="Times New Roman" w:hAnsi="Verdana" w:cs="Times New Roman"/>
          <w:color w:val="000000"/>
          <w:sz w:val="18"/>
          <w:szCs w:val="18"/>
          <w:lang w:eastAsia="el-GR"/>
        </w:rPr>
        <w:t>μ.Χ</w:t>
      </w:r>
      <w:proofErr w:type="spellEnd"/>
      <w:r w:rsidRPr="0068134D">
        <w:rPr>
          <w:rFonts w:ascii="Verdana" w:eastAsia="Times New Roman" w:hAnsi="Verdana" w:cs="Times New Roman"/>
          <w:color w:val="000000"/>
          <w:sz w:val="18"/>
          <w:szCs w:val="18"/>
          <w:lang w:eastAsia="el-GR"/>
        </w:rPr>
        <w:t xml:space="preserve">. η Λίζα θα παντρευτεί τον </w:t>
      </w:r>
      <w:proofErr w:type="spellStart"/>
      <w:r w:rsidRPr="0068134D">
        <w:rPr>
          <w:rFonts w:ascii="Verdana" w:eastAsia="Times New Roman" w:hAnsi="Verdana" w:cs="Times New Roman"/>
          <w:color w:val="000000"/>
          <w:sz w:val="18"/>
          <w:szCs w:val="18"/>
          <w:lang w:eastAsia="el-GR"/>
        </w:rPr>
        <w:t>Ντμίτρι</w:t>
      </w:r>
      <w:proofErr w:type="spellEnd"/>
      <w:r w:rsidRPr="0068134D">
        <w:rPr>
          <w:rFonts w:ascii="Verdana" w:eastAsia="Times New Roman" w:hAnsi="Verdana" w:cs="Times New Roman"/>
          <w:color w:val="000000"/>
          <w:sz w:val="18"/>
          <w:szCs w:val="18"/>
          <w:lang w:eastAsia="el-GR"/>
        </w:rPr>
        <w:t xml:space="preserve"> </w:t>
      </w:r>
      <w:proofErr w:type="spellStart"/>
      <w:r w:rsidRPr="0068134D">
        <w:rPr>
          <w:rFonts w:ascii="Verdana" w:eastAsia="Times New Roman" w:hAnsi="Verdana" w:cs="Times New Roman"/>
          <w:color w:val="000000"/>
          <w:sz w:val="18"/>
          <w:szCs w:val="18"/>
          <w:lang w:eastAsia="el-GR"/>
        </w:rPr>
        <w:t>Κούζμιν</w:t>
      </w:r>
      <w:proofErr w:type="spellEnd"/>
      <w:r w:rsidRPr="0068134D">
        <w:rPr>
          <w:rFonts w:ascii="Verdana" w:eastAsia="Times New Roman" w:hAnsi="Verdana" w:cs="Times New Roman"/>
          <w:color w:val="000000"/>
          <w:sz w:val="18"/>
          <w:szCs w:val="18"/>
          <w:lang w:eastAsia="el-GR"/>
        </w:rPr>
        <w:t>-</w:t>
      </w:r>
      <w:proofErr w:type="spellStart"/>
      <w:r w:rsidRPr="0068134D">
        <w:rPr>
          <w:rFonts w:ascii="Verdana" w:eastAsia="Times New Roman" w:hAnsi="Verdana" w:cs="Times New Roman"/>
          <w:color w:val="000000"/>
          <w:sz w:val="18"/>
          <w:szCs w:val="18"/>
          <w:lang w:eastAsia="el-GR"/>
        </w:rPr>
        <w:t>Καράβιεφ</w:t>
      </w:r>
      <w:proofErr w:type="spellEnd"/>
      <w:r w:rsidRPr="0068134D">
        <w:rPr>
          <w:rFonts w:ascii="Verdana" w:eastAsia="Times New Roman" w:hAnsi="Verdana" w:cs="Times New Roman"/>
          <w:color w:val="000000"/>
          <w:sz w:val="18"/>
          <w:szCs w:val="18"/>
          <w:lang w:eastAsia="el-GR"/>
        </w:rPr>
        <w:t>, ο οποίος ήταν μέλος των «Μπολσεβίκων». Ένας γάμος που έγινε όχι από αγάπη, αλλά από συμπάθεια περισσότερο. Συνέχιζε τις επαφές της με πολιτικούς και πνευματικούς κύκλους, ενώ αν και θεωρούσε τον εαυτό της άθεο, αναζωπυρωνόταν το παλιό της ενδιαφέρον για τον Χριστό, περισσότερο όμως ως ηρωική μορφή.</w:t>
      </w:r>
      <w:r w:rsidRPr="0068134D">
        <w:rPr>
          <w:rFonts w:ascii="Verdana" w:eastAsia="Times New Roman" w:hAnsi="Verdana" w:cs="Times New Roman"/>
          <w:color w:val="000000"/>
          <w:sz w:val="18"/>
          <w:szCs w:val="18"/>
          <w:lang w:eastAsia="el-GR"/>
        </w:rPr>
        <w:br/>
      </w:r>
      <w:r w:rsidRPr="0068134D">
        <w:rPr>
          <w:rFonts w:ascii="Verdana" w:eastAsia="Times New Roman" w:hAnsi="Verdana" w:cs="Times New Roman"/>
          <w:color w:val="000000"/>
          <w:sz w:val="18"/>
          <w:szCs w:val="18"/>
          <w:lang w:eastAsia="el-GR"/>
        </w:rPr>
        <w:br/>
        <w:t>Έτσι, παράλληλα με την συγγραφή ποιημάτων (είχε ήδη εκδώσει 2 ποιητικές συλλογές) αποφάσισε ν’ ασχοληθεί με τις θεολογικές σπουδές.</w:t>
      </w:r>
      <w:r w:rsidRPr="0068134D">
        <w:rPr>
          <w:rFonts w:ascii="Verdana" w:eastAsia="Times New Roman" w:hAnsi="Verdana" w:cs="Times New Roman"/>
          <w:color w:val="000000"/>
          <w:sz w:val="18"/>
          <w:szCs w:val="18"/>
          <w:lang w:eastAsia="el-GR"/>
        </w:rPr>
        <w:br/>
      </w:r>
      <w:r w:rsidRPr="0068134D">
        <w:rPr>
          <w:rFonts w:ascii="Verdana" w:eastAsia="Times New Roman" w:hAnsi="Verdana" w:cs="Times New Roman"/>
          <w:color w:val="000000"/>
          <w:sz w:val="18"/>
          <w:szCs w:val="18"/>
          <w:lang w:eastAsia="el-GR"/>
        </w:rPr>
        <w:br/>
        <w:t xml:space="preserve">Γράφτηκε λοιπόν στην Θεολογική Ακαδημία της Μονής του Αλεξάνδρου </w:t>
      </w:r>
      <w:proofErr w:type="spellStart"/>
      <w:r w:rsidRPr="0068134D">
        <w:rPr>
          <w:rFonts w:ascii="Verdana" w:eastAsia="Times New Roman" w:hAnsi="Verdana" w:cs="Times New Roman"/>
          <w:color w:val="000000"/>
          <w:sz w:val="18"/>
          <w:szCs w:val="18"/>
          <w:lang w:eastAsia="el-GR"/>
        </w:rPr>
        <w:t>Νιέβσκυ</w:t>
      </w:r>
      <w:proofErr w:type="spellEnd"/>
      <w:r w:rsidRPr="0068134D">
        <w:rPr>
          <w:rFonts w:ascii="Verdana" w:eastAsia="Times New Roman" w:hAnsi="Verdana" w:cs="Times New Roman"/>
          <w:color w:val="000000"/>
          <w:sz w:val="18"/>
          <w:szCs w:val="18"/>
          <w:lang w:eastAsia="el-GR"/>
        </w:rPr>
        <w:t xml:space="preserve"> στην Αγία Πετρούπολη, αλλά σημαντικά γεγονότα έμελλαν να συμβούν σε λίγο: ο γάμος της θα διαλυθεί το 1913 </w:t>
      </w:r>
      <w:proofErr w:type="spellStart"/>
      <w:r w:rsidRPr="0068134D">
        <w:rPr>
          <w:rFonts w:ascii="Verdana" w:eastAsia="Times New Roman" w:hAnsi="Verdana" w:cs="Times New Roman"/>
          <w:color w:val="000000"/>
          <w:sz w:val="18"/>
          <w:szCs w:val="18"/>
          <w:lang w:eastAsia="el-GR"/>
        </w:rPr>
        <w:t>μ.Χ</w:t>
      </w:r>
      <w:proofErr w:type="spellEnd"/>
      <w:r w:rsidRPr="0068134D">
        <w:rPr>
          <w:rFonts w:ascii="Verdana" w:eastAsia="Times New Roman" w:hAnsi="Verdana" w:cs="Times New Roman"/>
          <w:color w:val="000000"/>
          <w:sz w:val="18"/>
          <w:szCs w:val="18"/>
          <w:lang w:eastAsia="el-GR"/>
        </w:rPr>
        <w:t xml:space="preserve">., αλλά τον Οκτώβρη του ίδιου έτους θα γεννηθεί το πρώτο της παιδί. Εμβαθύνοντας στις σπουδές της, παράλληλα όμως με την δική της προσωπική αναζήτηση της πίστης, θα συμπεράνει πως ο χριστιανικός ασκητισμός δεν συνίσταται στον βασανισμό του σώματος, αλλά το ενδιαφέρον για τις ανάγκες των άλλων ανθρώπων, μαζί με το ενδιαφέρον για καλυτέρευση των κοινωνικών συνθηκών. Έτσι στράφηκε προς το μικρό </w:t>
      </w:r>
      <w:proofErr w:type="spellStart"/>
      <w:r w:rsidRPr="0068134D">
        <w:rPr>
          <w:rFonts w:ascii="Verdana" w:eastAsia="Times New Roman" w:hAnsi="Verdana" w:cs="Times New Roman"/>
          <w:color w:val="000000"/>
          <w:sz w:val="18"/>
          <w:szCs w:val="18"/>
          <w:lang w:eastAsia="el-GR"/>
        </w:rPr>
        <w:t>Σοσιαλεπαναστατικό</w:t>
      </w:r>
      <w:proofErr w:type="spellEnd"/>
      <w:r w:rsidRPr="0068134D">
        <w:rPr>
          <w:rFonts w:ascii="Verdana" w:eastAsia="Times New Roman" w:hAnsi="Verdana" w:cs="Times New Roman"/>
          <w:color w:val="000000"/>
          <w:sz w:val="18"/>
          <w:szCs w:val="18"/>
          <w:lang w:eastAsia="el-GR"/>
        </w:rPr>
        <w:t xml:space="preserve"> Κόμμα τον οποίο ήταν μακρόθεν των ιδεών του Λένιν.</w:t>
      </w:r>
      <w:r w:rsidRPr="0068134D">
        <w:rPr>
          <w:rFonts w:ascii="Verdana" w:eastAsia="Times New Roman" w:hAnsi="Verdana" w:cs="Times New Roman"/>
          <w:color w:val="000000"/>
          <w:sz w:val="18"/>
          <w:szCs w:val="18"/>
          <w:lang w:eastAsia="el-GR"/>
        </w:rPr>
        <w:br/>
      </w:r>
      <w:r w:rsidRPr="0068134D">
        <w:rPr>
          <w:rFonts w:ascii="Verdana" w:eastAsia="Times New Roman" w:hAnsi="Verdana" w:cs="Times New Roman"/>
          <w:color w:val="000000"/>
          <w:sz w:val="18"/>
          <w:szCs w:val="18"/>
          <w:lang w:eastAsia="el-GR"/>
        </w:rPr>
        <w:br/>
        <w:t xml:space="preserve">Τα γεγονότα τρέχουν. Καταδιώκεται από την μπολσεβίκικη εξουσία που προσπαθεί να στεριωθεί στην Ρωσία. Λόγω φιλίας της με την γυναίκα του Λένιν διασώζεται από εκτέλεση. Ωστόσο η καταδίωξη της είναι ανηλεής: αν και εκλέχθηκε δήμαρχος της μικρής πόλης </w:t>
      </w:r>
      <w:proofErr w:type="spellStart"/>
      <w:r w:rsidRPr="0068134D">
        <w:rPr>
          <w:rFonts w:ascii="Verdana" w:eastAsia="Times New Roman" w:hAnsi="Verdana" w:cs="Times New Roman"/>
          <w:color w:val="000000"/>
          <w:sz w:val="18"/>
          <w:szCs w:val="18"/>
          <w:lang w:eastAsia="el-GR"/>
        </w:rPr>
        <w:t>Άναπα</w:t>
      </w:r>
      <w:proofErr w:type="spellEnd"/>
      <w:r w:rsidRPr="0068134D">
        <w:rPr>
          <w:rFonts w:ascii="Verdana" w:eastAsia="Times New Roman" w:hAnsi="Verdana" w:cs="Times New Roman"/>
          <w:color w:val="000000"/>
          <w:sz w:val="18"/>
          <w:szCs w:val="18"/>
          <w:lang w:eastAsia="el-GR"/>
        </w:rPr>
        <w:t xml:space="preserve">, στην Μαύρη Θάλασσα, είναι τα χρόνια του εμφύλιου πολέμου και αυτή τη φορά θα την συλλάβουν οι Λευκοί, οι αντίπαλοι των Μπολσεβίκων. Θα γλυτώσει και πάλι την εκτέλεση, την φορά αυτή χάρη στον Δανιήλ </w:t>
      </w:r>
      <w:proofErr w:type="spellStart"/>
      <w:r w:rsidRPr="0068134D">
        <w:rPr>
          <w:rFonts w:ascii="Verdana" w:eastAsia="Times New Roman" w:hAnsi="Verdana" w:cs="Times New Roman"/>
          <w:color w:val="000000"/>
          <w:sz w:val="18"/>
          <w:szCs w:val="18"/>
          <w:lang w:eastAsia="el-GR"/>
        </w:rPr>
        <w:t>Σκόμπτσοβ</w:t>
      </w:r>
      <w:proofErr w:type="spellEnd"/>
      <w:r w:rsidRPr="0068134D">
        <w:rPr>
          <w:rFonts w:ascii="Verdana" w:eastAsia="Times New Roman" w:hAnsi="Verdana" w:cs="Times New Roman"/>
          <w:color w:val="000000"/>
          <w:sz w:val="18"/>
          <w:szCs w:val="18"/>
          <w:lang w:eastAsia="el-GR"/>
        </w:rPr>
        <w:t xml:space="preserve"> ο οποίος ήταν ο δικαστής της. Αργότερα θα τον ερωτευτεί, και το ειδύλλιο θα καταλήξει σε γάμο. Για την Λίζα πλέον η ζωή στη Ρωσία ήταν επικίνδυνη, ο εμφύλιος αιματοκυλούσε όλη την χώρα και οι Μπολσεβίκοι φαινόταν πως είχαν κερδίσει σημαντικά ερείσματα.</w:t>
      </w:r>
      <w:r w:rsidRPr="0068134D">
        <w:rPr>
          <w:rFonts w:ascii="Verdana" w:eastAsia="Times New Roman" w:hAnsi="Verdana" w:cs="Times New Roman"/>
          <w:color w:val="000000"/>
          <w:sz w:val="18"/>
          <w:szCs w:val="18"/>
          <w:lang w:eastAsia="el-GR"/>
        </w:rPr>
        <w:br/>
      </w:r>
      <w:r w:rsidRPr="0068134D">
        <w:rPr>
          <w:rFonts w:ascii="Verdana" w:eastAsia="Times New Roman" w:hAnsi="Verdana" w:cs="Times New Roman"/>
          <w:color w:val="000000"/>
          <w:sz w:val="18"/>
          <w:szCs w:val="18"/>
          <w:lang w:eastAsia="el-GR"/>
        </w:rPr>
        <w:br/>
        <w:t xml:space="preserve">Μαζί με την οικογένεια της παίρνουν την πρωτοβουλία να μεταναστεύσουν, για να φτάσουν τελικά μετά από περιπέτειες στο Παρίσι το 1923 </w:t>
      </w:r>
      <w:proofErr w:type="spellStart"/>
      <w:r w:rsidRPr="0068134D">
        <w:rPr>
          <w:rFonts w:ascii="Verdana" w:eastAsia="Times New Roman" w:hAnsi="Verdana" w:cs="Times New Roman"/>
          <w:color w:val="000000"/>
          <w:sz w:val="18"/>
          <w:szCs w:val="18"/>
          <w:lang w:eastAsia="el-GR"/>
        </w:rPr>
        <w:t>μ.Χ</w:t>
      </w:r>
      <w:proofErr w:type="spellEnd"/>
      <w:r w:rsidRPr="0068134D">
        <w:rPr>
          <w:rFonts w:ascii="Verdana" w:eastAsia="Times New Roman" w:hAnsi="Verdana" w:cs="Times New Roman"/>
          <w:color w:val="000000"/>
          <w:sz w:val="18"/>
          <w:szCs w:val="18"/>
          <w:lang w:eastAsia="el-GR"/>
        </w:rPr>
        <w:t xml:space="preserve">. Το 1926 </w:t>
      </w:r>
      <w:proofErr w:type="spellStart"/>
      <w:r w:rsidRPr="0068134D">
        <w:rPr>
          <w:rFonts w:ascii="Verdana" w:eastAsia="Times New Roman" w:hAnsi="Verdana" w:cs="Times New Roman"/>
          <w:color w:val="000000"/>
          <w:sz w:val="18"/>
          <w:szCs w:val="18"/>
          <w:lang w:eastAsia="el-GR"/>
        </w:rPr>
        <w:t>μ.Χ</w:t>
      </w:r>
      <w:proofErr w:type="spellEnd"/>
      <w:r w:rsidRPr="0068134D">
        <w:rPr>
          <w:rFonts w:ascii="Verdana" w:eastAsia="Times New Roman" w:hAnsi="Verdana" w:cs="Times New Roman"/>
          <w:color w:val="000000"/>
          <w:sz w:val="18"/>
          <w:szCs w:val="18"/>
          <w:lang w:eastAsia="el-GR"/>
        </w:rPr>
        <w:t xml:space="preserve">. είναι χρονιά μεγάλης δοκιμασίας και θλίψης καθώς χάνει την κόρη της από μηνιγγίτιδα. «Ο θάνατος κάποιου αγαπημένου σου προσώπου ανοίγει διάπλατα τις πύλες της αιωνιότητας, ενώ ολόκληρη η φυσική ύπαρξη χάνει την σταθερότητα και την συνοχή της. Οι νόμοι του χθες έχουν καταργηθεί, οι επιθυμίες έχουν σβήσει, η απουσία νοήματος αντικατέστησε το </w:t>
      </w:r>
      <w:proofErr w:type="spellStart"/>
      <w:r w:rsidRPr="0068134D">
        <w:rPr>
          <w:rFonts w:ascii="Verdana" w:eastAsia="Times New Roman" w:hAnsi="Verdana" w:cs="Times New Roman"/>
          <w:color w:val="000000"/>
          <w:sz w:val="18"/>
          <w:szCs w:val="18"/>
          <w:lang w:eastAsia="el-GR"/>
        </w:rPr>
        <w:t>νόημα…..πριν</w:t>
      </w:r>
      <w:proofErr w:type="spellEnd"/>
      <w:r w:rsidRPr="0068134D">
        <w:rPr>
          <w:rFonts w:ascii="Verdana" w:eastAsia="Times New Roman" w:hAnsi="Verdana" w:cs="Times New Roman"/>
          <w:color w:val="000000"/>
          <w:sz w:val="18"/>
          <w:szCs w:val="18"/>
          <w:lang w:eastAsia="el-GR"/>
        </w:rPr>
        <w:t xml:space="preserve"> τον μαύρο λάκκο του τάφου, τα πάντα πρέπει να επανεξεταστούν, να συγκριθούν με το ψεύδος και την διαφθορά».</w:t>
      </w:r>
      <w:r w:rsidRPr="0068134D">
        <w:rPr>
          <w:rFonts w:ascii="Verdana" w:eastAsia="Times New Roman" w:hAnsi="Verdana" w:cs="Times New Roman"/>
          <w:color w:val="000000"/>
          <w:sz w:val="18"/>
          <w:szCs w:val="18"/>
          <w:lang w:eastAsia="el-GR"/>
        </w:rPr>
        <w:br/>
      </w:r>
      <w:r w:rsidRPr="0068134D">
        <w:rPr>
          <w:rFonts w:ascii="Verdana" w:eastAsia="Times New Roman" w:hAnsi="Verdana" w:cs="Times New Roman"/>
          <w:color w:val="000000"/>
          <w:sz w:val="18"/>
          <w:szCs w:val="18"/>
          <w:lang w:eastAsia="el-GR"/>
        </w:rPr>
        <w:lastRenderedPageBreak/>
        <w:br/>
        <w:t>Η Λίζα όλο και πιο πολύ πια θα αφιερωθεί στην μελέτη και την κοινωνική εργασία στο Παρίσι. Έγινε μέλος της Ρωσικής Φοιτητικής Χριστιανικής Κίνησης, έργο που την έφερε σε επαφή με πάμφτωχους ρώσους μετανάστες στις πόλεις και τα χωριά σε όλη την Γαλλία.</w:t>
      </w:r>
      <w:r w:rsidRPr="0068134D">
        <w:rPr>
          <w:rFonts w:ascii="Verdana" w:eastAsia="Times New Roman" w:hAnsi="Verdana" w:cs="Times New Roman"/>
          <w:color w:val="000000"/>
          <w:sz w:val="18"/>
          <w:szCs w:val="18"/>
          <w:lang w:eastAsia="el-GR"/>
        </w:rPr>
        <w:br/>
      </w:r>
      <w:r w:rsidRPr="0068134D">
        <w:rPr>
          <w:rFonts w:ascii="Verdana" w:eastAsia="Times New Roman" w:hAnsi="Verdana" w:cs="Times New Roman"/>
          <w:color w:val="000000"/>
          <w:sz w:val="18"/>
          <w:szCs w:val="18"/>
          <w:lang w:eastAsia="el-GR"/>
        </w:rPr>
        <w:br/>
        <w:t>Αναρωτιόταν διαρκώς για την αληθινή της κλίση στη ζωή. Της άρεσε να βοηθά τους αναξιοπαθούντες βλέποντας σ’ αυτούς το αληθινό πρόσωπο του Χριστού, διότι για την Λίζα ο ανθρωπισμός και η φιλευσπλαχνία θεμελιώνονταν όχι σε κάποια κοσμική ηθική αλλά στα ίδια τα λόγια του Χριστού, γι’ αυτό έμεινε στην διακονία αυτή στερεωμένη ως το τέλος. Από την άλλη αναρωτιόταν για το είδος της εργασίας της εντός του εκκλησιαστικού χώρου. Οραματιζόταν ένα διαφορετικό είδος κοινότητας, μοναστικής και αδελφικής συνάμα.</w:t>
      </w:r>
      <w:r w:rsidRPr="0068134D">
        <w:rPr>
          <w:rFonts w:ascii="Verdana" w:eastAsia="Times New Roman" w:hAnsi="Verdana" w:cs="Times New Roman"/>
          <w:color w:val="000000"/>
          <w:sz w:val="18"/>
          <w:szCs w:val="18"/>
          <w:lang w:eastAsia="el-GR"/>
        </w:rPr>
        <w:br/>
      </w:r>
      <w:r w:rsidRPr="0068134D">
        <w:rPr>
          <w:rFonts w:ascii="Verdana" w:eastAsia="Times New Roman" w:hAnsi="Verdana" w:cs="Times New Roman"/>
          <w:color w:val="000000"/>
          <w:sz w:val="18"/>
          <w:szCs w:val="18"/>
          <w:lang w:eastAsia="el-GR"/>
        </w:rPr>
        <w:br/>
        <w:t xml:space="preserve">Ο Μητροπολίτης </w:t>
      </w:r>
      <w:proofErr w:type="spellStart"/>
      <w:r w:rsidRPr="0068134D">
        <w:rPr>
          <w:rFonts w:ascii="Verdana" w:eastAsia="Times New Roman" w:hAnsi="Verdana" w:cs="Times New Roman"/>
          <w:color w:val="000000"/>
          <w:sz w:val="18"/>
          <w:szCs w:val="18"/>
          <w:lang w:eastAsia="el-GR"/>
        </w:rPr>
        <w:t>Ευλόγιος</w:t>
      </w:r>
      <w:proofErr w:type="spellEnd"/>
      <w:r w:rsidRPr="0068134D">
        <w:rPr>
          <w:rFonts w:ascii="Verdana" w:eastAsia="Times New Roman" w:hAnsi="Verdana" w:cs="Times New Roman"/>
          <w:color w:val="000000"/>
          <w:sz w:val="18"/>
          <w:szCs w:val="18"/>
          <w:lang w:eastAsia="el-GR"/>
        </w:rPr>
        <w:t xml:space="preserve"> γνωρίζοντας τον κοινωνικό ακτιβισμό της Λίζας ανάμεσα στους πρόσφυγες, της πρότεινε να γίνει μοναχή. Η Λίζα συμφώνησε, υπήρχε όμως το πρόβλημα του υφιστάμενου γάμου της. Αν και διαφωνούσε στην αρχή, ο σύζυγος της θα συναινέσει στο εκκλησιαστικό διαζύγιο το 1932 </w:t>
      </w:r>
      <w:proofErr w:type="spellStart"/>
      <w:r w:rsidRPr="0068134D">
        <w:rPr>
          <w:rFonts w:ascii="Verdana" w:eastAsia="Times New Roman" w:hAnsi="Verdana" w:cs="Times New Roman"/>
          <w:color w:val="000000"/>
          <w:sz w:val="18"/>
          <w:szCs w:val="18"/>
          <w:lang w:eastAsia="el-GR"/>
        </w:rPr>
        <w:t>μ.Χ</w:t>
      </w:r>
      <w:proofErr w:type="spellEnd"/>
      <w:r w:rsidRPr="0068134D">
        <w:rPr>
          <w:rFonts w:ascii="Verdana" w:eastAsia="Times New Roman" w:hAnsi="Verdana" w:cs="Times New Roman"/>
          <w:color w:val="000000"/>
          <w:sz w:val="18"/>
          <w:szCs w:val="18"/>
          <w:lang w:eastAsia="el-GR"/>
        </w:rPr>
        <w:t xml:space="preserve">. Λίγες εβδομάδες αργότερα στο παρεκκλήσι του Θεολογικού Ινστιτούτου του Παρισιού, στον </w:t>
      </w:r>
      <w:proofErr w:type="spellStart"/>
      <w:r w:rsidRPr="0068134D">
        <w:rPr>
          <w:rFonts w:ascii="Verdana" w:eastAsia="Times New Roman" w:hAnsi="Verdana" w:cs="Times New Roman"/>
          <w:color w:val="000000"/>
          <w:sz w:val="18"/>
          <w:szCs w:val="18"/>
          <w:lang w:eastAsia="el-GR"/>
        </w:rPr>
        <w:t>Αγιο</w:t>
      </w:r>
      <w:proofErr w:type="spellEnd"/>
      <w:r w:rsidRPr="0068134D">
        <w:rPr>
          <w:rFonts w:ascii="Verdana" w:eastAsia="Times New Roman" w:hAnsi="Verdana" w:cs="Times New Roman"/>
          <w:color w:val="000000"/>
          <w:sz w:val="18"/>
          <w:szCs w:val="18"/>
          <w:lang w:eastAsia="el-GR"/>
        </w:rPr>
        <w:t xml:space="preserve"> Σέργιο, θα γίνει η κουρά της, και το νέο της όνομα θα είναι Μαρία.</w:t>
      </w:r>
      <w:r w:rsidRPr="0068134D">
        <w:rPr>
          <w:rFonts w:ascii="Verdana" w:eastAsia="Times New Roman" w:hAnsi="Verdana" w:cs="Times New Roman"/>
          <w:color w:val="000000"/>
          <w:sz w:val="18"/>
          <w:szCs w:val="18"/>
          <w:lang w:eastAsia="el-GR"/>
        </w:rPr>
        <w:br/>
      </w:r>
      <w:r w:rsidRPr="0068134D">
        <w:rPr>
          <w:rFonts w:ascii="Verdana" w:eastAsia="Times New Roman" w:hAnsi="Verdana" w:cs="Times New Roman"/>
          <w:color w:val="000000"/>
          <w:sz w:val="18"/>
          <w:szCs w:val="18"/>
          <w:lang w:eastAsia="el-GR"/>
        </w:rPr>
        <w:br/>
        <w:t>«Μοναχισμός μέσα στον κόσμο», όπως έλεγε η ίδια, θα είναι πια η αποστολή της, κάτι ολότελα διαφορετικό από την μέχρι σήμερα εμπειρία της Εκκλησίας, αλλά ταυτόχρονα ενταγμένο στην πρακτική της «οικονομίας» την οποία επέβαλαν οι καιροί.</w:t>
      </w:r>
      <w:r w:rsidRPr="0068134D">
        <w:rPr>
          <w:rFonts w:ascii="Verdana" w:eastAsia="Times New Roman" w:hAnsi="Verdana" w:cs="Times New Roman"/>
          <w:color w:val="000000"/>
          <w:sz w:val="18"/>
          <w:szCs w:val="18"/>
          <w:lang w:eastAsia="el-GR"/>
        </w:rPr>
        <w:br/>
      </w:r>
      <w:r w:rsidRPr="0068134D">
        <w:rPr>
          <w:rFonts w:ascii="Verdana" w:eastAsia="Times New Roman" w:hAnsi="Verdana" w:cs="Times New Roman"/>
          <w:color w:val="000000"/>
          <w:sz w:val="18"/>
          <w:szCs w:val="18"/>
          <w:lang w:eastAsia="el-GR"/>
        </w:rPr>
        <w:br/>
        <w:t xml:space="preserve">Από δω και στο εξής η Μαρία αναλαμβάνει σημαντική δράση. Φτιάχνει ένα μικρό σπίτι που θα γίνει καταφύγιο όλων των κατατρεγμένων του Παρισιού, αλλά ταυτόχρονα και εστία συνάντησης σπουδαίων προσωπικοτήτων. Το 1937 </w:t>
      </w:r>
      <w:proofErr w:type="spellStart"/>
      <w:r w:rsidRPr="0068134D">
        <w:rPr>
          <w:rFonts w:ascii="Verdana" w:eastAsia="Times New Roman" w:hAnsi="Verdana" w:cs="Times New Roman"/>
          <w:color w:val="000000"/>
          <w:sz w:val="18"/>
          <w:szCs w:val="18"/>
          <w:lang w:eastAsia="el-GR"/>
        </w:rPr>
        <w:t>μ.Χ</w:t>
      </w:r>
      <w:proofErr w:type="spellEnd"/>
      <w:r w:rsidRPr="0068134D">
        <w:rPr>
          <w:rFonts w:ascii="Verdana" w:eastAsia="Times New Roman" w:hAnsi="Verdana" w:cs="Times New Roman"/>
          <w:color w:val="000000"/>
          <w:sz w:val="18"/>
          <w:szCs w:val="18"/>
          <w:lang w:eastAsia="el-GR"/>
        </w:rPr>
        <w:t>. θα φτάσουν να σερβίρονται μέχρι και 120 γεύματα σε απόρους. Παρακαλούσε για το φαγητό των απόρων η ίδια, όλο το Παρίσι άρχισε να γνωρίζει την καλόγρια -ζητιάνα που κάπνιζε. Κατάφερνε όμως να συγκεντρώνει μεγάλες ποσότητες τροφής για όσους είχαν ανάγκη. Ο κάθε άνθρωπος εικονίζει τον Θεό, αυτό ήταν το μόνο της πιστεύω.</w:t>
      </w:r>
      <w:r w:rsidRPr="0068134D">
        <w:rPr>
          <w:rFonts w:ascii="Verdana" w:eastAsia="Times New Roman" w:hAnsi="Verdana" w:cs="Times New Roman"/>
          <w:color w:val="000000"/>
          <w:sz w:val="18"/>
          <w:szCs w:val="18"/>
          <w:lang w:eastAsia="el-GR"/>
        </w:rPr>
        <w:br/>
      </w:r>
      <w:r w:rsidRPr="0068134D">
        <w:rPr>
          <w:rFonts w:ascii="Verdana" w:eastAsia="Times New Roman" w:hAnsi="Verdana" w:cs="Times New Roman"/>
          <w:color w:val="000000"/>
          <w:sz w:val="18"/>
          <w:szCs w:val="18"/>
          <w:lang w:eastAsia="el-GR"/>
        </w:rPr>
        <w:br/>
        <w:t xml:space="preserve">Ένας άλλος σημαντικός σταθμός υπήρξε η ίδρυση το 1935 </w:t>
      </w:r>
      <w:proofErr w:type="spellStart"/>
      <w:r w:rsidRPr="0068134D">
        <w:rPr>
          <w:rFonts w:ascii="Verdana" w:eastAsia="Times New Roman" w:hAnsi="Verdana" w:cs="Times New Roman"/>
          <w:color w:val="000000"/>
          <w:sz w:val="18"/>
          <w:szCs w:val="18"/>
          <w:lang w:eastAsia="el-GR"/>
        </w:rPr>
        <w:t>μ.Χ</w:t>
      </w:r>
      <w:proofErr w:type="spellEnd"/>
      <w:r w:rsidRPr="0068134D">
        <w:rPr>
          <w:rFonts w:ascii="Verdana" w:eastAsia="Times New Roman" w:hAnsi="Verdana" w:cs="Times New Roman"/>
          <w:color w:val="000000"/>
          <w:sz w:val="18"/>
          <w:szCs w:val="18"/>
          <w:lang w:eastAsia="el-GR"/>
        </w:rPr>
        <w:t>. της «Ορθόδοξης Δράσης», ενός οργανισμού στον οποίο συμμετείχε η αφρόκρεμα της ρωσικής διανόησης. Χάρη στις δωρεές που ελάμβανε από υποστηρικτές της όχι μόνο στην Γαλλία, αλλά και από χώρες του εξωτερικού, κατόρθωσαν να υλοποιήσουν ένα μεγάλο εύρος σχεδίων όπως την δημιουργία ξενώνων, καταφυγίων, σχολείων, την παροχή βοήθειας στους ανέργους και στους ηλικιωμένους, την έκδοση βιβλίων κλπ.</w:t>
      </w:r>
      <w:r w:rsidRPr="0068134D">
        <w:rPr>
          <w:rFonts w:ascii="Verdana" w:eastAsia="Times New Roman" w:hAnsi="Verdana" w:cs="Times New Roman"/>
          <w:color w:val="000000"/>
          <w:sz w:val="18"/>
          <w:szCs w:val="18"/>
          <w:lang w:eastAsia="el-GR"/>
        </w:rPr>
        <w:br/>
      </w:r>
      <w:r w:rsidRPr="0068134D">
        <w:rPr>
          <w:rFonts w:ascii="Verdana" w:eastAsia="Times New Roman" w:hAnsi="Verdana" w:cs="Times New Roman"/>
          <w:color w:val="000000"/>
          <w:sz w:val="18"/>
          <w:szCs w:val="18"/>
          <w:lang w:eastAsia="el-GR"/>
        </w:rPr>
        <w:br/>
        <w:t xml:space="preserve">Ο μοναχισμός όπως τον αντιλαμβανόταν η Μαρία βρισκόταν σε συμφωνία πνεύματος με όλη την </w:t>
      </w:r>
      <w:proofErr w:type="spellStart"/>
      <w:r w:rsidRPr="0068134D">
        <w:rPr>
          <w:rFonts w:ascii="Verdana" w:eastAsia="Times New Roman" w:hAnsi="Verdana" w:cs="Times New Roman"/>
          <w:color w:val="000000"/>
          <w:sz w:val="18"/>
          <w:szCs w:val="18"/>
          <w:lang w:eastAsia="el-GR"/>
        </w:rPr>
        <w:t>υπερχιλιετή</w:t>
      </w:r>
      <w:proofErr w:type="spellEnd"/>
      <w:r w:rsidRPr="0068134D">
        <w:rPr>
          <w:rFonts w:ascii="Verdana" w:eastAsia="Times New Roman" w:hAnsi="Verdana" w:cs="Times New Roman"/>
          <w:color w:val="000000"/>
          <w:sz w:val="18"/>
          <w:szCs w:val="18"/>
          <w:lang w:eastAsia="el-GR"/>
        </w:rPr>
        <w:t xml:space="preserve"> παράδοση και εμπειρία των ασκητών πατέρων και μητέρων, διέφερε μόνο στους τύπους, στην μορφή δράσης. Η Μαρία δεν απομακρύνθηκε από τον κόσμο σωματικά, γιατί ο κόσμος την χρειαζόταν. Είχε όμως απομακρυνθεί από το πνεύμα του κόσμου. Ήταν παρούσα ανάμεσα στους αδελφούς του Χριστού γιατί τούτη ήταν η κλίση της- όμως ο κόσμος δεν την έκανε ποτέ δική του. Παρέπεμπε στα λόγια του Ιωάννη Χρυσοστόμου για την θεία λειτουργία που τελείται μετά το πέρας της Θείας Λειτουργίας επί της Αγίας Τραπέζης. Η Τράπεζα τη φορά αυτή ήταν το σώμα και η καρδιά των ανθρώπων.</w:t>
      </w:r>
      <w:r w:rsidRPr="0068134D">
        <w:rPr>
          <w:rFonts w:ascii="Verdana" w:eastAsia="Times New Roman" w:hAnsi="Verdana" w:cs="Times New Roman"/>
          <w:color w:val="000000"/>
          <w:sz w:val="18"/>
          <w:szCs w:val="18"/>
          <w:lang w:eastAsia="el-GR"/>
        </w:rPr>
        <w:br/>
      </w:r>
      <w:r w:rsidRPr="0068134D">
        <w:rPr>
          <w:rFonts w:ascii="Verdana" w:eastAsia="Times New Roman" w:hAnsi="Verdana" w:cs="Times New Roman"/>
          <w:color w:val="000000"/>
          <w:sz w:val="18"/>
          <w:szCs w:val="18"/>
          <w:lang w:eastAsia="el-GR"/>
        </w:rPr>
        <w:br/>
        <w:t xml:space="preserve">Το Παρίσι στις 14 Ιουνίου 1940 </w:t>
      </w:r>
      <w:proofErr w:type="spellStart"/>
      <w:r w:rsidRPr="0068134D">
        <w:rPr>
          <w:rFonts w:ascii="Verdana" w:eastAsia="Times New Roman" w:hAnsi="Verdana" w:cs="Times New Roman"/>
          <w:color w:val="000000"/>
          <w:sz w:val="18"/>
          <w:szCs w:val="18"/>
          <w:lang w:eastAsia="el-GR"/>
        </w:rPr>
        <w:t>μ.Χ</w:t>
      </w:r>
      <w:proofErr w:type="spellEnd"/>
      <w:r w:rsidRPr="0068134D">
        <w:rPr>
          <w:rFonts w:ascii="Verdana" w:eastAsia="Times New Roman" w:hAnsi="Verdana" w:cs="Times New Roman"/>
          <w:color w:val="000000"/>
          <w:sz w:val="18"/>
          <w:szCs w:val="18"/>
          <w:lang w:eastAsia="el-GR"/>
        </w:rPr>
        <w:t xml:space="preserve">. θα πέσει στα χέρια των ναζί. Ήταν η σειρά των Εβραίων να δεχτούν την αγάπη της. Για να γλυτώσει πολλούς που </w:t>
      </w:r>
      <w:proofErr w:type="spellStart"/>
      <w:r w:rsidRPr="0068134D">
        <w:rPr>
          <w:rFonts w:ascii="Verdana" w:eastAsia="Times New Roman" w:hAnsi="Verdana" w:cs="Times New Roman"/>
          <w:color w:val="000000"/>
          <w:sz w:val="18"/>
          <w:szCs w:val="18"/>
          <w:lang w:eastAsia="el-GR"/>
        </w:rPr>
        <w:t>κινδυνεύαν</w:t>
      </w:r>
      <w:proofErr w:type="spellEnd"/>
      <w:r w:rsidRPr="0068134D">
        <w:rPr>
          <w:rFonts w:ascii="Verdana" w:eastAsia="Times New Roman" w:hAnsi="Verdana" w:cs="Times New Roman"/>
          <w:color w:val="000000"/>
          <w:sz w:val="18"/>
          <w:szCs w:val="18"/>
          <w:lang w:eastAsia="el-GR"/>
        </w:rPr>
        <w:t xml:space="preserve"> με σίγουρο αφανισμό, τους προμήθευε πλαστές βεβαιώσεις ότι είχαν βαπτιστεί χριστιανοί. Ήταν βέβαιη πως σε μια παρόμοια κατάσταση και ο ίδιος ο Χριστός θα έπραττε έτσι.</w:t>
      </w:r>
      <w:r w:rsidRPr="0068134D">
        <w:rPr>
          <w:rFonts w:ascii="Verdana" w:eastAsia="Times New Roman" w:hAnsi="Verdana" w:cs="Times New Roman"/>
          <w:color w:val="000000"/>
          <w:sz w:val="18"/>
          <w:szCs w:val="18"/>
          <w:lang w:eastAsia="el-GR"/>
        </w:rPr>
        <w:br/>
      </w:r>
      <w:r w:rsidRPr="0068134D">
        <w:rPr>
          <w:rFonts w:ascii="Verdana" w:eastAsia="Times New Roman" w:hAnsi="Verdana" w:cs="Times New Roman"/>
          <w:color w:val="000000"/>
          <w:sz w:val="18"/>
          <w:szCs w:val="18"/>
          <w:lang w:eastAsia="el-GR"/>
        </w:rPr>
        <w:br/>
        <w:t xml:space="preserve">Τελικά, και αφού κατάφερε να περιθάλψει δεκάδες Εβραίους στο σπίτι της και να προσφέρει βοήθεια σε πολλά παιδιά τον καιρό της κατοχής, οι ναζί θα την συλλάβουν για να την στείλουν στο στρατόπεδο του </w:t>
      </w:r>
      <w:proofErr w:type="spellStart"/>
      <w:r w:rsidRPr="0068134D">
        <w:rPr>
          <w:rFonts w:ascii="Verdana" w:eastAsia="Times New Roman" w:hAnsi="Verdana" w:cs="Times New Roman"/>
          <w:color w:val="000000"/>
          <w:sz w:val="18"/>
          <w:szCs w:val="18"/>
          <w:lang w:eastAsia="el-GR"/>
        </w:rPr>
        <w:t>Ravensbruck</w:t>
      </w:r>
      <w:proofErr w:type="spellEnd"/>
      <w:r w:rsidRPr="0068134D">
        <w:rPr>
          <w:rFonts w:ascii="Verdana" w:eastAsia="Times New Roman" w:hAnsi="Verdana" w:cs="Times New Roman"/>
          <w:color w:val="000000"/>
          <w:sz w:val="18"/>
          <w:szCs w:val="18"/>
          <w:lang w:eastAsia="el-GR"/>
        </w:rPr>
        <w:t xml:space="preserve"> στην Γερμανία όπου έζησε 2 χρόνια κι αυτό χάρη στην ασκητική της ζωή. Ο θάνατος θα βρει την Μαρία τον Μάρτιο του 1945 </w:t>
      </w:r>
      <w:proofErr w:type="spellStart"/>
      <w:r w:rsidRPr="0068134D">
        <w:rPr>
          <w:rFonts w:ascii="Verdana" w:eastAsia="Times New Roman" w:hAnsi="Verdana" w:cs="Times New Roman"/>
          <w:color w:val="000000"/>
          <w:sz w:val="18"/>
          <w:szCs w:val="18"/>
          <w:lang w:eastAsia="el-GR"/>
        </w:rPr>
        <w:t>μ.Χ</w:t>
      </w:r>
      <w:proofErr w:type="spellEnd"/>
      <w:r w:rsidRPr="0068134D">
        <w:rPr>
          <w:rFonts w:ascii="Verdana" w:eastAsia="Times New Roman" w:hAnsi="Verdana" w:cs="Times New Roman"/>
          <w:color w:val="000000"/>
          <w:sz w:val="18"/>
          <w:szCs w:val="18"/>
          <w:lang w:eastAsia="el-GR"/>
        </w:rPr>
        <w:t>., την Μεγάλη Παρασκευή. Οι λόγοι του θανάτου της διίστανται. Υπάρχουν κάποιοι που την αποδίδουν στις κακουχίες του στρατοπέδου συγκέντρωσης, άλλοι ότι ήταν σ’ αυτούς που επιλέχθηκαν να εκτελεστούν, ενώ υπάρχουν και μαρτυρίες ότι πήρε την θέση ενός άλλου Εβραίου φυλακισμένου για εκτέλεση.</w:t>
      </w:r>
      <w:r w:rsidRPr="0068134D">
        <w:rPr>
          <w:rFonts w:ascii="Verdana" w:eastAsia="Times New Roman" w:hAnsi="Verdana" w:cs="Times New Roman"/>
          <w:color w:val="000000"/>
          <w:sz w:val="18"/>
          <w:szCs w:val="18"/>
          <w:lang w:eastAsia="el-GR"/>
        </w:rPr>
        <w:br/>
      </w:r>
      <w:r w:rsidRPr="0068134D">
        <w:rPr>
          <w:rFonts w:ascii="Verdana" w:eastAsia="Times New Roman" w:hAnsi="Verdana" w:cs="Times New Roman"/>
          <w:color w:val="000000"/>
          <w:sz w:val="18"/>
          <w:szCs w:val="18"/>
          <w:lang w:eastAsia="el-GR"/>
        </w:rPr>
        <w:br/>
        <w:t xml:space="preserve">Ο θάνατος της όμως δεν ήταν δυνατό να σβήσει την μνήμη της από την Εκκλησία. Οι διασωθέντες του πολέμου που την γνώρισαν θα προκαλέσουν το ενδιαφέρον γύρω από τις </w:t>
      </w:r>
      <w:r w:rsidRPr="0068134D">
        <w:rPr>
          <w:rFonts w:ascii="Verdana" w:eastAsia="Times New Roman" w:hAnsi="Verdana" w:cs="Times New Roman"/>
          <w:color w:val="000000"/>
          <w:sz w:val="18"/>
          <w:szCs w:val="18"/>
          <w:lang w:eastAsia="el-GR"/>
        </w:rPr>
        <w:lastRenderedPageBreak/>
        <w:t xml:space="preserve">ιδέες της και την ανθρωπιστική της συνεισφορά. Λίγο μετά την λήξη του πολέμου δοκίμια και βιβλία θ’ αρχίσουν να γράφονται γι’ αυτή, στα Γαλλικά και τα Ρωσικά. Βιογραφίες δημοσιεύτηκαν, και ρωσικό φιλμ γυρίστηκε το 1982 </w:t>
      </w:r>
      <w:proofErr w:type="spellStart"/>
      <w:r w:rsidRPr="0068134D">
        <w:rPr>
          <w:rFonts w:ascii="Verdana" w:eastAsia="Times New Roman" w:hAnsi="Verdana" w:cs="Times New Roman"/>
          <w:color w:val="000000"/>
          <w:sz w:val="18"/>
          <w:szCs w:val="18"/>
          <w:lang w:eastAsia="el-GR"/>
        </w:rPr>
        <w:t>μ.Χ</w:t>
      </w:r>
      <w:proofErr w:type="spellEnd"/>
      <w:r w:rsidRPr="0068134D">
        <w:rPr>
          <w:rFonts w:ascii="Verdana" w:eastAsia="Times New Roman" w:hAnsi="Verdana" w:cs="Times New Roman"/>
          <w:color w:val="000000"/>
          <w:sz w:val="18"/>
          <w:szCs w:val="18"/>
          <w:lang w:eastAsia="el-GR"/>
        </w:rPr>
        <w:t>.</w:t>
      </w:r>
      <w:r w:rsidRPr="0068134D">
        <w:rPr>
          <w:rFonts w:ascii="Verdana" w:eastAsia="Times New Roman" w:hAnsi="Verdana" w:cs="Times New Roman"/>
          <w:color w:val="000000"/>
          <w:sz w:val="18"/>
          <w:szCs w:val="18"/>
          <w:lang w:eastAsia="el-GR"/>
        </w:rPr>
        <w:br/>
      </w:r>
      <w:r w:rsidRPr="0068134D">
        <w:rPr>
          <w:rFonts w:ascii="Verdana" w:eastAsia="Times New Roman" w:hAnsi="Verdana" w:cs="Times New Roman"/>
          <w:color w:val="000000"/>
          <w:sz w:val="18"/>
          <w:szCs w:val="18"/>
          <w:lang w:eastAsia="el-GR"/>
        </w:rPr>
        <w:br/>
        <w:t xml:space="preserve">Το 2013 </w:t>
      </w:r>
      <w:proofErr w:type="spellStart"/>
      <w:r w:rsidRPr="0068134D">
        <w:rPr>
          <w:rFonts w:ascii="Verdana" w:eastAsia="Times New Roman" w:hAnsi="Verdana" w:cs="Times New Roman"/>
          <w:color w:val="000000"/>
          <w:sz w:val="18"/>
          <w:szCs w:val="18"/>
          <w:lang w:eastAsia="el-GR"/>
        </w:rPr>
        <w:t>μ.Χ</w:t>
      </w:r>
      <w:proofErr w:type="spellEnd"/>
      <w:r w:rsidRPr="0068134D">
        <w:rPr>
          <w:rFonts w:ascii="Verdana" w:eastAsia="Times New Roman" w:hAnsi="Verdana" w:cs="Times New Roman"/>
          <w:color w:val="000000"/>
          <w:sz w:val="18"/>
          <w:szCs w:val="18"/>
          <w:lang w:eastAsia="el-GR"/>
        </w:rPr>
        <w:t xml:space="preserve">., το δημοτικό συμβούλιο του τομέα 15 του Παρισιού της 4ης Νοεμβρίου και το Συμβούλιο της πόλης των Παρισίων της 12ης Νοεμβρίου </w:t>
      </w:r>
      <w:proofErr w:type="spellStart"/>
      <w:r w:rsidRPr="0068134D">
        <w:rPr>
          <w:rFonts w:ascii="Verdana" w:eastAsia="Times New Roman" w:hAnsi="Verdana" w:cs="Times New Roman"/>
          <w:color w:val="000000"/>
          <w:sz w:val="18"/>
          <w:szCs w:val="18"/>
          <w:lang w:eastAsia="el-GR"/>
        </w:rPr>
        <w:t>ψηφισαν</w:t>
      </w:r>
      <w:proofErr w:type="spellEnd"/>
      <w:r w:rsidRPr="0068134D">
        <w:rPr>
          <w:rFonts w:ascii="Verdana" w:eastAsia="Times New Roman" w:hAnsi="Verdana" w:cs="Times New Roman"/>
          <w:color w:val="000000"/>
          <w:sz w:val="18"/>
          <w:szCs w:val="18"/>
          <w:lang w:eastAsia="el-GR"/>
        </w:rPr>
        <w:t xml:space="preserve"> ομόφωνα την </w:t>
      </w:r>
      <w:proofErr w:type="spellStart"/>
      <w:r w:rsidRPr="0068134D">
        <w:rPr>
          <w:rFonts w:ascii="Verdana" w:eastAsia="Times New Roman" w:hAnsi="Verdana" w:cs="Times New Roman"/>
          <w:color w:val="000000"/>
          <w:sz w:val="18"/>
          <w:szCs w:val="18"/>
          <w:lang w:eastAsia="el-GR"/>
        </w:rPr>
        <w:t>ονοματοδοσία</w:t>
      </w:r>
      <w:proofErr w:type="spellEnd"/>
      <w:r w:rsidRPr="0068134D">
        <w:rPr>
          <w:rFonts w:ascii="Verdana" w:eastAsia="Times New Roman" w:hAnsi="Verdana" w:cs="Times New Roman"/>
          <w:color w:val="000000"/>
          <w:sz w:val="18"/>
          <w:szCs w:val="18"/>
          <w:lang w:eastAsia="el-GR"/>
        </w:rPr>
        <w:t xml:space="preserve"> ενός δρόμου με το όνομα της Αγίας Μαρίας </w:t>
      </w:r>
      <w:proofErr w:type="spellStart"/>
      <w:r w:rsidRPr="0068134D">
        <w:rPr>
          <w:rFonts w:ascii="Verdana" w:eastAsia="Times New Roman" w:hAnsi="Verdana" w:cs="Times New Roman"/>
          <w:color w:val="000000"/>
          <w:sz w:val="18"/>
          <w:szCs w:val="18"/>
          <w:lang w:eastAsia="el-GR"/>
        </w:rPr>
        <w:t>Σκόμπτσοβα,δρόμος</w:t>
      </w:r>
      <w:proofErr w:type="spellEnd"/>
      <w:r w:rsidRPr="0068134D">
        <w:rPr>
          <w:rFonts w:ascii="Verdana" w:eastAsia="Times New Roman" w:hAnsi="Verdana" w:cs="Times New Roman"/>
          <w:color w:val="000000"/>
          <w:sz w:val="18"/>
          <w:szCs w:val="18"/>
          <w:lang w:eastAsia="el-GR"/>
        </w:rPr>
        <w:t xml:space="preserve"> που βρίσκεται μεταξύ των αριθμών 84-88 στο </w:t>
      </w:r>
      <w:proofErr w:type="spellStart"/>
      <w:r w:rsidRPr="0068134D">
        <w:rPr>
          <w:rFonts w:ascii="Verdana" w:eastAsia="Times New Roman" w:hAnsi="Verdana" w:cs="Times New Roman"/>
          <w:color w:val="000000"/>
          <w:sz w:val="18"/>
          <w:szCs w:val="18"/>
          <w:lang w:eastAsia="el-GR"/>
        </w:rPr>
        <w:t>Λουρμέλ</w:t>
      </w:r>
      <w:proofErr w:type="spellEnd"/>
      <w:r w:rsidRPr="0068134D">
        <w:rPr>
          <w:rFonts w:ascii="Verdana" w:eastAsia="Times New Roman" w:hAnsi="Verdana" w:cs="Times New Roman"/>
          <w:color w:val="000000"/>
          <w:sz w:val="18"/>
          <w:szCs w:val="18"/>
          <w:lang w:eastAsia="el-GR"/>
        </w:rPr>
        <w:t xml:space="preserve">. Η πρωτοβουλία ανήκει στον αντιδήμαρχο </w:t>
      </w:r>
      <w:proofErr w:type="spellStart"/>
      <w:r w:rsidRPr="0068134D">
        <w:rPr>
          <w:rFonts w:ascii="Verdana" w:eastAsia="Times New Roman" w:hAnsi="Verdana" w:cs="Times New Roman"/>
          <w:color w:val="000000"/>
          <w:sz w:val="18"/>
          <w:szCs w:val="18"/>
          <w:lang w:eastAsia="el-GR"/>
        </w:rPr>
        <w:t>Ghislène</w:t>
      </w:r>
      <w:proofErr w:type="spellEnd"/>
      <w:r w:rsidRPr="0068134D">
        <w:rPr>
          <w:rFonts w:ascii="Verdana" w:eastAsia="Times New Roman" w:hAnsi="Verdana" w:cs="Times New Roman"/>
          <w:color w:val="000000"/>
          <w:sz w:val="18"/>
          <w:szCs w:val="18"/>
          <w:lang w:eastAsia="el-GR"/>
        </w:rPr>
        <w:t xml:space="preserve"> </w:t>
      </w:r>
      <w:proofErr w:type="spellStart"/>
      <w:r w:rsidRPr="0068134D">
        <w:rPr>
          <w:rFonts w:ascii="Verdana" w:eastAsia="Times New Roman" w:hAnsi="Verdana" w:cs="Times New Roman"/>
          <w:color w:val="000000"/>
          <w:sz w:val="18"/>
          <w:szCs w:val="18"/>
          <w:lang w:eastAsia="el-GR"/>
        </w:rPr>
        <w:t>Fonlladosa,υπεύθυνο</w:t>
      </w:r>
      <w:proofErr w:type="spellEnd"/>
      <w:r w:rsidRPr="0068134D">
        <w:rPr>
          <w:rFonts w:ascii="Verdana" w:eastAsia="Times New Roman" w:hAnsi="Verdana" w:cs="Times New Roman"/>
          <w:color w:val="000000"/>
          <w:sz w:val="18"/>
          <w:szCs w:val="18"/>
          <w:lang w:eastAsia="el-GR"/>
        </w:rPr>
        <w:t xml:space="preserve"> πολιτιστικής κληρονομιάς και νέων τεχνολογιών του Παρισιού.</w:t>
      </w:r>
      <w:r w:rsidRPr="0068134D">
        <w:rPr>
          <w:rFonts w:ascii="Verdana" w:eastAsia="Times New Roman" w:hAnsi="Verdana" w:cs="Times New Roman"/>
          <w:color w:val="000000"/>
          <w:sz w:val="18"/>
          <w:szCs w:val="18"/>
          <w:lang w:eastAsia="el-GR"/>
        </w:rPr>
        <w:br/>
      </w:r>
      <w:r w:rsidRPr="0068134D">
        <w:rPr>
          <w:rFonts w:ascii="Verdana" w:eastAsia="Times New Roman" w:hAnsi="Verdana" w:cs="Times New Roman"/>
          <w:color w:val="000000"/>
          <w:sz w:val="18"/>
          <w:szCs w:val="18"/>
          <w:lang w:eastAsia="el-GR"/>
        </w:rPr>
        <w:br/>
      </w:r>
      <w:r w:rsidRPr="0068134D">
        <w:rPr>
          <w:rFonts w:ascii="Verdana" w:eastAsia="Times New Roman" w:hAnsi="Verdana" w:cs="Times New Roman"/>
          <w:b/>
          <w:bCs/>
          <w:color w:val="000000"/>
          <w:sz w:val="18"/>
          <w:lang w:eastAsia="el-GR"/>
        </w:rPr>
        <w:t>Άγιος Γιούρι (</w:t>
      </w:r>
      <w:proofErr w:type="spellStart"/>
      <w:r w:rsidRPr="0068134D">
        <w:rPr>
          <w:rFonts w:ascii="Verdana" w:eastAsia="Times New Roman" w:hAnsi="Verdana" w:cs="Times New Roman"/>
          <w:b/>
          <w:bCs/>
          <w:color w:val="000000"/>
          <w:sz w:val="18"/>
          <w:lang w:eastAsia="el-GR"/>
        </w:rPr>
        <w:t>Σκόμπτσωφ</w:t>
      </w:r>
      <w:proofErr w:type="spellEnd"/>
      <w:r w:rsidRPr="0068134D">
        <w:rPr>
          <w:rFonts w:ascii="Verdana" w:eastAsia="Times New Roman" w:hAnsi="Verdana" w:cs="Times New Roman"/>
          <w:b/>
          <w:bCs/>
          <w:color w:val="000000"/>
          <w:sz w:val="18"/>
          <w:lang w:eastAsia="el-GR"/>
        </w:rPr>
        <w:t>), υιός της Αγίας Μαρίας</w:t>
      </w:r>
      <w:r w:rsidRPr="0068134D">
        <w:rPr>
          <w:rFonts w:ascii="Verdana" w:eastAsia="Times New Roman" w:hAnsi="Verdana" w:cs="Times New Roman"/>
          <w:color w:val="000000"/>
          <w:sz w:val="18"/>
          <w:szCs w:val="18"/>
          <w:lang w:eastAsia="el-GR"/>
        </w:rPr>
        <w:br/>
      </w:r>
      <w:r w:rsidRPr="0068134D">
        <w:rPr>
          <w:rFonts w:ascii="Verdana" w:eastAsia="Times New Roman" w:hAnsi="Verdana" w:cs="Times New Roman"/>
          <w:color w:val="000000"/>
          <w:sz w:val="18"/>
          <w:szCs w:val="18"/>
          <w:lang w:eastAsia="el-GR"/>
        </w:rPr>
        <w:br/>
        <w:t>Ο Άγιος Γιούρι πέθανε σε στρατόπεδο συγκέντρωσης, όπως και η μητέρα του.</w:t>
      </w:r>
      <w:r w:rsidRPr="0068134D">
        <w:rPr>
          <w:rFonts w:ascii="Verdana" w:eastAsia="Times New Roman" w:hAnsi="Verdana" w:cs="Times New Roman"/>
          <w:color w:val="000000"/>
          <w:sz w:val="18"/>
          <w:szCs w:val="18"/>
          <w:lang w:eastAsia="el-GR"/>
        </w:rPr>
        <w:br/>
      </w:r>
      <w:r w:rsidRPr="0068134D">
        <w:rPr>
          <w:rFonts w:ascii="Verdana" w:eastAsia="Times New Roman" w:hAnsi="Verdana" w:cs="Times New Roman"/>
          <w:color w:val="000000"/>
          <w:sz w:val="18"/>
          <w:szCs w:val="18"/>
          <w:lang w:eastAsia="el-GR"/>
        </w:rPr>
        <w:br/>
      </w:r>
      <w:r w:rsidRPr="0068134D">
        <w:rPr>
          <w:rFonts w:ascii="Verdana" w:eastAsia="Times New Roman" w:hAnsi="Verdana" w:cs="Times New Roman"/>
          <w:b/>
          <w:bCs/>
          <w:color w:val="000000"/>
          <w:sz w:val="18"/>
          <w:lang w:eastAsia="el-GR"/>
        </w:rPr>
        <w:t>Άγιος Ηλίας (</w:t>
      </w:r>
      <w:proofErr w:type="spellStart"/>
      <w:r w:rsidRPr="0068134D">
        <w:rPr>
          <w:rFonts w:ascii="Verdana" w:eastAsia="Times New Roman" w:hAnsi="Verdana" w:cs="Times New Roman"/>
          <w:b/>
          <w:bCs/>
          <w:color w:val="000000"/>
          <w:sz w:val="18"/>
          <w:lang w:eastAsia="el-GR"/>
        </w:rPr>
        <w:t>Φονταμίνσκυ</w:t>
      </w:r>
      <w:proofErr w:type="spellEnd"/>
      <w:r w:rsidRPr="0068134D">
        <w:rPr>
          <w:rFonts w:ascii="Verdana" w:eastAsia="Times New Roman" w:hAnsi="Verdana" w:cs="Times New Roman"/>
          <w:b/>
          <w:bCs/>
          <w:color w:val="000000"/>
          <w:sz w:val="18"/>
          <w:lang w:eastAsia="el-GR"/>
        </w:rPr>
        <w:t>)</w:t>
      </w:r>
      <w:r w:rsidRPr="0068134D">
        <w:rPr>
          <w:rFonts w:ascii="Verdana" w:eastAsia="Times New Roman" w:hAnsi="Verdana" w:cs="Times New Roman"/>
          <w:color w:val="000000"/>
          <w:sz w:val="18"/>
          <w:szCs w:val="18"/>
          <w:lang w:eastAsia="el-GR"/>
        </w:rPr>
        <w:br/>
      </w:r>
      <w:r w:rsidRPr="0068134D">
        <w:rPr>
          <w:rFonts w:ascii="Verdana" w:eastAsia="Times New Roman" w:hAnsi="Verdana" w:cs="Times New Roman"/>
          <w:color w:val="000000"/>
          <w:sz w:val="18"/>
          <w:szCs w:val="18"/>
          <w:lang w:eastAsia="el-GR"/>
        </w:rPr>
        <w:br/>
        <w:t xml:space="preserve">Ο Άγιος Ηλίας ήταν έντονα πολιτικοποιημένος, αριστερός, όμως υποστήριξε χριστιανικές προσπάθειες στη Γαλλία. Βαφτίστηκε ορθόδοξος λίγο πριν την αποστολή του στο Άουσβιτς από τους ναζί, όπου και βρήκε το θάνατο στις 19 Νοεμβρίου 1942 </w:t>
      </w:r>
      <w:proofErr w:type="spellStart"/>
      <w:r w:rsidRPr="0068134D">
        <w:rPr>
          <w:rFonts w:ascii="Verdana" w:eastAsia="Times New Roman" w:hAnsi="Verdana" w:cs="Times New Roman"/>
          <w:color w:val="000000"/>
          <w:sz w:val="18"/>
          <w:szCs w:val="18"/>
          <w:lang w:eastAsia="el-GR"/>
        </w:rPr>
        <w:t>μ.Χ</w:t>
      </w:r>
      <w:proofErr w:type="spellEnd"/>
      <w:r w:rsidRPr="0068134D">
        <w:rPr>
          <w:rFonts w:ascii="Verdana" w:eastAsia="Times New Roman" w:hAnsi="Verdana" w:cs="Times New Roman"/>
          <w:color w:val="000000"/>
          <w:sz w:val="18"/>
          <w:szCs w:val="18"/>
          <w:lang w:eastAsia="el-GR"/>
        </w:rPr>
        <w:t>., σε ηλικία 62 ετών.</w:t>
      </w:r>
      <w:r w:rsidRPr="0068134D">
        <w:rPr>
          <w:rFonts w:ascii="Verdana" w:eastAsia="Times New Roman" w:hAnsi="Verdana" w:cs="Times New Roman"/>
          <w:color w:val="000000"/>
          <w:sz w:val="18"/>
          <w:szCs w:val="18"/>
          <w:lang w:eastAsia="el-GR"/>
        </w:rPr>
        <w:br/>
      </w:r>
      <w:r w:rsidRPr="0068134D">
        <w:rPr>
          <w:rFonts w:ascii="Verdana" w:eastAsia="Times New Roman" w:hAnsi="Verdana" w:cs="Times New Roman"/>
          <w:color w:val="000000"/>
          <w:sz w:val="18"/>
          <w:szCs w:val="18"/>
          <w:lang w:eastAsia="el-GR"/>
        </w:rPr>
        <w:br/>
      </w:r>
      <w:r w:rsidRPr="0068134D">
        <w:rPr>
          <w:rFonts w:ascii="Verdana" w:eastAsia="Times New Roman" w:hAnsi="Verdana" w:cs="Times New Roman"/>
          <w:b/>
          <w:bCs/>
          <w:color w:val="000000"/>
          <w:sz w:val="18"/>
          <w:lang w:eastAsia="el-GR"/>
        </w:rPr>
        <w:t>Άγιος Αλέξιος (</w:t>
      </w:r>
      <w:proofErr w:type="spellStart"/>
      <w:r w:rsidRPr="0068134D">
        <w:rPr>
          <w:rFonts w:ascii="Verdana" w:eastAsia="Times New Roman" w:hAnsi="Verdana" w:cs="Times New Roman"/>
          <w:b/>
          <w:bCs/>
          <w:color w:val="000000"/>
          <w:sz w:val="18"/>
          <w:lang w:eastAsia="el-GR"/>
        </w:rPr>
        <w:t>Medvedkov</w:t>
      </w:r>
      <w:proofErr w:type="spellEnd"/>
      <w:r w:rsidRPr="0068134D">
        <w:rPr>
          <w:rFonts w:ascii="Verdana" w:eastAsia="Times New Roman" w:hAnsi="Verdana" w:cs="Times New Roman"/>
          <w:b/>
          <w:bCs/>
          <w:color w:val="000000"/>
          <w:sz w:val="18"/>
          <w:lang w:eastAsia="el-GR"/>
        </w:rPr>
        <w:t xml:space="preserve">), πρωθιερέας εν </w:t>
      </w:r>
      <w:proofErr w:type="spellStart"/>
      <w:r w:rsidRPr="0068134D">
        <w:rPr>
          <w:rFonts w:ascii="Verdana" w:eastAsia="Times New Roman" w:hAnsi="Verdana" w:cs="Times New Roman"/>
          <w:b/>
          <w:bCs/>
          <w:color w:val="000000"/>
          <w:sz w:val="18"/>
          <w:lang w:eastAsia="el-GR"/>
        </w:rPr>
        <w:t>Υζίν</w:t>
      </w:r>
      <w:proofErr w:type="spellEnd"/>
      <w:r w:rsidRPr="0068134D">
        <w:rPr>
          <w:rFonts w:ascii="Verdana" w:eastAsia="Times New Roman" w:hAnsi="Verdana" w:cs="Times New Roman"/>
          <w:b/>
          <w:bCs/>
          <w:color w:val="000000"/>
          <w:sz w:val="18"/>
          <w:lang w:eastAsia="el-GR"/>
        </w:rPr>
        <w:t xml:space="preserve"> Σαβοΐας.</w:t>
      </w:r>
      <w:r w:rsidRPr="0068134D">
        <w:rPr>
          <w:rFonts w:ascii="Verdana" w:eastAsia="Times New Roman" w:hAnsi="Verdana" w:cs="Times New Roman"/>
          <w:color w:val="000000"/>
          <w:sz w:val="18"/>
          <w:szCs w:val="18"/>
          <w:lang w:eastAsia="el-GR"/>
        </w:rPr>
        <w:br/>
      </w:r>
      <w:r w:rsidRPr="0068134D">
        <w:rPr>
          <w:rFonts w:ascii="Verdana" w:eastAsia="Times New Roman" w:hAnsi="Verdana" w:cs="Times New Roman"/>
          <w:color w:val="000000"/>
          <w:sz w:val="18"/>
          <w:szCs w:val="18"/>
          <w:lang w:eastAsia="el-GR"/>
        </w:rPr>
        <w:br/>
        <w:t>Ο Άγιος Αλέξιος (</w:t>
      </w:r>
      <w:proofErr w:type="spellStart"/>
      <w:r w:rsidRPr="0068134D">
        <w:rPr>
          <w:rFonts w:ascii="Verdana" w:eastAsia="Times New Roman" w:hAnsi="Verdana" w:cs="Times New Roman"/>
          <w:color w:val="000000"/>
          <w:sz w:val="18"/>
          <w:szCs w:val="18"/>
          <w:lang w:eastAsia="el-GR"/>
        </w:rPr>
        <w:t>γενν</w:t>
      </w:r>
      <w:proofErr w:type="spellEnd"/>
      <w:r w:rsidRPr="0068134D">
        <w:rPr>
          <w:rFonts w:ascii="Verdana" w:eastAsia="Times New Roman" w:hAnsi="Verdana" w:cs="Times New Roman"/>
          <w:color w:val="000000"/>
          <w:sz w:val="18"/>
          <w:szCs w:val="18"/>
          <w:lang w:eastAsia="el-GR"/>
        </w:rPr>
        <w:t xml:space="preserve">. 1867 </w:t>
      </w:r>
      <w:proofErr w:type="spellStart"/>
      <w:r w:rsidRPr="0068134D">
        <w:rPr>
          <w:rFonts w:ascii="Verdana" w:eastAsia="Times New Roman" w:hAnsi="Verdana" w:cs="Times New Roman"/>
          <w:color w:val="000000"/>
          <w:sz w:val="18"/>
          <w:szCs w:val="18"/>
          <w:lang w:eastAsia="el-GR"/>
        </w:rPr>
        <w:t>μ.Χ</w:t>
      </w:r>
      <w:proofErr w:type="spellEnd"/>
      <w:r w:rsidRPr="0068134D">
        <w:rPr>
          <w:rFonts w:ascii="Verdana" w:eastAsia="Times New Roman" w:hAnsi="Verdana" w:cs="Times New Roman"/>
          <w:color w:val="000000"/>
          <w:sz w:val="18"/>
          <w:szCs w:val="18"/>
          <w:lang w:eastAsia="el-GR"/>
        </w:rPr>
        <w:t xml:space="preserve">.) ήταν ιερέας σ' </w:t>
      </w:r>
      <w:proofErr w:type="spellStart"/>
      <w:r w:rsidRPr="0068134D">
        <w:rPr>
          <w:rFonts w:ascii="Verdana" w:eastAsia="Times New Roman" w:hAnsi="Verdana" w:cs="Times New Roman"/>
          <w:color w:val="000000"/>
          <w:sz w:val="18"/>
          <w:szCs w:val="18"/>
          <w:lang w:eastAsia="el-GR"/>
        </w:rPr>
        <w:t>ενα</w:t>
      </w:r>
      <w:proofErr w:type="spellEnd"/>
      <w:r w:rsidRPr="0068134D">
        <w:rPr>
          <w:rFonts w:ascii="Verdana" w:eastAsia="Times New Roman" w:hAnsi="Verdana" w:cs="Times New Roman"/>
          <w:color w:val="000000"/>
          <w:sz w:val="18"/>
          <w:szCs w:val="18"/>
          <w:lang w:eastAsia="el-GR"/>
        </w:rPr>
        <w:t xml:space="preserve"> μικρό χωριό στην περιοχή της Αγίας Πετρούπολης, όμως το 1918 </w:t>
      </w:r>
      <w:proofErr w:type="spellStart"/>
      <w:r w:rsidRPr="0068134D">
        <w:rPr>
          <w:rFonts w:ascii="Verdana" w:eastAsia="Times New Roman" w:hAnsi="Verdana" w:cs="Times New Roman"/>
          <w:color w:val="000000"/>
          <w:sz w:val="18"/>
          <w:szCs w:val="18"/>
          <w:lang w:eastAsia="el-GR"/>
        </w:rPr>
        <w:t>μ.Χ</w:t>
      </w:r>
      <w:proofErr w:type="spellEnd"/>
      <w:r w:rsidRPr="0068134D">
        <w:rPr>
          <w:rFonts w:ascii="Verdana" w:eastAsia="Times New Roman" w:hAnsi="Verdana" w:cs="Times New Roman"/>
          <w:color w:val="000000"/>
          <w:sz w:val="18"/>
          <w:szCs w:val="18"/>
          <w:lang w:eastAsia="el-GR"/>
        </w:rPr>
        <w:t xml:space="preserve">. (με την επικράτηση του αθεϊστικού καθεστώτος) συνελήφθη και, στη συνέχεια, δραπέτευσε στην Εσθονία, όπου εργάστηκε ως ανθρακωρύχος. Το 1930 </w:t>
      </w:r>
      <w:proofErr w:type="spellStart"/>
      <w:r w:rsidRPr="0068134D">
        <w:rPr>
          <w:rFonts w:ascii="Verdana" w:eastAsia="Times New Roman" w:hAnsi="Verdana" w:cs="Times New Roman"/>
          <w:color w:val="000000"/>
          <w:sz w:val="18"/>
          <w:szCs w:val="18"/>
          <w:lang w:eastAsia="el-GR"/>
        </w:rPr>
        <w:t>μ.Χ</w:t>
      </w:r>
      <w:proofErr w:type="spellEnd"/>
      <w:r w:rsidRPr="0068134D">
        <w:rPr>
          <w:rFonts w:ascii="Verdana" w:eastAsia="Times New Roman" w:hAnsi="Verdana" w:cs="Times New Roman"/>
          <w:color w:val="000000"/>
          <w:sz w:val="18"/>
          <w:szCs w:val="18"/>
          <w:lang w:eastAsia="el-GR"/>
        </w:rPr>
        <w:t xml:space="preserve">. έφυγε στη Γαλλία, όπου τοποθετήθηκε εφημέριος στη ρωσική κοινότητα του </w:t>
      </w:r>
      <w:proofErr w:type="spellStart"/>
      <w:r w:rsidRPr="0068134D">
        <w:rPr>
          <w:rFonts w:ascii="Verdana" w:eastAsia="Times New Roman" w:hAnsi="Verdana" w:cs="Times New Roman"/>
          <w:color w:val="000000"/>
          <w:sz w:val="18"/>
          <w:szCs w:val="18"/>
          <w:lang w:eastAsia="el-GR"/>
        </w:rPr>
        <w:t>Υζίν</w:t>
      </w:r>
      <w:proofErr w:type="spellEnd"/>
      <w:r w:rsidRPr="0068134D">
        <w:rPr>
          <w:rFonts w:ascii="Verdana" w:eastAsia="Times New Roman" w:hAnsi="Verdana" w:cs="Times New Roman"/>
          <w:color w:val="000000"/>
          <w:sz w:val="18"/>
          <w:szCs w:val="18"/>
          <w:lang w:eastAsia="el-GR"/>
        </w:rPr>
        <w:t xml:space="preserve"> από το μητροπολίτη </w:t>
      </w:r>
      <w:proofErr w:type="spellStart"/>
      <w:r w:rsidRPr="0068134D">
        <w:rPr>
          <w:rFonts w:ascii="Verdana" w:eastAsia="Times New Roman" w:hAnsi="Verdana" w:cs="Times New Roman"/>
          <w:color w:val="000000"/>
          <w:sz w:val="18"/>
          <w:szCs w:val="18"/>
          <w:lang w:eastAsia="el-GR"/>
        </w:rPr>
        <w:t>Ευλόγιο</w:t>
      </w:r>
      <w:proofErr w:type="spellEnd"/>
      <w:r w:rsidRPr="0068134D">
        <w:rPr>
          <w:rFonts w:ascii="Verdana" w:eastAsia="Times New Roman" w:hAnsi="Verdana" w:cs="Times New Roman"/>
          <w:color w:val="000000"/>
          <w:sz w:val="18"/>
          <w:szCs w:val="18"/>
          <w:lang w:eastAsia="el-GR"/>
        </w:rPr>
        <w:t xml:space="preserve"> </w:t>
      </w:r>
      <w:proofErr w:type="spellStart"/>
      <w:r w:rsidRPr="0068134D">
        <w:rPr>
          <w:rFonts w:ascii="Verdana" w:eastAsia="Times New Roman" w:hAnsi="Verdana" w:cs="Times New Roman"/>
          <w:color w:val="000000"/>
          <w:sz w:val="18"/>
          <w:szCs w:val="18"/>
          <w:lang w:eastAsia="el-GR"/>
        </w:rPr>
        <w:t>Gueorguievskii</w:t>
      </w:r>
      <w:proofErr w:type="spellEnd"/>
      <w:r w:rsidRPr="0068134D">
        <w:rPr>
          <w:rFonts w:ascii="Verdana" w:eastAsia="Times New Roman" w:hAnsi="Verdana" w:cs="Times New Roman"/>
          <w:color w:val="000000"/>
          <w:sz w:val="18"/>
          <w:szCs w:val="18"/>
          <w:lang w:eastAsia="el-GR"/>
        </w:rPr>
        <w:t xml:space="preserve">. Εκεί υπηρέτησε το λαό του με αυταπάρνηση και κοιμήθηκε, ασθενής από καρκίνο, το 1934 </w:t>
      </w:r>
      <w:proofErr w:type="spellStart"/>
      <w:r w:rsidRPr="0068134D">
        <w:rPr>
          <w:rFonts w:ascii="Verdana" w:eastAsia="Times New Roman" w:hAnsi="Verdana" w:cs="Times New Roman"/>
          <w:color w:val="000000"/>
          <w:sz w:val="18"/>
          <w:szCs w:val="18"/>
          <w:lang w:eastAsia="el-GR"/>
        </w:rPr>
        <w:t>μ.Χ</w:t>
      </w:r>
      <w:proofErr w:type="spellEnd"/>
      <w:r w:rsidRPr="0068134D">
        <w:rPr>
          <w:rFonts w:ascii="Verdana" w:eastAsia="Times New Roman" w:hAnsi="Verdana" w:cs="Times New Roman"/>
          <w:color w:val="000000"/>
          <w:sz w:val="18"/>
          <w:szCs w:val="18"/>
          <w:lang w:eastAsia="el-GR"/>
        </w:rPr>
        <w:t>.</w:t>
      </w:r>
      <w:r w:rsidRPr="0068134D">
        <w:rPr>
          <w:rFonts w:ascii="Verdana" w:eastAsia="Times New Roman" w:hAnsi="Verdana" w:cs="Times New Roman"/>
          <w:color w:val="000000"/>
          <w:sz w:val="18"/>
          <w:szCs w:val="18"/>
          <w:lang w:eastAsia="el-GR"/>
        </w:rPr>
        <w:br/>
      </w:r>
      <w:r w:rsidRPr="0068134D">
        <w:rPr>
          <w:rFonts w:ascii="Verdana" w:eastAsia="Times New Roman" w:hAnsi="Verdana" w:cs="Times New Roman"/>
          <w:color w:val="000000"/>
          <w:sz w:val="18"/>
          <w:szCs w:val="18"/>
          <w:lang w:eastAsia="el-GR"/>
        </w:rPr>
        <w:br/>
        <w:t>Ήταν ένας πραγματικός ησυχαστής, βαθύς εργάτης της προσευχής, πράος, σχεδόν ντροπαλός, που δεν υπερασπίστηκε τον εαυτό του ακόμη κι όταν κάποιες μερίδες ενοριτών του κινήθηκαν συκοφαντικά εναντίον του (κατηγορώντας τον ότι δεν είναι «καθώς πρέπει», επειδή φοράει φτωχά άμφια κ.τ.λ.), στην πραγματικότητα επειδή δε μπορούσαν να τον προσεταιριστούν στις πολιτικές ομάδες τους.</w:t>
      </w:r>
      <w:r w:rsidRPr="0068134D">
        <w:rPr>
          <w:rFonts w:ascii="Verdana" w:eastAsia="Times New Roman" w:hAnsi="Verdana" w:cs="Times New Roman"/>
          <w:color w:val="000000"/>
          <w:sz w:val="18"/>
          <w:szCs w:val="18"/>
          <w:lang w:eastAsia="el-GR"/>
        </w:rPr>
        <w:br/>
      </w:r>
      <w:r w:rsidRPr="0068134D">
        <w:rPr>
          <w:rFonts w:ascii="Verdana" w:eastAsia="Times New Roman" w:hAnsi="Verdana" w:cs="Times New Roman"/>
          <w:color w:val="000000"/>
          <w:sz w:val="18"/>
          <w:szCs w:val="18"/>
          <w:lang w:eastAsia="el-GR"/>
        </w:rPr>
        <w:br/>
        <w:t xml:space="preserve">Το σώμα του, μαζί με τα άμφιά του, βρέθηκε άφθαρτο κατά την ανακαίνιση του νεκροταφείου του </w:t>
      </w:r>
      <w:proofErr w:type="spellStart"/>
      <w:r w:rsidRPr="0068134D">
        <w:rPr>
          <w:rFonts w:ascii="Verdana" w:eastAsia="Times New Roman" w:hAnsi="Verdana" w:cs="Times New Roman"/>
          <w:color w:val="000000"/>
          <w:sz w:val="18"/>
          <w:szCs w:val="18"/>
          <w:lang w:eastAsia="el-GR"/>
        </w:rPr>
        <w:t>Υζίν</w:t>
      </w:r>
      <w:proofErr w:type="spellEnd"/>
      <w:r w:rsidRPr="0068134D">
        <w:rPr>
          <w:rFonts w:ascii="Verdana" w:eastAsia="Times New Roman" w:hAnsi="Verdana" w:cs="Times New Roman"/>
          <w:color w:val="000000"/>
          <w:sz w:val="18"/>
          <w:szCs w:val="18"/>
          <w:lang w:eastAsia="el-GR"/>
        </w:rPr>
        <w:t xml:space="preserve"> το 1956 </w:t>
      </w:r>
      <w:proofErr w:type="spellStart"/>
      <w:r w:rsidRPr="0068134D">
        <w:rPr>
          <w:rFonts w:ascii="Verdana" w:eastAsia="Times New Roman" w:hAnsi="Verdana" w:cs="Times New Roman"/>
          <w:color w:val="000000"/>
          <w:sz w:val="18"/>
          <w:szCs w:val="18"/>
          <w:lang w:eastAsia="el-GR"/>
        </w:rPr>
        <w:t>μ.Χ</w:t>
      </w:r>
      <w:proofErr w:type="spellEnd"/>
      <w:r w:rsidRPr="0068134D">
        <w:rPr>
          <w:rFonts w:ascii="Verdana" w:eastAsia="Times New Roman" w:hAnsi="Verdana" w:cs="Times New Roman"/>
          <w:color w:val="000000"/>
          <w:sz w:val="18"/>
          <w:szCs w:val="18"/>
          <w:lang w:eastAsia="el-GR"/>
        </w:rPr>
        <w:t>.</w:t>
      </w:r>
    </w:p>
    <w:p w:rsidR="0068134D" w:rsidRPr="0068134D" w:rsidRDefault="0068134D" w:rsidP="0068134D"/>
    <w:sectPr w:rsidR="0068134D" w:rsidRPr="0068134D" w:rsidSect="001F7B9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6B79"/>
    <w:rsid w:val="001F7B99"/>
    <w:rsid w:val="0068134D"/>
    <w:rsid w:val="00FF6B7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B99"/>
  </w:style>
  <w:style w:type="paragraph" w:styleId="2">
    <w:name w:val="heading 2"/>
    <w:basedOn w:val="a"/>
    <w:link w:val="2Char"/>
    <w:uiPriority w:val="9"/>
    <w:qFormat/>
    <w:rsid w:val="0068134D"/>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F6B7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F6B79"/>
    <w:rPr>
      <w:rFonts w:ascii="Tahoma" w:hAnsi="Tahoma" w:cs="Tahoma"/>
      <w:sz w:val="16"/>
      <w:szCs w:val="16"/>
    </w:rPr>
  </w:style>
  <w:style w:type="character" w:styleId="a4">
    <w:name w:val="Strong"/>
    <w:basedOn w:val="a0"/>
    <w:uiPriority w:val="22"/>
    <w:qFormat/>
    <w:rsid w:val="00FF6B79"/>
    <w:rPr>
      <w:b/>
      <w:bCs/>
    </w:rPr>
  </w:style>
  <w:style w:type="character" w:customStyle="1" w:styleId="2Char">
    <w:name w:val="Επικεφαλίδα 2 Char"/>
    <w:basedOn w:val="a0"/>
    <w:link w:val="2"/>
    <w:uiPriority w:val="9"/>
    <w:rsid w:val="0068134D"/>
    <w:rPr>
      <w:rFonts w:ascii="Times New Roman" w:eastAsia="Times New Roman" w:hAnsi="Times New Roman" w:cs="Times New Roman"/>
      <w:b/>
      <w:bCs/>
      <w:sz w:val="36"/>
      <w:szCs w:val="36"/>
      <w:lang w:eastAsia="el-GR"/>
    </w:rPr>
  </w:style>
  <w:style w:type="paragraph" w:customStyle="1" w:styleId="myreadmore">
    <w:name w:val="myreadmore"/>
    <w:basedOn w:val="a"/>
    <w:rsid w:val="0068134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072848753">
      <w:bodyDiv w:val="1"/>
      <w:marLeft w:val="0"/>
      <w:marRight w:val="0"/>
      <w:marTop w:val="0"/>
      <w:marBottom w:val="0"/>
      <w:divBdr>
        <w:top w:val="none" w:sz="0" w:space="0" w:color="auto"/>
        <w:left w:val="none" w:sz="0" w:space="0" w:color="auto"/>
        <w:bottom w:val="none" w:sz="0" w:space="0" w:color="auto"/>
        <w:right w:val="none" w:sz="0" w:space="0" w:color="auto"/>
      </w:divBdr>
    </w:div>
    <w:div w:id="2090955270">
      <w:bodyDiv w:val="1"/>
      <w:marLeft w:val="0"/>
      <w:marRight w:val="0"/>
      <w:marTop w:val="0"/>
      <w:marBottom w:val="0"/>
      <w:divBdr>
        <w:top w:val="none" w:sz="0" w:space="0" w:color="auto"/>
        <w:left w:val="none" w:sz="0" w:space="0" w:color="auto"/>
        <w:bottom w:val="none" w:sz="0" w:space="0" w:color="auto"/>
        <w:right w:val="none" w:sz="0" w:space="0" w:color="auto"/>
      </w:divBdr>
      <w:divsChild>
        <w:div w:id="1354189484">
          <w:marLeft w:val="0"/>
          <w:marRight w:val="0"/>
          <w:marTop w:val="0"/>
          <w:marBottom w:val="0"/>
          <w:divBdr>
            <w:top w:val="none" w:sz="0" w:space="0" w:color="auto"/>
            <w:left w:val="none" w:sz="0" w:space="0" w:color="auto"/>
            <w:bottom w:val="none" w:sz="0" w:space="0" w:color="auto"/>
            <w:right w:val="none" w:sz="0" w:space="0" w:color="auto"/>
          </w:divBdr>
          <w:divsChild>
            <w:div w:id="36204604">
              <w:marLeft w:val="0"/>
              <w:marRight w:val="0"/>
              <w:marTop w:val="0"/>
              <w:marBottom w:val="0"/>
              <w:divBdr>
                <w:top w:val="none" w:sz="0" w:space="0" w:color="auto"/>
                <w:left w:val="none" w:sz="0" w:space="0" w:color="auto"/>
                <w:bottom w:val="none" w:sz="0" w:space="0" w:color="auto"/>
                <w:right w:val="none" w:sz="0" w:space="0" w:color="auto"/>
              </w:divBdr>
            </w:div>
          </w:divsChild>
        </w:div>
        <w:div w:id="761687066">
          <w:marLeft w:val="0"/>
          <w:marRight w:val="0"/>
          <w:marTop w:val="0"/>
          <w:marBottom w:val="0"/>
          <w:divBdr>
            <w:top w:val="none" w:sz="0" w:space="0" w:color="auto"/>
            <w:left w:val="none" w:sz="0" w:space="0" w:color="auto"/>
            <w:bottom w:val="none" w:sz="0" w:space="0" w:color="auto"/>
            <w:right w:val="none" w:sz="0" w:space="0" w:color="auto"/>
          </w:divBdr>
          <w:divsChild>
            <w:div w:id="1211919809">
              <w:marLeft w:val="0"/>
              <w:marRight w:val="0"/>
              <w:marTop w:val="0"/>
              <w:marBottom w:val="0"/>
              <w:divBdr>
                <w:top w:val="none" w:sz="0" w:space="0" w:color="auto"/>
                <w:left w:val="none" w:sz="0" w:space="0" w:color="auto"/>
                <w:bottom w:val="none" w:sz="0" w:space="0" w:color="auto"/>
                <w:right w:val="none" w:sz="0" w:space="0" w:color="auto"/>
              </w:divBdr>
            </w:div>
          </w:divsChild>
        </w:div>
        <w:div w:id="1466269004">
          <w:marLeft w:val="0"/>
          <w:marRight w:val="0"/>
          <w:marTop w:val="0"/>
          <w:marBottom w:val="0"/>
          <w:divBdr>
            <w:top w:val="none" w:sz="0" w:space="0" w:color="auto"/>
            <w:left w:val="none" w:sz="0" w:space="0" w:color="auto"/>
            <w:bottom w:val="none" w:sz="0" w:space="0" w:color="auto"/>
            <w:right w:val="none" w:sz="0" w:space="0" w:color="auto"/>
          </w:divBdr>
        </w:div>
        <w:div w:id="1726367202">
          <w:marLeft w:val="0"/>
          <w:marRight w:val="0"/>
          <w:marTop w:val="0"/>
          <w:marBottom w:val="0"/>
          <w:divBdr>
            <w:top w:val="none" w:sz="0" w:space="0" w:color="auto"/>
            <w:left w:val="none" w:sz="0" w:space="0" w:color="auto"/>
            <w:bottom w:val="none" w:sz="0" w:space="0" w:color="auto"/>
            <w:right w:val="none" w:sz="0" w:space="0" w:color="auto"/>
          </w:divBdr>
          <w:divsChild>
            <w:div w:id="1990091492">
              <w:marLeft w:val="0"/>
              <w:marRight w:val="0"/>
              <w:marTop w:val="0"/>
              <w:marBottom w:val="0"/>
              <w:divBdr>
                <w:top w:val="none" w:sz="0" w:space="0" w:color="auto"/>
                <w:left w:val="none" w:sz="0" w:space="0" w:color="auto"/>
                <w:bottom w:val="none" w:sz="0" w:space="0" w:color="auto"/>
                <w:right w:val="none" w:sz="0" w:space="0" w:color="auto"/>
              </w:divBdr>
            </w:div>
          </w:divsChild>
        </w:div>
        <w:div w:id="276639847">
          <w:marLeft w:val="0"/>
          <w:marRight w:val="0"/>
          <w:marTop w:val="0"/>
          <w:marBottom w:val="0"/>
          <w:divBdr>
            <w:top w:val="none" w:sz="0" w:space="0" w:color="auto"/>
            <w:left w:val="none" w:sz="0" w:space="0" w:color="auto"/>
            <w:bottom w:val="none" w:sz="0" w:space="0" w:color="auto"/>
            <w:right w:val="none" w:sz="0" w:space="0" w:color="auto"/>
          </w:divBdr>
          <w:divsChild>
            <w:div w:id="5586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1616</Words>
  <Characters>8732</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2022-07-20T10:28:00Z</dcterms:created>
  <dcterms:modified xsi:type="dcterms:W3CDTF">2022-07-20T10:41:00Z</dcterms:modified>
</cp:coreProperties>
</file>