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57" w:rsidRPr="00F20657" w:rsidRDefault="00F20657" w:rsidP="00F2065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</w:pPr>
      <w:r w:rsidRPr="00F20657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Στις 22 Δεκεμβρίου 1995 έχασα ότι πολυτιμότερο είχα...</w:t>
      </w:r>
    </w:p>
    <w:p w:rsidR="00245EC2" w:rsidRPr="00F20657" w:rsidRDefault="00F20657">
      <w:hyperlink r:id="rId4" w:history="1">
        <w:r w:rsidRPr="005A28AC">
          <w:rPr>
            <w:rStyle w:val="-"/>
          </w:rPr>
          <w:t>https://www.youtube.com/watch?v=hOI6WSPbnm8</w:t>
        </w:r>
      </w:hyperlink>
    </w:p>
    <w:p w:rsidR="00F20657" w:rsidRPr="00F20657" w:rsidRDefault="00F20657">
      <w:r>
        <w:rPr>
          <w:noProof/>
          <w:lang w:eastAsia="el-GR"/>
        </w:rPr>
        <w:drawing>
          <wp:inline distT="0" distB="0" distL="0" distR="0">
            <wp:extent cx="5274310" cy="2771064"/>
            <wp:effectExtent l="19050" t="0" r="2540" b="0"/>
            <wp:docPr id="1" name="Εικόνα 1" descr="23 χρόνια από την ημέρα που ο 10χρονος Ανδρέας Γιαννόπουλος έγραψε το  ημερολόγιο του με όραμα: Το Χαμόγελο κάθε Παιδιού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χρόνια από την ημέρα που ο 10χρονος Ανδρέας Γιαννόπουλος έγραψε το  ημερολόγιο του με όραμα: Το Χαμόγελο κάθε Παιδιού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657" w:rsidRPr="00F20657" w:rsidSect="00245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20657"/>
    <w:rsid w:val="00245EC2"/>
    <w:rsid w:val="00F2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C2"/>
  </w:style>
  <w:style w:type="paragraph" w:styleId="1">
    <w:name w:val="heading 1"/>
    <w:basedOn w:val="a"/>
    <w:link w:val="1Char"/>
    <w:uiPriority w:val="9"/>
    <w:qFormat/>
    <w:rsid w:val="00F2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06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F2065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2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0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OI6WSPbnm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2022-12-23T16:36:00Z</dcterms:created>
  <dcterms:modified xsi:type="dcterms:W3CDTF">2022-12-23T16:39:00Z</dcterms:modified>
</cp:coreProperties>
</file>