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2B8" w:rsidRDefault="008952B8">
      <w:pPr>
        <w:rPr>
          <w:lang w:val="en-US"/>
        </w:rPr>
      </w:pPr>
    </w:p>
    <w:p w:rsidR="008952B8" w:rsidRPr="00595998" w:rsidRDefault="008952B8">
      <w:pPr>
        <w:rPr>
          <w:rFonts w:cstheme="minorHAnsi"/>
          <w:b/>
          <w:color w:val="FF0000"/>
          <w:sz w:val="24"/>
          <w:szCs w:val="24"/>
        </w:rPr>
      </w:pPr>
      <w:r w:rsidRPr="00595998">
        <w:rPr>
          <w:rFonts w:cstheme="minorHAnsi"/>
          <w:sz w:val="24"/>
          <w:szCs w:val="24"/>
          <w:lang w:val="en-US"/>
        </w:rPr>
        <w:t xml:space="preserve">                                                </w:t>
      </w:r>
      <w:r w:rsidRPr="00595998">
        <w:rPr>
          <w:rFonts w:cstheme="minorHAnsi"/>
          <w:color w:val="FF0000"/>
          <w:sz w:val="24"/>
          <w:szCs w:val="24"/>
          <w:lang w:val="en-US"/>
        </w:rPr>
        <w:t xml:space="preserve">      </w:t>
      </w:r>
      <w:r w:rsidRPr="00595998">
        <w:rPr>
          <w:rFonts w:cstheme="minorHAnsi"/>
          <w:b/>
          <w:color w:val="FF0000"/>
          <w:sz w:val="24"/>
          <w:szCs w:val="24"/>
        </w:rPr>
        <w:t>ΠΑΡΑΒΟΛΕΣ</w:t>
      </w:r>
      <w:r w:rsidRPr="00595998">
        <w:rPr>
          <w:rFonts w:cstheme="minorHAnsi"/>
          <w:b/>
          <w:color w:val="FF0000"/>
          <w:sz w:val="24"/>
          <w:szCs w:val="24"/>
          <w:lang w:val="en-US"/>
        </w:rPr>
        <w:t xml:space="preserve"> </w:t>
      </w:r>
      <w:r w:rsidRPr="00595998">
        <w:rPr>
          <w:rFonts w:cstheme="minorHAnsi"/>
          <w:b/>
          <w:color w:val="FF0000"/>
          <w:sz w:val="24"/>
          <w:szCs w:val="24"/>
        </w:rPr>
        <w:t>ΚΑΙ</w:t>
      </w:r>
      <w:r w:rsidRPr="00595998">
        <w:rPr>
          <w:rFonts w:cstheme="minorHAnsi"/>
          <w:b/>
          <w:color w:val="FF0000"/>
          <w:sz w:val="24"/>
          <w:szCs w:val="24"/>
          <w:lang w:val="en-US"/>
        </w:rPr>
        <w:t xml:space="preserve"> </w:t>
      </w:r>
      <w:r w:rsidRPr="00595998">
        <w:rPr>
          <w:rFonts w:cstheme="minorHAnsi"/>
          <w:b/>
          <w:color w:val="FF0000"/>
          <w:sz w:val="24"/>
          <w:szCs w:val="24"/>
        </w:rPr>
        <w:t>ΤΕΧΝΗ</w:t>
      </w:r>
    </w:p>
    <w:p w:rsidR="00595998" w:rsidRPr="00595998" w:rsidRDefault="00595998">
      <w:pPr>
        <w:rPr>
          <w:rFonts w:cstheme="minorHAnsi"/>
          <w:b/>
          <w:sz w:val="24"/>
          <w:szCs w:val="24"/>
        </w:rPr>
      </w:pPr>
      <w:r w:rsidRPr="00595998">
        <w:rPr>
          <w:rFonts w:cstheme="minorHAnsi"/>
          <w:b/>
          <w:sz w:val="24"/>
          <w:szCs w:val="24"/>
        </w:rPr>
        <w:t>Από την εργασία της Τζίνα Δήμητρας.</w:t>
      </w:r>
    </w:p>
    <w:p w:rsidR="00595998" w:rsidRPr="00595998" w:rsidRDefault="00595998">
      <w:pPr>
        <w:rPr>
          <w:rFonts w:cstheme="minorHAnsi"/>
          <w:b/>
          <w:sz w:val="24"/>
          <w:szCs w:val="24"/>
        </w:rPr>
      </w:pPr>
      <w:r w:rsidRPr="00595998">
        <w:rPr>
          <w:rFonts w:cstheme="minorHAnsi"/>
          <w:b/>
          <w:sz w:val="24"/>
          <w:szCs w:val="24"/>
        </w:rPr>
        <w:t>Σε υπερευχαριστώ !</w:t>
      </w:r>
    </w:p>
    <w:p w:rsidR="008952B8" w:rsidRPr="00595998" w:rsidRDefault="008952B8">
      <w:pPr>
        <w:rPr>
          <w:rFonts w:cstheme="minorHAnsi"/>
          <w:sz w:val="24"/>
          <w:szCs w:val="24"/>
        </w:rPr>
      </w:pPr>
    </w:p>
    <w:p w:rsidR="008952B8" w:rsidRPr="00595998" w:rsidRDefault="008952B8">
      <w:pPr>
        <w:rPr>
          <w:rFonts w:cstheme="minorHAnsi"/>
          <w:sz w:val="24"/>
          <w:szCs w:val="24"/>
        </w:rPr>
      </w:pPr>
    </w:p>
    <w:p w:rsidR="008952B8" w:rsidRPr="00595998" w:rsidRDefault="008952B8">
      <w:pPr>
        <w:rPr>
          <w:rFonts w:cstheme="minorHAnsi"/>
          <w:sz w:val="24"/>
          <w:szCs w:val="24"/>
        </w:rPr>
      </w:pPr>
    </w:p>
    <w:p w:rsidR="00BE05AF" w:rsidRPr="00A34BF8" w:rsidRDefault="007811B3">
      <w:pPr>
        <w:rPr>
          <w:rFonts w:cstheme="minorHAnsi"/>
          <w:sz w:val="24"/>
          <w:szCs w:val="24"/>
          <w:lang w:val="en-US"/>
        </w:rPr>
      </w:pPr>
      <w:r w:rsidRPr="00A34BF8">
        <w:rPr>
          <w:rFonts w:cstheme="minorHAnsi"/>
          <w:noProof/>
          <w:sz w:val="24"/>
          <w:szCs w:val="24"/>
          <w:lang w:eastAsia="el-GR"/>
        </w:rPr>
        <w:drawing>
          <wp:inline distT="0" distB="0" distL="0" distR="0">
            <wp:extent cx="2400300" cy="3048000"/>
            <wp:effectExtent l="19050" t="0" r="0" b="0"/>
            <wp:docPr id="3" name="2 - Εικόνα" descr="TheGoodSamaritan ΒΑΝ ΚΟΝΓ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GoodSamaritan ΒΑΝ ΚΟΝΓΚ.jpg"/>
                    <pic:cNvPicPr/>
                  </pic:nvPicPr>
                  <pic:blipFill>
                    <a:blip r:embed="rId5"/>
                    <a:stretch>
                      <a:fillRect/>
                    </a:stretch>
                  </pic:blipFill>
                  <pic:spPr>
                    <a:xfrm>
                      <a:off x="0" y="0"/>
                      <a:ext cx="2400300" cy="3048000"/>
                    </a:xfrm>
                    <a:prstGeom prst="rect">
                      <a:avLst/>
                    </a:prstGeom>
                  </pic:spPr>
                </pic:pic>
              </a:graphicData>
            </a:graphic>
          </wp:inline>
        </w:drawing>
      </w:r>
      <w:r w:rsidR="00BE05AF" w:rsidRPr="00A34BF8">
        <w:rPr>
          <w:rFonts w:cstheme="minorHAnsi"/>
          <w:sz w:val="24"/>
          <w:szCs w:val="24"/>
          <w:lang w:val="en-US"/>
        </w:rPr>
        <w:t xml:space="preserve"> </w:t>
      </w:r>
    </w:p>
    <w:p w:rsidR="003643AD" w:rsidRPr="00BE218A" w:rsidRDefault="007811B3">
      <w:pPr>
        <w:rPr>
          <w:i/>
          <w:color w:val="4F81BD" w:themeColor="accent1"/>
          <w:lang w:val="en-US"/>
        </w:rPr>
      </w:pPr>
      <w:proofErr w:type="gramStart"/>
      <w:r w:rsidRPr="00BE218A">
        <w:rPr>
          <w:i/>
          <w:lang w:val="en-US"/>
        </w:rPr>
        <w:t>the</w:t>
      </w:r>
      <w:proofErr w:type="gramEnd"/>
      <w:r w:rsidRPr="00BE218A">
        <w:rPr>
          <w:i/>
          <w:lang w:val="en-US"/>
        </w:rPr>
        <w:t xml:space="preserve"> good Samaritan </w:t>
      </w:r>
      <w:r w:rsidRPr="00BE218A">
        <w:rPr>
          <w:i/>
          <w:color w:val="4F81BD" w:themeColor="accent1"/>
          <w:lang w:val="en-US"/>
        </w:rPr>
        <w:t>Vincent Van Gogh</w:t>
      </w:r>
    </w:p>
    <w:p w:rsidR="007811B3" w:rsidRDefault="007811B3">
      <w:pPr>
        <w:rPr>
          <w:lang w:val="en-US"/>
        </w:rPr>
      </w:pPr>
    </w:p>
    <w:p w:rsidR="00BE05AF" w:rsidRDefault="007811B3">
      <w:pPr>
        <w:rPr>
          <w:lang w:val="en-US"/>
        </w:rPr>
      </w:pPr>
      <w:r>
        <w:rPr>
          <w:noProof/>
          <w:lang w:eastAsia="el-GR"/>
        </w:rPr>
        <w:drawing>
          <wp:inline distT="0" distB="0" distL="0" distR="0">
            <wp:extent cx="3135630" cy="2308860"/>
            <wp:effectExtent l="19050" t="0" r="7620" b="0"/>
            <wp:docPr id="4" name="3 - Εικόνα" descr="DAVID TENIERS SAMARITA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 TENIERS SAMARITAN.jfif"/>
                    <pic:cNvPicPr/>
                  </pic:nvPicPr>
                  <pic:blipFill>
                    <a:blip r:embed="rId6" cstate="print"/>
                    <a:stretch>
                      <a:fillRect/>
                    </a:stretch>
                  </pic:blipFill>
                  <pic:spPr>
                    <a:xfrm>
                      <a:off x="0" y="0"/>
                      <a:ext cx="3135630" cy="2308860"/>
                    </a:xfrm>
                    <a:prstGeom prst="rect">
                      <a:avLst/>
                    </a:prstGeom>
                  </pic:spPr>
                </pic:pic>
              </a:graphicData>
            </a:graphic>
          </wp:inline>
        </w:drawing>
      </w:r>
    </w:p>
    <w:p w:rsidR="007811B3" w:rsidRPr="00BE218A" w:rsidRDefault="007811B3">
      <w:pPr>
        <w:rPr>
          <w:i/>
          <w:color w:val="4F81BD" w:themeColor="accent1"/>
          <w:lang w:val="en-US"/>
        </w:rPr>
      </w:pPr>
      <w:proofErr w:type="gramStart"/>
      <w:r w:rsidRPr="00BE218A">
        <w:rPr>
          <w:i/>
          <w:lang w:val="en-US"/>
        </w:rPr>
        <w:t>the</w:t>
      </w:r>
      <w:proofErr w:type="gramEnd"/>
      <w:r w:rsidRPr="00BE218A">
        <w:rPr>
          <w:i/>
          <w:lang w:val="en-US"/>
        </w:rPr>
        <w:t xml:space="preserve"> good Samaritan </w:t>
      </w:r>
      <w:r w:rsidRPr="00BE218A">
        <w:rPr>
          <w:i/>
          <w:color w:val="4F81BD" w:themeColor="accent1"/>
          <w:lang w:val="en-US"/>
        </w:rPr>
        <w:t>David Teniers</w:t>
      </w:r>
    </w:p>
    <w:p w:rsidR="00BE05AF" w:rsidRDefault="007811B3">
      <w:pPr>
        <w:rPr>
          <w:lang w:val="en-US"/>
        </w:rPr>
      </w:pPr>
      <w:r>
        <w:rPr>
          <w:noProof/>
          <w:lang w:eastAsia="el-GR"/>
        </w:rPr>
        <w:lastRenderedPageBreak/>
        <w:drawing>
          <wp:inline distT="0" distB="0" distL="0" distR="0">
            <wp:extent cx="3669030" cy="3139440"/>
            <wp:effectExtent l="19050" t="0" r="7620" b="0"/>
            <wp:docPr id="5" name="4 - Εικόνα" descr="Jan_Wijnants_SAMAR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_Wijnants_SAMARITAN.jpg"/>
                    <pic:cNvPicPr/>
                  </pic:nvPicPr>
                  <pic:blipFill>
                    <a:blip r:embed="rId7" cstate="print"/>
                    <a:stretch>
                      <a:fillRect/>
                    </a:stretch>
                  </pic:blipFill>
                  <pic:spPr>
                    <a:xfrm>
                      <a:off x="0" y="0"/>
                      <a:ext cx="3669030" cy="3139440"/>
                    </a:xfrm>
                    <a:prstGeom prst="rect">
                      <a:avLst/>
                    </a:prstGeom>
                  </pic:spPr>
                </pic:pic>
              </a:graphicData>
            </a:graphic>
          </wp:inline>
        </w:drawing>
      </w:r>
      <w:r w:rsidR="00BE05AF">
        <w:rPr>
          <w:lang w:val="en-US"/>
        </w:rPr>
        <w:t xml:space="preserve">    </w:t>
      </w:r>
    </w:p>
    <w:p w:rsidR="007811B3" w:rsidRPr="00BE218A" w:rsidRDefault="00BE05AF">
      <w:pPr>
        <w:rPr>
          <w:i/>
          <w:lang w:val="en-US"/>
        </w:rPr>
      </w:pPr>
      <w:r w:rsidRPr="00BE218A">
        <w:rPr>
          <w:i/>
          <w:lang w:val="en-US"/>
        </w:rPr>
        <w:t xml:space="preserve"> P</w:t>
      </w:r>
      <w:r w:rsidR="008F79B6" w:rsidRPr="00BE218A">
        <w:rPr>
          <w:i/>
          <w:lang w:val="en-US"/>
        </w:rPr>
        <w:t xml:space="preserve">arable of the good </w:t>
      </w:r>
      <w:proofErr w:type="gramStart"/>
      <w:r w:rsidR="008F79B6" w:rsidRPr="00BE218A">
        <w:rPr>
          <w:i/>
          <w:lang w:val="en-US"/>
        </w:rPr>
        <w:t>Samaritan ,</w:t>
      </w:r>
      <w:r w:rsidR="008F79B6" w:rsidRPr="00BE218A">
        <w:rPr>
          <w:i/>
          <w:color w:val="4F81BD" w:themeColor="accent1"/>
          <w:lang w:val="en-US"/>
        </w:rPr>
        <w:t>Jan</w:t>
      </w:r>
      <w:proofErr w:type="gramEnd"/>
      <w:r w:rsidR="008F79B6" w:rsidRPr="00BE218A">
        <w:rPr>
          <w:i/>
          <w:color w:val="4F81BD" w:themeColor="accent1"/>
          <w:lang w:val="en-US"/>
        </w:rPr>
        <w:t xml:space="preserve"> Winjnants,1670 Heritage Museum</w:t>
      </w:r>
    </w:p>
    <w:p w:rsidR="00BE05AF" w:rsidRDefault="008F79B6">
      <w:pPr>
        <w:rPr>
          <w:lang w:val="en-US"/>
        </w:rPr>
      </w:pPr>
      <w:r>
        <w:rPr>
          <w:noProof/>
          <w:lang w:eastAsia="el-GR"/>
        </w:rPr>
        <w:drawing>
          <wp:inline distT="0" distB="0" distL="0" distR="0">
            <wp:extent cx="1714500" cy="2148840"/>
            <wp:effectExtent l="19050" t="0" r="0" b="0"/>
            <wp:docPr id="7" name="6 - Εικόνα" descr="225px-Rembrandt_Harmensz._van_Rijn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x-Rembrandt_Harmensz._van_Rijn_033.jpg"/>
                    <pic:cNvPicPr/>
                  </pic:nvPicPr>
                  <pic:blipFill>
                    <a:blip r:embed="rId8"/>
                    <a:stretch>
                      <a:fillRect/>
                    </a:stretch>
                  </pic:blipFill>
                  <pic:spPr>
                    <a:xfrm>
                      <a:off x="0" y="0"/>
                      <a:ext cx="1714500" cy="2148840"/>
                    </a:xfrm>
                    <a:prstGeom prst="rect">
                      <a:avLst/>
                    </a:prstGeom>
                  </pic:spPr>
                </pic:pic>
              </a:graphicData>
            </a:graphic>
          </wp:inline>
        </w:drawing>
      </w:r>
      <w:r w:rsidR="00BE05AF">
        <w:rPr>
          <w:lang w:val="en-US"/>
        </w:rPr>
        <w:t xml:space="preserve">         </w:t>
      </w:r>
    </w:p>
    <w:p w:rsidR="008F79B6" w:rsidRPr="00BE218A" w:rsidRDefault="00BE05AF">
      <w:pPr>
        <w:rPr>
          <w:i/>
          <w:lang w:val="en-US"/>
        </w:rPr>
      </w:pPr>
      <w:r w:rsidRPr="00BE218A">
        <w:rPr>
          <w:i/>
          <w:lang w:val="en-US"/>
        </w:rPr>
        <w:t xml:space="preserve"> </w:t>
      </w:r>
      <w:proofErr w:type="gramStart"/>
      <w:r w:rsidR="008F79B6" w:rsidRPr="00BE218A">
        <w:rPr>
          <w:i/>
          <w:lang w:val="en-US"/>
        </w:rPr>
        <w:t>the</w:t>
      </w:r>
      <w:proofErr w:type="gramEnd"/>
      <w:r w:rsidR="008F79B6" w:rsidRPr="00BE218A">
        <w:rPr>
          <w:i/>
          <w:lang w:val="en-US"/>
        </w:rPr>
        <w:t xml:space="preserve"> good Samaritan </w:t>
      </w:r>
      <w:r w:rsidR="008952B8" w:rsidRPr="00BE218A">
        <w:rPr>
          <w:i/>
          <w:color w:val="4F81BD" w:themeColor="accent1"/>
          <w:lang w:val="en-US"/>
        </w:rPr>
        <w:t>Rembrandt</w:t>
      </w:r>
    </w:p>
    <w:p w:rsidR="00BE05AF" w:rsidRPr="00BE218A" w:rsidRDefault="00BE05AF">
      <w:pPr>
        <w:rPr>
          <w:i/>
          <w:noProof/>
          <w:lang w:eastAsia="el-GR"/>
        </w:rPr>
      </w:pPr>
      <w:r w:rsidRPr="00BE218A">
        <w:rPr>
          <w:i/>
          <w:noProof/>
          <w:lang w:val="en-US" w:eastAsia="el-GR"/>
        </w:rPr>
        <w:t xml:space="preserve">  </w:t>
      </w:r>
      <w:r w:rsidR="008F79B6" w:rsidRPr="00BE218A">
        <w:rPr>
          <w:i/>
          <w:noProof/>
          <w:lang w:eastAsia="el-GR"/>
        </w:rPr>
        <w:drawing>
          <wp:inline distT="0" distB="0" distL="0" distR="0">
            <wp:extent cx="3158490" cy="2308860"/>
            <wp:effectExtent l="19050" t="0" r="3810" b="0"/>
            <wp:docPr id="8" name="7 - Εικόνα" descr="BERTMAN POOLE SAMAR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TMAN POOLE SAMARITAN.jpg"/>
                    <pic:cNvPicPr/>
                  </pic:nvPicPr>
                  <pic:blipFill>
                    <a:blip r:embed="rId9"/>
                    <a:stretch>
                      <a:fillRect/>
                    </a:stretch>
                  </pic:blipFill>
                  <pic:spPr>
                    <a:xfrm>
                      <a:off x="0" y="0"/>
                      <a:ext cx="3158490" cy="2308860"/>
                    </a:xfrm>
                    <a:prstGeom prst="rect">
                      <a:avLst/>
                    </a:prstGeom>
                  </pic:spPr>
                </pic:pic>
              </a:graphicData>
            </a:graphic>
          </wp:inline>
        </w:drawing>
      </w:r>
      <w:r w:rsidRPr="00BE218A">
        <w:rPr>
          <w:i/>
          <w:noProof/>
          <w:lang w:val="en-US" w:eastAsia="el-GR"/>
        </w:rPr>
        <w:t xml:space="preserve"> </w:t>
      </w:r>
    </w:p>
    <w:p w:rsidR="008F79B6" w:rsidRPr="00BE218A" w:rsidRDefault="00BE05AF">
      <w:pPr>
        <w:rPr>
          <w:i/>
          <w:color w:val="4F81BD" w:themeColor="accent1"/>
          <w:lang w:val="en-US"/>
        </w:rPr>
      </w:pPr>
      <w:r w:rsidRPr="00BE218A">
        <w:rPr>
          <w:i/>
          <w:noProof/>
          <w:lang w:val="en-US" w:eastAsia="el-GR"/>
        </w:rPr>
        <w:lastRenderedPageBreak/>
        <w:t xml:space="preserve">  </w:t>
      </w:r>
      <w:proofErr w:type="gramStart"/>
      <w:r w:rsidR="008952B8" w:rsidRPr="00BE218A">
        <w:rPr>
          <w:i/>
          <w:lang w:val="en-US"/>
        </w:rPr>
        <w:t>the</w:t>
      </w:r>
      <w:proofErr w:type="gramEnd"/>
      <w:r w:rsidR="008952B8" w:rsidRPr="00BE218A">
        <w:rPr>
          <w:i/>
          <w:lang w:val="en-US"/>
        </w:rPr>
        <w:t xml:space="preserve"> good Samar</w:t>
      </w:r>
      <w:r w:rsidR="008F79B6" w:rsidRPr="00BE218A">
        <w:rPr>
          <w:i/>
          <w:lang w:val="en-US"/>
        </w:rPr>
        <w:t xml:space="preserve">itan </w:t>
      </w:r>
      <w:proofErr w:type="spellStart"/>
      <w:r w:rsidR="008F79B6" w:rsidRPr="00BE218A">
        <w:rPr>
          <w:i/>
          <w:color w:val="4F81BD" w:themeColor="accent1"/>
          <w:lang w:val="en-US"/>
        </w:rPr>
        <w:t>Bertman</w:t>
      </w:r>
      <w:proofErr w:type="spellEnd"/>
      <w:r w:rsidR="008F79B6" w:rsidRPr="00BE218A">
        <w:rPr>
          <w:i/>
          <w:color w:val="4F81BD" w:themeColor="accent1"/>
          <w:lang w:val="en-US"/>
        </w:rPr>
        <w:t xml:space="preserve"> Poole</w:t>
      </w:r>
    </w:p>
    <w:p w:rsidR="008F79B6" w:rsidRDefault="008F79B6">
      <w:pPr>
        <w:rPr>
          <w:lang w:val="en-US"/>
        </w:rPr>
      </w:pPr>
    </w:p>
    <w:p w:rsidR="008F79B6" w:rsidRDefault="008F79B6">
      <w:pPr>
        <w:rPr>
          <w:lang w:val="en-US"/>
        </w:rPr>
      </w:pPr>
    </w:p>
    <w:p w:rsidR="008F79B6" w:rsidRDefault="008F79B6">
      <w:pPr>
        <w:rPr>
          <w:lang w:val="en-US"/>
        </w:rPr>
      </w:pPr>
      <w:r>
        <w:rPr>
          <w:noProof/>
          <w:lang w:eastAsia="el-GR"/>
        </w:rPr>
        <w:drawing>
          <wp:inline distT="0" distB="0" distL="0" distR="0">
            <wp:extent cx="5274310" cy="4147820"/>
            <wp:effectExtent l="19050" t="0" r="2540" b="0"/>
            <wp:docPr id="9" name="8 - Εικόνα" descr="DOMENICO F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NICO FETTI.jpg"/>
                    <pic:cNvPicPr/>
                  </pic:nvPicPr>
                  <pic:blipFill>
                    <a:blip r:embed="rId10"/>
                    <a:stretch>
                      <a:fillRect/>
                    </a:stretch>
                  </pic:blipFill>
                  <pic:spPr>
                    <a:xfrm>
                      <a:off x="0" y="0"/>
                      <a:ext cx="5274310" cy="4147820"/>
                    </a:xfrm>
                    <a:prstGeom prst="rect">
                      <a:avLst/>
                    </a:prstGeom>
                  </pic:spPr>
                </pic:pic>
              </a:graphicData>
            </a:graphic>
          </wp:inline>
        </w:drawing>
      </w:r>
    </w:p>
    <w:p w:rsidR="008F79B6" w:rsidRPr="008952B8" w:rsidRDefault="008F79B6">
      <w:pPr>
        <w:rPr>
          <w:color w:val="4F81BD" w:themeColor="accent1"/>
          <w:lang w:val="en-US"/>
        </w:rPr>
      </w:pPr>
      <w:r>
        <w:rPr>
          <w:lang w:val="en-US"/>
        </w:rPr>
        <w:t xml:space="preserve">The good Samaritan </w:t>
      </w:r>
      <w:proofErr w:type="spellStart"/>
      <w:r w:rsidRPr="008952B8">
        <w:rPr>
          <w:color w:val="4F81BD" w:themeColor="accent1"/>
          <w:lang w:val="en-US"/>
        </w:rPr>
        <w:t>Domenico</w:t>
      </w:r>
      <w:proofErr w:type="spellEnd"/>
      <w:r w:rsidRPr="008952B8">
        <w:rPr>
          <w:color w:val="4F81BD" w:themeColor="accent1"/>
          <w:lang w:val="en-US"/>
        </w:rPr>
        <w:t xml:space="preserve"> </w:t>
      </w:r>
      <w:proofErr w:type="spellStart"/>
      <w:proofErr w:type="gramStart"/>
      <w:r w:rsidRPr="008952B8">
        <w:rPr>
          <w:color w:val="4F81BD" w:themeColor="accent1"/>
          <w:lang w:val="en-US"/>
        </w:rPr>
        <w:t>Fetti</w:t>
      </w:r>
      <w:proofErr w:type="spellEnd"/>
      <w:r w:rsidRPr="008952B8">
        <w:rPr>
          <w:color w:val="4F81BD" w:themeColor="accent1"/>
          <w:lang w:val="en-US"/>
        </w:rPr>
        <w:t xml:space="preserve"> ,1618</w:t>
      </w:r>
      <w:proofErr w:type="gramEnd"/>
      <w:r w:rsidRPr="008952B8">
        <w:rPr>
          <w:color w:val="4F81BD" w:themeColor="accent1"/>
          <w:lang w:val="en-US"/>
        </w:rPr>
        <w:t>-1620 ,</w:t>
      </w:r>
      <w:proofErr w:type="spellStart"/>
      <w:r w:rsidRPr="008952B8">
        <w:rPr>
          <w:color w:val="4F81BD" w:themeColor="accent1"/>
          <w:lang w:val="en-US"/>
        </w:rPr>
        <w:t>Thyssen</w:t>
      </w:r>
      <w:proofErr w:type="spellEnd"/>
      <w:r w:rsidRPr="008952B8">
        <w:rPr>
          <w:color w:val="4F81BD" w:themeColor="accent1"/>
          <w:lang w:val="en-US"/>
        </w:rPr>
        <w:t xml:space="preserve"> </w:t>
      </w:r>
      <w:proofErr w:type="spellStart"/>
      <w:r w:rsidRPr="008952B8">
        <w:rPr>
          <w:color w:val="4F81BD" w:themeColor="accent1"/>
          <w:lang w:val="en-US"/>
        </w:rPr>
        <w:t>Bornemizza</w:t>
      </w:r>
      <w:proofErr w:type="spellEnd"/>
      <w:r w:rsidRPr="008952B8">
        <w:rPr>
          <w:color w:val="4F81BD" w:themeColor="accent1"/>
          <w:lang w:val="en-US"/>
        </w:rPr>
        <w:t xml:space="preserve"> </w:t>
      </w:r>
      <w:proofErr w:type="spellStart"/>
      <w:r w:rsidRPr="008952B8">
        <w:rPr>
          <w:color w:val="4F81BD" w:themeColor="accent1"/>
          <w:lang w:val="en-US"/>
        </w:rPr>
        <w:t>Museo</w:t>
      </w:r>
      <w:proofErr w:type="spellEnd"/>
      <w:r w:rsidRPr="008952B8">
        <w:rPr>
          <w:color w:val="4F81BD" w:themeColor="accent1"/>
          <w:lang w:val="en-US"/>
        </w:rPr>
        <w:t xml:space="preserve"> National</w:t>
      </w:r>
    </w:p>
    <w:p w:rsidR="007811B3" w:rsidRDefault="008F79B6">
      <w:r>
        <w:rPr>
          <w:noProof/>
          <w:lang w:eastAsia="el-GR"/>
        </w:rPr>
        <w:lastRenderedPageBreak/>
        <w:drawing>
          <wp:inline distT="0" distB="0" distL="0" distR="0">
            <wp:extent cx="5274310" cy="3575685"/>
            <wp:effectExtent l="19050" t="0" r="2540" b="0"/>
            <wp:docPr id="10" name="9 - Εικόνα" descr="72949_2000_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49_2000_2000.jpg"/>
                    <pic:cNvPicPr/>
                  </pic:nvPicPr>
                  <pic:blipFill>
                    <a:blip r:embed="rId11"/>
                    <a:stretch>
                      <a:fillRect/>
                    </a:stretch>
                  </pic:blipFill>
                  <pic:spPr>
                    <a:xfrm>
                      <a:off x="0" y="0"/>
                      <a:ext cx="5274310" cy="3575685"/>
                    </a:xfrm>
                    <a:prstGeom prst="rect">
                      <a:avLst/>
                    </a:prstGeom>
                  </pic:spPr>
                </pic:pic>
              </a:graphicData>
            </a:graphic>
          </wp:inline>
        </w:drawing>
      </w:r>
    </w:p>
    <w:p w:rsidR="00FA472B" w:rsidRPr="00BE218A" w:rsidRDefault="008F79B6">
      <w:pPr>
        <w:rPr>
          <w:i/>
        </w:rPr>
      </w:pPr>
      <w:proofErr w:type="spellStart"/>
      <w:proofErr w:type="gramStart"/>
      <w:r w:rsidRPr="00BE218A">
        <w:rPr>
          <w:i/>
          <w:color w:val="4F81BD" w:themeColor="accent1"/>
          <w:lang w:val="en-US"/>
        </w:rPr>
        <w:t>Solimena</w:t>
      </w:r>
      <w:proofErr w:type="spellEnd"/>
      <w:r w:rsidRPr="00BE218A">
        <w:rPr>
          <w:i/>
          <w:color w:val="4F81BD" w:themeColor="accent1"/>
        </w:rPr>
        <w:t xml:space="preserve"> </w:t>
      </w:r>
      <w:r w:rsidRPr="00BE218A">
        <w:rPr>
          <w:i/>
          <w:color w:val="4F81BD" w:themeColor="accent1"/>
          <w:lang w:val="en-US"/>
        </w:rPr>
        <w:t>Francesco</w:t>
      </w:r>
      <w:r w:rsidRPr="00BE218A">
        <w:rPr>
          <w:i/>
          <w:color w:val="4F81BD" w:themeColor="accent1"/>
        </w:rPr>
        <w:t xml:space="preserve"> </w:t>
      </w:r>
      <w:r w:rsidR="00FA472B" w:rsidRPr="00BE218A">
        <w:rPr>
          <w:i/>
          <w:color w:val="4F81BD" w:themeColor="accent1"/>
        </w:rPr>
        <w:t>Αρχές 19</w:t>
      </w:r>
      <w:r w:rsidR="00FA472B" w:rsidRPr="00BE218A">
        <w:rPr>
          <w:i/>
          <w:color w:val="4F81BD" w:themeColor="accent1"/>
          <w:vertAlign w:val="superscript"/>
        </w:rPr>
        <w:t>ου</w:t>
      </w:r>
      <w:r w:rsidR="00FA472B" w:rsidRPr="00BE218A">
        <w:rPr>
          <w:i/>
          <w:color w:val="4F81BD" w:themeColor="accent1"/>
        </w:rPr>
        <w:t xml:space="preserve"> αιώνα </w:t>
      </w:r>
      <w:r w:rsidR="00FA472B" w:rsidRPr="00BE218A">
        <w:rPr>
          <w:b/>
          <w:i/>
          <w:color w:val="4F81BD" w:themeColor="accent1"/>
        </w:rPr>
        <w:t>Πινέλο σέπια σ</w:t>
      </w:r>
      <w:r w:rsidR="008952B8" w:rsidRPr="00BE218A">
        <w:rPr>
          <w:b/>
          <w:i/>
          <w:color w:val="4F81BD" w:themeColor="accent1"/>
        </w:rPr>
        <w:t>ε</w:t>
      </w:r>
      <w:r w:rsidR="00FA472B" w:rsidRPr="00BE218A">
        <w:rPr>
          <w:b/>
          <w:i/>
          <w:color w:val="4F81BD" w:themeColor="accent1"/>
        </w:rPr>
        <w:t xml:space="preserve"> χαρτί</w:t>
      </w:r>
      <w:r w:rsidR="00FA472B" w:rsidRPr="00BE218A">
        <w:rPr>
          <w:i/>
        </w:rPr>
        <w:t>.</w:t>
      </w:r>
      <w:proofErr w:type="gramEnd"/>
    </w:p>
    <w:p w:rsidR="00FA472B" w:rsidRDefault="00FA472B"/>
    <w:p w:rsidR="00BE05AF" w:rsidRDefault="00FA472B">
      <w:pPr>
        <w:rPr>
          <w:lang w:val="en-US"/>
        </w:rPr>
      </w:pPr>
      <w:r>
        <w:rPr>
          <w:noProof/>
          <w:lang w:eastAsia="el-GR"/>
        </w:rPr>
        <w:drawing>
          <wp:inline distT="0" distB="0" distL="0" distR="0">
            <wp:extent cx="1508760" cy="1935480"/>
            <wp:effectExtent l="19050" t="0" r="0" b="0"/>
            <wp:docPr id="11" name="10 - Εικόνα" descr="SALVADOR ROSSA.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VADOR ROSSA.jfif"/>
                    <pic:cNvPicPr/>
                  </pic:nvPicPr>
                  <pic:blipFill>
                    <a:blip r:embed="rId12"/>
                    <a:stretch>
                      <a:fillRect/>
                    </a:stretch>
                  </pic:blipFill>
                  <pic:spPr>
                    <a:xfrm>
                      <a:off x="0" y="0"/>
                      <a:ext cx="1508760" cy="1935480"/>
                    </a:xfrm>
                    <a:prstGeom prst="rect">
                      <a:avLst/>
                    </a:prstGeom>
                  </pic:spPr>
                </pic:pic>
              </a:graphicData>
            </a:graphic>
          </wp:inline>
        </w:drawing>
      </w:r>
      <w:r w:rsidR="00BE05AF">
        <w:rPr>
          <w:lang w:val="en-US"/>
        </w:rPr>
        <w:t xml:space="preserve"> </w:t>
      </w:r>
    </w:p>
    <w:p w:rsidR="00FA472B" w:rsidRPr="00BE218A" w:rsidRDefault="00FA472B">
      <w:pPr>
        <w:rPr>
          <w:i/>
          <w:lang w:val="en-US"/>
        </w:rPr>
      </w:pPr>
      <w:proofErr w:type="gramStart"/>
      <w:r w:rsidRPr="00BE218A">
        <w:rPr>
          <w:i/>
          <w:lang w:val="en-US"/>
        </w:rPr>
        <w:t>the</w:t>
      </w:r>
      <w:proofErr w:type="gramEnd"/>
      <w:r w:rsidRPr="00BE218A">
        <w:rPr>
          <w:i/>
          <w:lang w:val="en-US"/>
        </w:rPr>
        <w:t xml:space="preserve"> </w:t>
      </w:r>
      <w:r w:rsidR="00BE218A" w:rsidRPr="00BE218A">
        <w:rPr>
          <w:i/>
          <w:lang w:val="en-US"/>
        </w:rPr>
        <w:t>prodigal</w:t>
      </w:r>
      <w:r w:rsidRPr="00BE218A">
        <w:rPr>
          <w:i/>
          <w:lang w:val="en-US"/>
        </w:rPr>
        <w:t xml:space="preserve"> son ,</w:t>
      </w:r>
      <w:proofErr w:type="spellStart"/>
      <w:r w:rsidRPr="00BE218A">
        <w:rPr>
          <w:i/>
          <w:color w:val="4F81BD" w:themeColor="accent1"/>
          <w:lang w:val="en-US"/>
        </w:rPr>
        <w:t>Salvator</w:t>
      </w:r>
      <w:proofErr w:type="spellEnd"/>
      <w:r w:rsidRPr="00BE218A">
        <w:rPr>
          <w:i/>
          <w:color w:val="4F81BD" w:themeColor="accent1"/>
          <w:lang w:val="en-US"/>
        </w:rPr>
        <w:t xml:space="preserve"> Rosa 1650</w:t>
      </w:r>
      <w:r w:rsidRPr="00BE218A">
        <w:rPr>
          <w:i/>
          <w:lang w:val="en-US"/>
        </w:rPr>
        <w:t>.</w:t>
      </w:r>
    </w:p>
    <w:p w:rsidR="00FA472B" w:rsidRDefault="00FA472B">
      <w:pPr>
        <w:rPr>
          <w:lang w:val="en-US"/>
        </w:rPr>
      </w:pPr>
    </w:p>
    <w:p w:rsidR="00FA472B" w:rsidRDefault="00FA472B">
      <w:pPr>
        <w:rPr>
          <w:noProof/>
          <w:lang w:eastAsia="el-GR"/>
        </w:rPr>
      </w:pPr>
      <w:r>
        <w:rPr>
          <w:noProof/>
          <w:lang w:eastAsia="el-GR"/>
        </w:rPr>
        <w:lastRenderedPageBreak/>
        <w:drawing>
          <wp:inline distT="0" distB="0" distL="0" distR="0">
            <wp:extent cx="5274310" cy="6882765"/>
            <wp:effectExtent l="19050" t="0" r="2540" b="0"/>
            <wp:docPr id="12" name="11 - Εικόνα" descr="1200px-Rembrandt_Harmensz_van_Rijn_-_Return_of_the_Prodigal_Son_-_Google_Art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Rembrandt_Harmensz_van_Rijn_-_Return_of_the_Prodigal_Son_-_Google_Art_Project.jpg"/>
                    <pic:cNvPicPr/>
                  </pic:nvPicPr>
                  <pic:blipFill>
                    <a:blip r:embed="rId13"/>
                    <a:stretch>
                      <a:fillRect/>
                    </a:stretch>
                  </pic:blipFill>
                  <pic:spPr>
                    <a:xfrm>
                      <a:off x="0" y="0"/>
                      <a:ext cx="5274310" cy="6882765"/>
                    </a:xfrm>
                    <a:prstGeom prst="rect">
                      <a:avLst/>
                    </a:prstGeom>
                  </pic:spPr>
                </pic:pic>
              </a:graphicData>
            </a:graphic>
          </wp:inline>
        </w:drawing>
      </w:r>
    </w:p>
    <w:p w:rsidR="008E49F5" w:rsidRPr="00BE218A" w:rsidRDefault="00FA472B">
      <w:pPr>
        <w:rPr>
          <w:rFonts w:cstheme="minorHAnsi"/>
          <w:i/>
          <w:noProof/>
          <w:lang w:eastAsia="el-GR"/>
        </w:rPr>
      </w:pPr>
      <w:r w:rsidRPr="00BE218A">
        <w:rPr>
          <w:rFonts w:cstheme="minorHAnsi"/>
          <w:i/>
          <w:noProof/>
          <w:lang w:eastAsia="el-GR"/>
        </w:rPr>
        <w:t>Η επιστροφή του ασωτου υιου.</w:t>
      </w:r>
      <w:r w:rsidRPr="00BE218A">
        <w:rPr>
          <w:rFonts w:cstheme="minorHAnsi"/>
          <w:i/>
          <w:noProof/>
          <w:color w:val="4F81BD" w:themeColor="accent1"/>
          <w:lang w:val="en-US" w:eastAsia="el-GR"/>
        </w:rPr>
        <w:t>Rembrand</w:t>
      </w:r>
      <w:r w:rsidR="008952B8" w:rsidRPr="00BE218A">
        <w:rPr>
          <w:rFonts w:cstheme="minorHAnsi"/>
          <w:i/>
          <w:noProof/>
          <w:color w:val="4F81BD" w:themeColor="accent1"/>
          <w:lang w:val="en-US" w:eastAsia="el-GR"/>
        </w:rPr>
        <w:t>t</w:t>
      </w:r>
      <w:r w:rsidRPr="00BE218A">
        <w:rPr>
          <w:rFonts w:cstheme="minorHAnsi"/>
          <w:i/>
          <w:noProof/>
          <w:lang w:eastAsia="el-GR"/>
        </w:rPr>
        <w:t xml:space="preserve"> </w:t>
      </w:r>
      <w:r w:rsidR="008E49F5" w:rsidRPr="00BE218A">
        <w:rPr>
          <w:rFonts w:cstheme="minorHAnsi"/>
          <w:i/>
          <w:noProof/>
          <w:color w:val="4F81BD" w:themeColor="accent1"/>
          <w:lang w:eastAsia="el-GR"/>
        </w:rPr>
        <w:t>1668.</w:t>
      </w:r>
      <w:r w:rsidR="008E49F5" w:rsidRPr="00BE218A">
        <w:rPr>
          <w:rFonts w:cstheme="minorHAnsi"/>
          <w:i/>
          <w:color w:val="202122"/>
          <w:shd w:val="clear" w:color="auto" w:fill="FFFFFF"/>
        </w:rPr>
        <w:t>Ο </w:t>
      </w:r>
      <w:hyperlink r:id="rId14" w:tooltip="Ρέμπραντ" w:history="1">
        <w:r w:rsidR="008E49F5" w:rsidRPr="00BE218A">
          <w:rPr>
            <w:rStyle w:val="-"/>
            <w:rFonts w:cstheme="minorHAnsi"/>
            <w:i/>
            <w:color w:val="0B0080"/>
            <w:shd w:val="clear" w:color="auto" w:fill="FFFFFF"/>
          </w:rPr>
          <w:t>Ρέμπραντ</w:t>
        </w:r>
      </w:hyperlink>
      <w:r w:rsidR="008E49F5" w:rsidRPr="00BE218A">
        <w:rPr>
          <w:rFonts w:cstheme="minorHAnsi"/>
          <w:i/>
          <w:color w:val="202122"/>
          <w:shd w:val="clear" w:color="auto" w:fill="FFFFFF"/>
        </w:rPr>
        <w:t> αποφεύγει κάθε διακοσμητικό στοιχείο και συγκεντρώνεται σε μια αφήγηση που βασίζεται αποκλειστικά στα ζωγραφικά μέσα: το χρώμα και το φως αποκαλύπτουν την ιστορία του ακόλαστου νέου ο οποίος επιστρέφει για να ζητήσει συγχώρεση από τον πατέρα του. </w:t>
      </w:r>
    </w:p>
    <w:p w:rsidR="00861CA4" w:rsidRPr="00BE218A" w:rsidRDefault="00861CA4">
      <w:pPr>
        <w:rPr>
          <w:rFonts w:cstheme="minorHAnsi"/>
          <w:i/>
        </w:rPr>
      </w:pPr>
    </w:p>
    <w:p w:rsidR="00861CA4" w:rsidRPr="00E57171" w:rsidRDefault="00861CA4"/>
    <w:p w:rsidR="00861CA4" w:rsidRPr="00E57171" w:rsidRDefault="00861CA4"/>
    <w:p w:rsidR="00861CA4" w:rsidRPr="00E57171" w:rsidRDefault="00861CA4"/>
    <w:p w:rsidR="00861CA4" w:rsidRPr="00E57171" w:rsidRDefault="00861CA4"/>
    <w:p w:rsidR="00861CA4" w:rsidRPr="00E57171" w:rsidRDefault="00861CA4"/>
    <w:p w:rsidR="00BE05AF" w:rsidRDefault="00FA472B">
      <w:pPr>
        <w:rPr>
          <w:lang w:val="en-US"/>
        </w:rPr>
      </w:pPr>
      <w:r>
        <w:rPr>
          <w:noProof/>
          <w:lang w:eastAsia="el-GR"/>
        </w:rPr>
        <w:drawing>
          <wp:inline distT="0" distB="0" distL="0" distR="0">
            <wp:extent cx="1447800" cy="2019300"/>
            <wp:effectExtent l="19050" t="0" r="0" b="0"/>
            <wp:docPr id="13" name="12 - Εικόνα" descr="BATONI POMPE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ONI POMPEO.jfif"/>
                    <pic:cNvPicPr/>
                  </pic:nvPicPr>
                  <pic:blipFill>
                    <a:blip r:embed="rId15"/>
                    <a:stretch>
                      <a:fillRect/>
                    </a:stretch>
                  </pic:blipFill>
                  <pic:spPr>
                    <a:xfrm>
                      <a:off x="0" y="0"/>
                      <a:ext cx="1447800" cy="2019300"/>
                    </a:xfrm>
                    <a:prstGeom prst="rect">
                      <a:avLst/>
                    </a:prstGeom>
                  </pic:spPr>
                </pic:pic>
              </a:graphicData>
            </a:graphic>
          </wp:inline>
        </w:drawing>
      </w:r>
    </w:p>
    <w:p w:rsidR="00861CA4" w:rsidRPr="00BE218A" w:rsidRDefault="008E49F5">
      <w:pPr>
        <w:rPr>
          <w:i/>
          <w:color w:val="4F81BD" w:themeColor="accent1"/>
        </w:rPr>
      </w:pPr>
      <w:r w:rsidRPr="00BE218A">
        <w:rPr>
          <w:i/>
          <w:color w:val="333333"/>
          <w:bdr w:val="none" w:sz="0" w:space="0" w:color="auto" w:frame="1"/>
          <w:shd w:val="clear" w:color="auto" w:fill="FFFFFF"/>
        </w:rPr>
        <w:t xml:space="preserve"> </w:t>
      </w:r>
      <w:r w:rsidRPr="00BE218A">
        <w:rPr>
          <w:rStyle w:val="a4"/>
          <w:i w:val="0"/>
          <w:color w:val="333333"/>
          <w:bdr w:val="none" w:sz="0" w:space="0" w:color="auto" w:frame="1"/>
          <w:shd w:val="clear" w:color="auto" w:fill="FFFFFF"/>
        </w:rPr>
        <w:t>Επιστροφή του Ασώτου Υιού</w:t>
      </w:r>
      <w:r w:rsidRPr="00BE218A">
        <w:rPr>
          <w:i/>
          <w:color w:val="333333"/>
          <w:shd w:val="clear" w:color="auto" w:fill="FFFFFF"/>
          <w:lang w:val="en-US"/>
        </w:rPr>
        <w:t> </w:t>
      </w:r>
      <w:r w:rsidRPr="00BE218A">
        <w:rPr>
          <w:i/>
          <w:color w:val="333333"/>
          <w:shd w:val="clear" w:color="auto" w:fill="FFFFFF"/>
        </w:rPr>
        <w:t xml:space="preserve">του Ιταλού ζωγράφου </w:t>
      </w:r>
      <w:proofErr w:type="spellStart"/>
      <w:r w:rsidRPr="00BE218A">
        <w:rPr>
          <w:i/>
          <w:color w:val="4F81BD" w:themeColor="accent1"/>
          <w:shd w:val="clear" w:color="auto" w:fill="FFFFFF"/>
        </w:rPr>
        <w:t>Πομπέο</w:t>
      </w:r>
      <w:proofErr w:type="spellEnd"/>
      <w:r w:rsidRPr="00BE218A">
        <w:rPr>
          <w:i/>
          <w:color w:val="4F81BD" w:themeColor="accent1"/>
          <w:shd w:val="clear" w:color="auto" w:fill="FFFFFF"/>
        </w:rPr>
        <w:t xml:space="preserve"> </w:t>
      </w:r>
      <w:proofErr w:type="spellStart"/>
      <w:r w:rsidRPr="00BE218A">
        <w:rPr>
          <w:i/>
          <w:color w:val="4F81BD" w:themeColor="accent1"/>
          <w:shd w:val="clear" w:color="auto" w:fill="FFFFFF"/>
        </w:rPr>
        <w:t>Μπατονι</w:t>
      </w:r>
      <w:proofErr w:type="spellEnd"/>
      <w:r w:rsidRPr="00BE218A">
        <w:rPr>
          <w:i/>
          <w:color w:val="4F81BD" w:themeColor="accent1"/>
          <w:shd w:val="clear" w:color="auto" w:fill="FFFFFF"/>
        </w:rPr>
        <w:t xml:space="preserve"> . Χρονολογείται στο 1773</w:t>
      </w:r>
      <w:r w:rsidRPr="00BE218A">
        <w:rPr>
          <w:i/>
          <w:color w:val="333333"/>
          <w:shd w:val="clear" w:color="auto" w:fill="FFFFFF"/>
        </w:rPr>
        <w:t>.</w:t>
      </w:r>
    </w:p>
    <w:p w:rsidR="008952B8" w:rsidRPr="008E49F5" w:rsidRDefault="008952B8"/>
    <w:p w:rsidR="008952B8" w:rsidRPr="00BE218A" w:rsidRDefault="00BE05AF">
      <w:pPr>
        <w:rPr>
          <w:rFonts w:cstheme="minorHAnsi"/>
          <w:i/>
          <w:color w:val="4F81BD" w:themeColor="accent1"/>
          <w:lang w:val="en-US"/>
        </w:rPr>
      </w:pPr>
      <w:r>
        <w:rPr>
          <w:noProof/>
          <w:lang w:eastAsia="el-GR"/>
        </w:rPr>
        <w:drawing>
          <wp:inline distT="0" distB="0" distL="0" distR="0">
            <wp:extent cx="5274310" cy="4088765"/>
            <wp:effectExtent l="19050" t="0" r="2540" b="0"/>
            <wp:docPr id="15" name="14 - Εικόνα" descr="525px-De_verloren_zoon,_Peter_Paul_Rubens,_(1618),_Koninklijk_Museum_voor_Schone_Kunsten_Antwerpen,_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px-De_verloren_zoon,_Peter_Paul_Rubens,_(1618),_Koninklijk_Museum_voor_Schone_Kunsten_Antwerpen,_781.jpg"/>
                    <pic:cNvPicPr/>
                  </pic:nvPicPr>
                  <pic:blipFill>
                    <a:blip r:embed="rId16"/>
                    <a:stretch>
                      <a:fillRect/>
                    </a:stretch>
                  </pic:blipFill>
                  <pic:spPr>
                    <a:xfrm>
                      <a:off x="0" y="0"/>
                      <a:ext cx="5274310" cy="4088765"/>
                    </a:xfrm>
                    <a:prstGeom prst="rect">
                      <a:avLst/>
                    </a:prstGeom>
                  </pic:spPr>
                </pic:pic>
              </a:graphicData>
            </a:graphic>
          </wp:inline>
        </w:drawing>
      </w:r>
      <w:r w:rsidRPr="00BE05AF">
        <w:rPr>
          <w:rFonts w:ascii="Arial" w:hAnsi="Arial" w:cs="Arial"/>
          <w:b/>
          <w:bCs/>
          <w:i/>
          <w:iCs/>
          <w:color w:val="202122"/>
          <w:sz w:val="17"/>
          <w:szCs w:val="17"/>
          <w:shd w:val="clear" w:color="auto" w:fill="FFFFFF"/>
          <w:lang w:val="en-US"/>
        </w:rPr>
        <w:t xml:space="preserve"> </w:t>
      </w:r>
      <w:r w:rsidRPr="00BE218A">
        <w:rPr>
          <w:rFonts w:cstheme="minorHAnsi"/>
          <w:b/>
          <w:bCs/>
          <w:i/>
          <w:iCs/>
          <w:color w:val="4F81BD" w:themeColor="accent1"/>
          <w:shd w:val="clear" w:color="auto" w:fill="FFFFFF"/>
          <w:lang w:val="en-US"/>
        </w:rPr>
        <w:t>The Prodigal Son</w:t>
      </w:r>
      <w:r w:rsidRPr="00BE218A">
        <w:rPr>
          <w:rFonts w:cstheme="minorHAnsi"/>
          <w:i/>
          <w:color w:val="4F81BD" w:themeColor="accent1"/>
          <w:shd w:val="clear" w:color="auto" w:fill="FFFFFF"/>
          <w:lang w:val="en-US"/>
        </w:rPr>
        <w:t> is an unsigned 1618 painting by </w:t>
      </w:r>
      <w:hyperlink r:id="rId17" w:tooltip="Peter Paul Rubens" w:history="1">
        <w:r w:rsidRPr="00BE218A">
          <w:rPr>
            <w:rStyle w:val="-"/>
            <w:rFonts w:cstheme="minorHAnsi"/>
            <w:i/>
            <w:color w:val="4F81BD" w:themeColor="accent1"/>
            <w:shd w:val="clear" w:color="auto" w:fill="FFFFFF"/>
            <w:lang w:val="en-US"/>
          </w:rPr>
          <w:t>Peter Paul Rubens</w:t>
        </w:r>
      </w:hyperlink>
      <w:r w:rsidRPr="00BE218A">
        <w:rPr>
          <w:rFonts w:cstheme="minorHAnsi"/>
          <w:i/>
          <w:color w:val="4F81BD" w:themeColor="accent1"/>
          <w:shd w:val="clear" w:color="auto" w:fill="FFFFFF"/>
          <w:lang w:val="en-US"/>
        </w:rPr>
        <w:t xml:space="preserve">. </w:t>
      </w:r>
      <w:proofErr w:type="spellStart"/>
      <w:r w:rsidRPr="00BE218A">
        <w:rPr>
          <w:rFonts w:cstheme="minorHAnsi"/>
          <w:i/>
          <w:color w:val="4F81BD" w:themeColor="accent1"/>
          <w:shd w:val="clear" w:color="auto" w:fill="FFFFFF"/>
        </w:rPr>
        <w:t>It</w:t>
      </w:r>
      <w:proofErr w:type="spellEnd"/>
      <w:r w:rsidRPr="00BE218A">
        <w:rPr>
          <w:rFonts w:cstheme="minorHAnsi"/>
          <w:i/>
          <w:color w:val="4F81BD" w:themeColor="accent1"/>
          <w:shd w:val="clear" w:color="auto" w:fill="FFFFFF"/>
        </w:rPr>
        <w:t xml:space="preserve"> </w:t>
      </w:r>
      <w:proofErr w:type="spellStart"/>
      <w:r w:rsidRPr="00BE218A">
        <w:rPr>
          <w:rFonts w:cstheme="minorHAnsi"/>
          <w:i/>
          <w:color w:val="4F81BD" w:themeColor="accent1"/>
          <w:shd w:val="clear" w:color="auto" w:fill="FFFFFF"/>
        </w:rPr>
        <w:t>is</w:t>
      </w:r>
      <w:proofErr w:type="spellEnd"/>
      <w:r w:rsidRPr="00BE218A">
        <w:rPr>
          <w:rFonts w:cstheme="minorHAnsi"/>
          <w:i/>
          <w:color w:val="4F81BD" w:themeColor="accent1"/>
          <w:shd w:val="clear" w:color="auto" w:fill="FFFFFF"/>
        </w:rPr>
        <w:t xml:space="preserve"> </w:t>
      </w:r>
      <w:proofErr w:type="spellStart"/>
      <w:r w:rsidRPr="00BE218A">
        <w:rPr>
          <w:rFonts w:cstheme="minorHAnsi"/>
          <w:i/>
          <w:color w:val="4F81BD" w:themeColor="accent1"/>
          <w:shd w:val="clear" w:color="auto" w:fill="FFFFFF"/>
        </w:rPr>
        <w:t>now</w:t>
      </w:r>
      <w:proofErr w:type="spellEnd"/>
      <w:r w:rsidRPr="00BE218A">
        <w:rPr>
          <w:rFonts w:cstheme="minorHAnsi"/>
          <w:i/>
          <w:color w:val="4F81BD" w:themeColor="accent1"/>
          <w:shd w:val="clear" w:color="auto" w:fill="FFFFFF"/>
        </w:rPr>
        <w:t xml:space="preserve"> </w:t>
      </w:r>
      <w:proofErr w:type="spellStart"/>
      <w:r w:rsidRPr="00BE218A">
        <w:rPr>
          <w:rFonts w:cstheme="minorHAnsi"/>
          <w:i/>
          <w:color w:val="4F81BD" w:themeColor="accent1"/>
          <w:shd w:val="clear" w:color="auto" w:fill="FFFFFF"/>
        </w:rPr>
        <w:t>in</w:t>
      </w:r>
      <w:proofErr w:type="spellEnd"/>
      <w:r w:rsidRPr="00BE218A">
        <w:rPr>
          <w:rFonts w:cstheme="minorHAnsi"/>
          <w:i/>
          <w:color w:val="4F81BD" w:themeColor="accent1"/>
          <w:shd w:val="clear" w:color="auto" w:fill="FFFFFF"/>
        </w:rPr>
        <w:t xml:space="preserve"> </w:t>
      </w:r>
      <w:proofErr w:type="spellStart"/>
      <w:r w:rsidRPr="00BE218A">
        <w:rPr>
          <w:rFonts w:cstheme="minorHAnsi"/>
          <w:i/>
          <w:color w:val="4F81BD" w:themeColor="accent1"/>
          <w:shd w:val="clear" w:color="auto" w:fill="FFFFFF"/>
        </w:rPr>
        <w:t>the</w:t>
      </w:r>
      <w:proofErr w:type="spellEnd"/>
      <w:r w:rsidRPr="00BE218A">
        <w:rPr>
          <w:rFonts w:cstheme="minorHAnsi"/>
          <w:i/>
          <w:color w:val="4F81BD" w:themeColor="accent1"/>
          <w:shd w:val="clear" w:color="auto" w:fill="FFFFFF"/>
        </w:rPr>
        <w:t> </w:t>
      </w:r>
      <w:proofErr w:type="spellStart"/>
      <w:r w:rsidR="005A5707" w:rsidRPr="00BE218A">
        <w:rPr>
          <w:rFonts w:cstheme="minorHAnsi"/>
          <w:i/>
          <w:color w:val="4F81BD" w:themeColor="accent1"/>
        </w:rPr>
        <w:fldChar w:fldCharType="begin"/>
      </w:r>
      <w:r w:rsidRPr="00BE218A">
        <w:rPr>
          <w:rFonts w:cstheme="minorHAnsi"/>
          <w:i/>
          <w:color w:val="4F81BD" w:themeColor="accent1"/>
        </w:rPr>
        <w:instrText xml:space="preserve"> HYPERLINK "https://en.wikipedia.org/wiki/Royal_Museum_of_Fine_Arts,_Antwerp" \o "Royal Museum of Fine Arts, Antwerp" </w:instrText>
      </w:r>
      <w:r w:rsidR="005A5707" w:rsidRPr="00BE218A">
        <w:rPr>
          <w:rFonts w:cstheme="minorHAnsi"/>
          <w:i/>
          <w:color w:val="4F81BD" w:themeColor="accent1"/>
        </w:rPr>
        <w:fldChar w:fldCharType="separate"/>
      </w:r>
      <w:r w:rsidRPr="00BE218A">
        <w:rPr>
          <w:rStyle w:val="-"/>
          <w:rFonts w:cstheme="minorHAnsi"/>
          <w:i/>
          <w:color w:val="4F81BD" w:themeColor="accent1"/>
          <w:shd w:val="clear" w:color="auto" w:fill="FFFFFF"/>
        </w:rPr>
        <w:t>Royal</w:t>
      </w:r>
      <w:proofErr w:type="spellEnd"/>
      <w:r w:rsidRPr="00BE218A">
        <w:rPr>
          <w:rStyle w:val="-"/>
          <w:rFonts w:cstheme="minorHAnsi"/>
          <w:i/>
          <w:color w:val="4F81BD" w:themeColor="accent1"/>
          <w:shd w:val="clear" w:color="auto" w:fill="FFFFFF"/>
        </w:rPr>
        <w:t xml:space="preserve"> </w:t>
      </w:r>
      <w:proofErr w:type="spellStart"/>
      <w:r w:rsidRPr="00BE218A">
        <w:rPr>
          <w:rStyle w:val="-"/>
          <w:rFonts w:cstheme="minorHAnsi"/>
          <w:i/>
          <w:color w:val="4F81BD" w:themeColor="accent1"/>
          <w:shd w:val="clear" w:color="auto" w:fill="FFFFFF"/>
        </w:rPr>
        <w:t>Museum</w:t>
      </w:r>
      <w:proofErr w:type="spellEnd"/>
      <w:r w:rsidRPr="00BE218A">
        <w:rPr>
          <w:rStyle w:val="-"/>
          <w:rFonts w:cstheme="minorHAnsi"/>
          <w:i/>
          <w:color w:val="4F81BD" w:themeColor="accent1"/>
          <w:shd w:val="clear" w:color="auto" w:fill="FFFFFF"/>
        </w:rPr>
        <w:t xml:space="preserve"> </w:t>
      </w:r>
      <w:proofErr w:type="spellStart"/>
      <w:r w:rsidRPr="00BE218A">
        <w:rPr>
          <w:rStyle w:val="-"/>
          <w:rFonts w:cstheme="minorHAnsi"/>
          <w:i/>
          <w:color w:val="4F81BD" w:themeColor="accent1"/>
          <w:shd w:val="clear" w:color="auto" w:fill="FFFFFF"/>
        </w:rPr>
        <w:t>of</w:t>
      </w:r>
      <w:proofErr w:type="spellEnd"/>
      <w:r w:rsidRPr="00BE218A">
        <w:rPr>
          <w:rStyle w:val="-"/>
          <w:rFonts w:cstheme="minorHAnsi"/>
          <w:i/>
          <w:color w:val="4F81BD" w:themeColor="accent1"/>
          <w:shd w:val="clear" w:color="auto" w:fill="FFFFFF"/>
        </w:rPr>
        <w:t xml:space="preserve"> </w:t>
      </w:r>
      <w:proofErr w:type="spellStart"/>
      <w:r w:rsidRPr="00BE218A">
        <w:rPr>
          <w:rStyle w:val="-"/>
          <w:rFonts w:cstheme="minorHAnsi"/>
          <w:i/>
          <w:color w:val="4F81BD" w:themeColor="accent1"/>
          <w:shd w:val="clear" w:color="auto" w:fill="FFFFFF"/>
        </w:rPr>
        <w:t>Fine</w:t>
      </w:r>
      <w:proofErr w:type="spellEnd"/>
      <w:r w:rsidRPr="00BE218A">
        <w:rPr>
          <w:rStyle w:val="-"/>
          <w:rFonts w:cstheme="minorHAnsi"/>
          <w:i/>
          <w:color w:val="4F81BD" w:themeColor="accent1"/>
          <w:shd w:val="clear" w:color="auto" w:fill="FFFFFF"/>
        </w:rPr>
        <w:t xml:space="preserve"> </w:t>
      </w:r>
      <w:proofErr w:type="spellStart"/>
      <w:r w:rsidRPr="00BE218A">
        <w:rPr>
          <w:rStyle w:val="-"/>
          <w:rFonts w:cstheme="minorHAnsi"/>
          <w:i/>
          <w:color w:val="4F81BD" w:themeColor="accent1"/>
          <w:shd w:val="clear" w:color="auto" w:fill="FFFFFF"/>
        </w:rPr>
        <w:t>Arts</w:t>
      </w:r>
      <w:proofErr w:type="spellEnd"/>
      <w:r w:rsidR="005A5707" w:rsidRPr="00BE218A">
        <w:rPr>
          <w:rFonts w:cstheme="minorHAnsi"/>
          <w:i/>
          <w:color w:val="4F81BD" w:themeColor="accent1"/>
        </w:rPr>
        <w:fldChar w:fldCharType="end"/>
      </w:r>
    </w:p>
    <w:p w:rsidR="00861CA4" w:rsidRPr="00E57171" w:rsidRDefault="00861CA4"/>
    <w:p w:rsidR="00861CA4" w:rsidRPr="00E57171" w:rsidRDefault="00861CA4"/>
    <w:p w:rsidR="00861CA4" w:rsidRPr="00E57171" w:rsidRDefault="00861CA4"/>
    <w:p w:rsidR="00861CA4" w:rsidRPr="00E57171" w:rsidRDefault="00861CA4"/>
    <w:p w:rsidR="00861CA4" w:rsidRPr="00E57171" w:rsidRDefault="00861CA4"/>
    <w:p w:rsidR="00861CA4" w:rsidRPr="00E57171" w:rsidRDefault="00861CA4"/>
    <w:p w:rsidR="00861CA4" w:rsidRPr="00E57171" w:rsidRDefault="00861CA4"/>
    <w:p w:rsidR="00BE05AF" w:rsidRDefault="00FA472B">
      <w:pPr>
        <w:rPr>
          <w:lang w:val="en-US"/>
        </w:rPr>
      </w:pPr>
      <w:r>
        <w:rPr>
          <w:noProof/>
          <w:lang w:eastAsia="el-GR"/>
        </w:rPr>
        <w:drawing>
          <wp:inline distT="0" distB="0" distL="0" distR="0">
            <wp:extent cx="2209800" cy="1325880"/>
            <wp:effectExtent l="19050" t="0" r="0" b="0"/>
            <wp:docPr id="14" name="13 - Εικόνα" descr="σπλαχνικος πατερας μιχαηλ αγγελος.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πλαχνικος πατερας μιχαηλ αγγελος.jfif"/>
                    <pic:cNvPicPr/>
                  </pic:nvPicPr>
                  <pic:blipFill>
                    <a:blip r:embed="rId18"/>
                    <a:stretch>
                      <a:fillRect/>
                    </a:stretch>
                  </pic:blipFill>
                  <pic:spPr>
                    <a:xfrm>
                      <a:off x="0" y="0"/>
                      <a:ext cx="2209800" cy="1325880"/>
                    </a:xfrm>
                    <a:prstGeom prst="rect">
                      <a:avLst/>
                    </a:prstGeom>
                  </pic:spPr>
                </pic:pic>
              </a:graphicData>
            </a:graphic>
          </wp:inline>
        </w:drawing>
      </w:r>
    </w:p>
    <w:p w:rsidR="00FA472B" w:rsidRPr="00BE218A" w:rsidRDefault="00BE05AF">
      <w:pPr>
        <w:rPr>
          <w:i/>
          <w:color w:val="4F81BD" w:themeColor="accent1"/>
          <w:lang w:val="en-US"/>
        </w:rPr>
      </w:pPr>
      <w:r w:rsidRPr="00BE218A">
        <w:rPr>
          <w:i/>
          <w:lang w:val="en-US"/>
        </w:rPr>
        <w:t>O</w:t>
      </w:r>
      <w:r w:rsidR="00FA472B" w:rsidRPr="00BE218A">
        <w:rPr>
          <w:i/>
        </w:rPr>
        <w:t xml:space="preserve"> σπλαχνικός πατέρας </w:t>
      </w:r>
      <w:r w:rsidR="00FA472B" w:rsidRPr="00BE218A">
        <w:rPr>
          <w:i/>
          <w:color w:val="4F81BD" w:themeColor="accent1"/>
        </w:rPr>
        <w:t xml:space="preserve">Μιχαήλ </w:t>
      </w:r>
      <w:proofErr w:type="spellStart"/>
      <w:r w:rsidR="00FA472B" w:rsidRPr="00BE218A">
        <w:rPr>
          <w:i/>
          <w:color w:val="4F81BD" w:themeColor="accent1"/>
        </w:rPr>
        <w:t>Αγγελος</w:t>
      </w:r>
      <w:proofErr w:type="spellEnd"/>
    </w:p>
    <w:p w:rsidR="00BE05AF" w:rsidRDefault="00BE05AF">
      <w:pPr>
        <w:rPr>
          <w:color w:val="4F81BD" w:themeColor="accent1"/>
          <w:lang w:val="en-US"/>
        </w:rPr>
      </w:pPr>
    </w:p>
    <w:p w:rsidR="00BE05AF" w:rsidRPr="00BE05AF" w:rsidRDefault="00BE05AF">
      <w:pPr>
        <w:rPr>
          <w:lang w:val="en-US"/>
        </w:rPr>
      </w:pPr>
    </w:p>
    <w:p w:rsidR="00861CA4" w:rsidRDefault="00861CA4">
      <w:pPr>
        <w:rPr>
          <w:lang w:val="en-US"/>
        </w:rPr>
      </w:pPr>
      <w:r>
        <w:rPr>
          <w:noProof/>
          <w:lang w:eastAsia="el-GR"/>
        </w:rPr>
        <w:lastRenderedPageBreak/>
        <w:drawing>
          <wp:inline distT="0" distB="0" distL="0" distR="0">
            <wp:extent cx="5274310" cy="6816725"/>
            <wp:effectExtent l="19050" t="0" r="2540" b="0"/>
            <wp:docPr id="16" name="15 - Εικόνα" descr="leonello s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llo spada.jpg"/>
                    <pic:cNvPicPr/>
                  </pic:nvPicPr>
                  <pic:blipFill>
                    <a:blip r:embed="rId19"/>
                    <a:stretch>
                      <a:fillRect/>
                    </a:stretch>
                  </pic:blipFill>
                  <pic:spPr>
                    <a:xfrm>
                      <a:off x="0" y="0"/>
                      <a:ext cx="5274310" cy="6816725"/>
                    </a:xfrm>
                    <a:prstGeom prst="rect">
                      <a:avLst/>
                    </a:prstGeom>
                  </pic:spPr>
                </pic:pic>
              </a:graphicData>
            </a:graphic>
          </wp:inline>
        </w:drawing>
      </w:r>
    </w:p>
    <w:p w:rsidR="00861CA4" w:rsidRPr="00BE218A" w:rsidRDefault="00861CA4">
      <w:pPr>
        <w:rPr>
          <w:i/>
          <w:lang w:val="en-US"/>
        </w:rPr>
      </w:pPr>
      <w:proofErr w:type="spellStart"/>
      <w:r w:rsidRPr="00BE218A">
        <w:rPr>
          <w:i/>
          <w:color w:val="4F81BD" w:themeColor="accent1"/>
          <w:lang w:val="en-US"/>
        </w:rPr>
        <w:t>Leonello</w:t>
      </w:r>
      <w:proofErr w:type="spellEnd"/>
      <w:r w:rsidRPr="00BE218A">
        <w:rPr>
          <w:i/>
          <w:color w:val="4F81BD" w:themeColor="accent1"/>
          <w:lang w:val="en-US"/>
        </w:rPr>
        <w:t xml:space="preserve"> </w:t>
      </w:r>
      <w:proofErr w:type="spellStart"/>
      <w:r w:rsidRPr="00BE218A">
        <w:rPr>
          <w:i/>
          <w:color w:val="4F81BD" w:themeColor="accent1"/>
          <w:lang w:val="en-US"/>
        </w:rPr>
        <w:t>Spanda</w:t>
      </w:r>
      <w:proofErr w:type="spellEnd"/>
      <w:r w:rsidRPr="00BE218A">
        <w:rPr>
          <w:i/>
          <w:lang w:val="en-US"/>
        </w:rPr>
        <w:t xml:space="preserve"> the </w:t>
      </w:r>
      <w:proofErr w:type="spellStart"/>
      <w:r w:rsidRPr="00BE218A">
        <w:rPr>
          <w:i/>
          <w:lang w:val="en-US"/>
        </w:rPr>
        <w:t>prodical</w:t>
      </w:r>
      <w:proofErr w:type="spellEnd"/>
      <w:r w:rsidRPr="00BE218A">
        <w:rPr>
          <w:i/>
          <w:lang w:val="en-US"/>
        </w:rPr>
        <w:t xml:space="preserve"> son </w:t>
      </w:r>
    </w:p>
    <w:p w:rsidR="00861CA4" w:rsidRDefault="00861CA4">
      <w:pPr>
        <w:rPr>
          <w:lang w:val="en-US"/>
        </w:rPr>
      </w:pPr>
    </w:p>
    <w:p w:rsidR="00BE05AF" w:rsidRDefault="00BE05AF">
      <w:pPr>
        <w:rPr>
          <w:noProof/>
          <w:lang w:val="en-US" w:eastAsia="el-GR"/>
        </w:rPr>
      </w:pPr>
    </w:p>
    <w:p w:rsidR="00861CA4" w:rsidRPr="00BE218A" w:rsidRDefault="00861CA4">
      <w:pPr>
        <w:rPr>
          <w:i/>
        </w:rPr>
      </w:pPr>
      <w:r>
        <w:rPr>
          <w:noProof/>
          <w:lang w:eastAsia="el-GR"/>
        </w:rPr>
        <w:lastRenderedPageBreak/>
        <w:drawing>
          <wp:inline distT="0" distB="0" distL="0" distR="0">
            <wp:extent cx="2743200" cy="4084320"/>
            <wp:effectExtent l="19050" t="0" r="0" b="0"/>
            <wp:docPr id="17" name="16 - Εικόνα" descr="Ron-DiCianni-The-Prodigal-1-360x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DiCianni-The-Prodigal-1-360x570.jpg"/>
                    <pic:cNvPicPr/>
                  </pic:nvPicPr>
                  <pic:blipFill>
                    <a:blip r:embed="rId20"/>
                    <a:stretch>
                      <a:fillRect/>
                    </a:stretch>
                  </pic:blipFill>
                  <pic:spPr>
                    <a:xfrm>
                      <a:off x="0" y="0"/>
                      <a:ext cx="2743200" cy="4084320"/>
                    </a:xfrm>
                    <a:prstGeom prst="rect">
                      <a:avLst/>
                    </a:prstGeom>
                  </pic:spPr>
                </pic:pic>
              </a:graphicData>
            </a:graphic>
          </wp:inline>
        </w:drawing>
      </w:r>
      <w:proofErr w:type="gramStart"/>
      <w:r w:rsidRPr="00BE218A">
        <w:rPr>
          <w:i/>
          <w:color w:val="4F81BD" w:themeColor="accent1"/>
          <w:lang w:val="en-US"/>
        </w:rPr>
        <w:t>Ron</w:t>
      </w:r>
      <w:r w:rsidRPr="00BE218A">
        <w:rPr>
          <w:i/>
          <w:color w:val="4F81BD" w:themeColor="accent1"/>
        </w:rPr>
        <w:t xml:space="preserve"> </w:t>
      </w:r>
      <w:proofErr w:type="spellStart"/>
      <w:r w:rsidRPr="00BE218A">
        <w:rPr>
          <w:i/>
          <w:color w:val="4F81BD" w:themeColor="accent1"/>
          <w:lang w:val="en-US"/>
        </w:rPr>
        <w:t>DiCianni</w:t>
      </w:r>
      <w:proofErr w:type="spellEnd"/>
      <w:r w:rsidRPr="00BE218A">
        <w:rPr>
          <w:i/>
        </w:rPr>
        <w:t xml:space="preserve"> </w:t>
      </w:r>
      <w:r w:rsidRPr="00BE218A">
        <w:rPr>
          <w:i/>
          <w:lang w:val="en-US"/>
        </w:rPr>
        <w:t>H</w:t>
      </w:r>
      <w:r w:rsidRPr="00BE218A">
        <w:rPr>
          <w:i/>
        </w:rPr>
        <w:t xml:space="preserve"> επιστροφή του </w:t>
      </w:r>
      <w:proofErr w:type="spellStart"/>
      <w:r w:rsidRPr="00BE218A">
        <w:rPr>
          <w:i/>
        </w:rPr>
        <w:t>ασωτου</w:t>
      </w:r>
      <w:proofErr w:type="spellEnd"/>
      <w:r w:rsidRPr="00BE218A">
        <w:rPr>
          <w:i/>
        </w:rPr>
        <w:t xml:space="preserve"> </w:t>
      </w:r>
      <w:proofErr w:type="spellStart"/>
      <w:r w:rsidRPr="00BE218A">
        <w:rPr>
          <w:i/>
        </w:rPr>
        <w:t>υιο</w:t>
      </w:r>
      <w:proofErr w:type="spellEnd"/>
      <w:r w:rsidRPr="00BE218A">
        <w:rPr>
          <w:i/>
        </w:rPr>
        <w:t>.</w:t>
      </w:r>
      <w:proofErr w:type="gramEnd"/>
    </w:p>
    <w:p w:rsidR="00861CA4" w:rsidRPr="00861CA4" w:rsidRDefault="00861CA4"/>
    <w:p w:rsidR="00FA472B" w:rsidRDefault="00861CA4">
      <w:r>
        <w:rPr>
          <w:noProof/>
          <w:lang w:eastAsia="el-GR"/>
        </w:rPr>
        <w:lastRenderedPageBreak/>
        <w:drawing>
          <wp:inline distT="0" distB="0" distL="0" distR="0">
            <wp:extent cx="5274310" cy="7065645"/>
            <wp:effectExtent l="19050" t="0" r="2540" b="0"/>
            <wp:docPr id="18" name="17 - Εικόνα" descr="71846_2000_2000 χαρακτικη αλμπερτ  ντυρε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846_2000_2000 χαρακτικη αλμπερτ  ντυρερ.jpg"/>
                    <pic:cNvPicPr/>
                  </pic:nvPicPr>
                  <pic:blipFill>
                    <a:blip r:embed="rId21"/>
                    <a:stretch>
                      <a:fillRect/>
                    </a:stretch>
                  </pic:blipFill>
                  <pic:spPr>
                    <a:xfrm>
                      <a:off x="0" y="0"/>
                      <a:ext cx="5274310" cy="7065645"/>
                    </a:xfrm>
                    <a:prstGeom prst="rect">
                      <a:avLst/>
                    </a:prstGeom>
                  </pic:spPr>
                </pic:pic>
              </a:graphicData>
            </a:graphic>
          </wp:inline>
        </w:drawing>
      </w:r>
      <w:proofErr w:type="spellStart"/>
      <w:r w:rsidRPr="00A34BF8">
        <w:rPr>
          <w:i/>
          <w:color w:val="4F81BD" w:themeColor="accent1"/>
        </w:rPr>
        <w:t>Αλπμερτ</w:t>
      </w:r>
      <w:proofErr w:type="spellEnd"/>
      <w:r w:rsidRPr="00A34BF8">
        <w:rPr>
          <w:i/>
          <w:color w:val="4F81BD" w:themeColor="accent1"/>
        </w:rPr>
        <w:t xml:space="preserve"> </w:t>
      </w:r>
      <w:proofErr w:type="spellStart"/>
      <w:r w:rsidRPr="00A34BF8">
        <w:rPr>
          <w:i/>
          <w:color w:val="4F81BD" w:themeColor="accent1"/>
        </w:rPr>
        <w:t>Ντυρερ</w:t>
      </w:r>
      <w:proofErr w:type="spellEnd"/>
      <w:r w:rsidRPr="00A34BF8">
        <w:rPr>
          <w:i/>
          <w:color w:val="4F81BD" w:themeColor="accent1"/>
        </w:rPr>
        <w:t xml:space="preserve"> </w:t>
      </w:r>
      <w:proofErr w:type="spellStart"/>
      <w:r w:rsidRPr="00A34BF8">
        <w:rPr>
          <w:b/>
          <w:i/>
          <w:color w:val="4F81BD" w:themeColor="accent1"/>
        </w:rPr>
        <w:t>χαρακτικη</w:t>
      </w:r>
      <w:proofErr w:type="spellEnd"/>
      <w:r w:rsidRPr="00A34BF8">
        <w:rPr>
          <w:i/>
        </w:rPr>
        <w:t xml:space="preserve"> </w:t>
      </w:r>
      <w:r w:rsidR="008952B8" w:rsidRPr="00A34BF8">
        <w:rPr>
          <w:i/>
          <w:lang w:val="en-US"/>
        </w:rPr>
        <w:t>prodigal</w:t>
      </w:r>
      <w:r w:rsidR="008952B8" w:rsidRPr="00A34BF8">
        <w:rPr>
          <w:i/>
        </w:rPr>
        <w:t xml:space="preserve"> </w:t>
      </w:r>
      <w:r w:rsidR="008952B8" w:rsidRPr="00A34BF8">
        <w:rPr>
          <w:i/>
          <w:lang w:val="en-US"/>
        </w:rPr>
        <w:t>son</w:t>
      </w:r>
      <w:r w:rsidRPr="00861CA4">
        <w:br w:type="textWrapping" w:clear="all"/>
      </w:r>
    </w:p>
    <w:p w:rsidR="00861CA4" w:rsidRDefault="00861CA4">
      <w:r>
        <w:rPr>
          <w:noProof/>
          <w:lang w:eastAsia="el-GR"/>
        </w:rPr>
        <w:lastRenderedPageBreak/>
        <w:drawing>
          <wp:inline distT="0" distB="0" distL="0" distR="0">
            <wp:extent cx="5274310" cy="2856865"/>
            <wp:effectExtent l="19050" t="0" r="2540" b="0"/>
            <wp:docPr id="19" name="18 - Εικόνα" descr="JOSEPH TISS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 TISSOT.jpg"/>
                    <pic:cNvPicPr/>
                  </pic:nvPicPr>
                  <pic:blipFill>
                    <a:blip r:embed="rId22"/>
                    <a:stretch>
                      <a:fillRect/>
                    </a:stretch>
                  </pic:blipFill>
                  <pic:spPr>
                    <a:xfrm>
                      <a:off x="0" y="0"/>
                      <a:ext cx="5274310" cy="2856865"/>
                    </a:xfrm>
                    <a:prstGeom prst="rect">
                      <a:avLst/>
                    </a:prstGeom>
                  </pic:spPr>
                </pic:pic>
              </a:graphicData>
            </a:graphic>
          </wp:inline>
        </w:drawing>
      </w:r>
    </w:p>
    <w:p w:rsidR="003A1E6D" w:rsidRPr="00A34BF8" w:rsidRDefault="00861CA4" w:rsidP="003A1E6D">
      <w:pPr>
        <w:pStyle w:val="2"/>
        <w:shd w:val="clear" w:color="auto" w:fill="FFFFFF"/>
        <w:spacing w:before="0"/>
        <w:rPr>
          <w:rFonts w:asciiTheme="minorHAnsi" w:hAnsiTheme="minorHAnsi" w:cstheme="minorHAnsi"/>
          <w:i/>
          <w:sz w:val="22"/>
          <w:szCs w:val="22"/>
        </w:rPr>
      </w:pPr>
      <w:r w:rsidRPr="00A34BF8">
        <w:rPr>
          <w:rFonts w:asciiTheme="minorHAnsi" w:hAnsiTheme="minorHAnsi" w:cstheme="minorHAnsi"/>
          <w:i/>
          <w:sz w:val="22"/>
          <w:szCs w:val="22"/>
          <w:lang w:val="en-US"/>
        </w:rPr>
        <w:lastRenderedPageBreak/>
        <w:t xml:space="preserve">Joseph </w:t>
      </w:r>
      <w:proofErr w:type="spellStart"/>
      <w:r w:rsidRPr="00A34BF8">
        <w:rPr>
          <w:rFonts w:asciiTheme="minorHAnsi" w:hAnsiTheme="minorHAnsi" w:cstheme="minorHAnsi"/>
          <w:i/>
          <w:sz w:val="22"/>
          <w:szCs w:val="22"/>
          <w:lang w:val="en-US"/>
        </w:rPr>
        <w:t>Tissot</w:t>
      </w:r>
      <w:proofErr w:type="spellEnd"/>
      <w:r w:rsidRPr="00A34BF8">
        <w:rPr>
          <w:rFonts w:asciiTheme="minorHAnsi" w:hAnsiTheme="minorHAnsi" w:cstheme="minorHAnsi"/>
          <w:i/>
          <w:sz w:val="22"/>
          <w:szCs w:val="22"/>
          <w:lang w:val="en-US"/>
        </w:rPr>
        <w:t xml:space="preserve"> the </w:t>
      </w:r>
      <w:r w:rsidR="008952B8" w:rsidRPr="00A34BF8">
        <w:rPr>
          <w:rFonts w:asciiTheme="minorHAnsi" w:hAnsiTheme="minorHAnsi" w:cstheme="minorHAnsi"/>
          <w:i/>
          <w:sz w:val="22"/>
          <w:szCs w:val="22"/>
          <w:lang w:val="en-US"/>
        </w:rPr>
        <w:t>prodigal</w:t>
      </w:r>
      <w:r w:rsidRPr="00A34BF8">
        <w:rPr>
          <w:rFonts w:asciiTheme="minorHAnsi" w:hAnsiTheme="minorHAnsi" w:cstheme="minorHAnsi"/>
          <w:i/>
          <w:sz w:val="22"/>
          <w:szCs w:val="22"/>
          <w:lang w:val="en-US"/>
        </w:rPr>
        <w:t xml:space="preserve"> son</w:t>
      </w:r>
    </w:p>
    <w:p w:rsidR="003A1E6D" w:rsidRPr="00A34BF8" w:rsidRDefault="003A1E6D" w:rsidP="003A1E6D">
      <w:pPr>
        <w:pStyle w:val="2"/>
        <w:shd w:val="clear" w:color="auto" w:fill="FFFFFF"/>
        <w:spacing w:before="0"/>
        <w:rPr>
          <w:rFonts w:asciiTheme="minorHAnsi" w:hAnsiTheme="minorHAnsi" w:cstheme="minorHAnsi"/>
          <w:sz w:val="24"/>
          <w:szCs w:val="24"/>
        </w:rPr>
      </w:pPr>
    </w:p>
    <w:p w:rsidR="003A1E6D" w:rsidRPr="00A34BF8" w:rsidRDefault="003A1E6D" w:rsidP="003A1E6D">
      <w:pPr>
        <w:pStyle w:val="2"/>
        <w:shd w:val="clear" w:color="auto" w:fill="FFFFFF"/>
        <w:spacing w:before="0"/>
        <w:rPr>
          <w:rFonts w:asciiTheme="minorHAnsi" w:hAnsiTheme="minorHAnsi" w:cstheme="minorHAnsi"/>
          <w:sz w:val="24"/>
          <w:szCs w:val="24"/>
        </w:rPr>
      </w:pPr>
    </w:p>
    <w:p w:rsidR="003A1E6D" w:rsidRDefault="003A1E6D" w:rsidP="003A1E6D">
      <w:pPr>
        <w:pStyle w:val="2"/>
        <w:shd w:val="clear" w:color="auto" w:fill="FFFFFF"/>
        <w:spacing w:before="0"/>
      </w:pPr>
    </w:p>
    <w:p w:rsidR="003A1E6D" w:rsidRPr="003A1E6D" w:rsidRDefault="003A1E6D" w:rsidP="003A1E6D">
      <w:pPr>
        <w:pStyle w:val="2"/>
        <w:shd w:val="clear" w:color="auto" w:fill="FFFFFF"/>
        <w:spacing w:before="0"/>
        <w:rPr>
          <w:lang w:val="en-US"/>
        </w:rPr>
      </w:pPr>
      <w:r>
        <w:rPr>
          <w:noProof/>
          <w:lang w:eastAsia="el-GR"/>
        </w:rPr>
        <w:drawing>
          <wp:inline distT="0" distB="0" distL="0" distR="0">
            <wp:extent cx="5274310" cy="6430645"/>
            <wp:effectExtent l="19050" t="0" r="2540" b="0"/>
            <wp:docPr id="20" name="19 - Εικόνα" descr="1abc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bc12a.jpg"/>
                    <pic:cNvPicPr/>
                  </pic:nvPicPr>
                  <pic:blipFill>
                    <a:blip r:embed="rId23"/>
                    <a:stretch>
                      <a:fillRect/>
                    </a:stretch>
                  </pic:blipFill>
                  <pic:spPr>
                    <a:xfrm>
                      <a:off x="0" y="0"/>
                      <a:ext cx="5274310" cy="6430645"/>
                    </a:xfrm>
                    <a:prstGeom prst="rect">
                      <a:avLst/>
                    </a:prstGeom>
                  </pic:spPr>
                </pic:pic>
              </a:graphicData>
            </a:graphic>
          </wp:inline>
        </w:drawing>
      </w:r>
    </w:p>
    <w:p w:rsidR="003A1E6D" w:rsidRPr="003A1E6D" w:rsidRDefault="003A1E6D" w:rsidP="003A1E6D">
      <w:pPr>
        <w:pStyle w:val="2"/>
        <w:shd w:val="clear" w:color="auto" w:fill="FFFFFF"/>
        <w:spacing w:before="0"/>
        <w:rPr>
          <w:lang w:val="en-US"/>
        </w:rPr>
      </w:pPr>
    </w:p>
    <w:p w:rsidR="003A1E6D" w:rsidRPr="003A1E6D" w:rsidRDefault="003A1E6D" w:rsidP="003A1E6D">
      <w:pPr>
        <w:pStyle w:val="2"/>
        <w:shd w:val="clear" w:color="auto" w:fill="FFFFFF"/>
        <w:spacing w:before="0"/>
        <w:rPr>
          <w:lang w:val="en-US"/>
        </w:rPr>
      </w:pPr>
    </w:p>
    <w:p w:rsidR="003A1E6D" w:rsidRPr="003A1E6D" w:rsidRDefault="003A1E6D" w:rsidP="003A1E6D">
      <w:pPr>
        <w:pStyle w:val="2"/>
        <w:shd w:val="clear" w:color="auto" w:fill="FFFFFF"/>
        <w:spacing w:before="0"/>
        <w:rPr>
          <w:lang w:val="en-US"/>
        </w:rPr>
      </w:pPr>
    </w:p>
    <w:p w:rsidR="003A1E6D" w:rsidRPr="00A34BF8" w:rsidRDefault="003A1E6D" w:rsidP="003A1E6D">
      <w:pPr>
        <w:pStyle w:val="2"/>
        <w:shd w:val="clear" w:color="auto" w:fill="FFFFFF"/>
        <w:spacing w:before="0"/>
        <w:rPr>
          <w:rFonts w:asciiTheme="minorHAnsi" w:hAnsiTheme="minorHAnsi" w:cstheme="minorHAnsi"/>
          <w:color w:val="7A7A7A"/>
          <w:sz w:val="24"/>
          <w:szCs w:val="24"/>
        </w:rPr>
      </w:pPr>
      <w:r w:rsidRPr="00A34BF8">
        <w:rPr>
          <w:rFonts w:asciiTheme="minorHAnsi" w:hAnsiTheme="minorHAnsi" w:cstheme="minorHAnsi"/>
          <w:i/>
          <w:color w:val="7A7A7A"/>
          <w:sz w:val="22"/>
          <w:szCs w:val="22"/>
        </w:rPr>
        <w:t xml:space="preserve"> «Η του Ασώτου παραβολή</w:t>
      </w:r>
      <w:r w:rsidRPr="00A34BF8">
        <w:rPr>
          <w:rFonts w:asciiTheme="minorHAnsi" w:hAnsiTheme="minorHAnsi" w:cstheme="minorHAnsi"/>
          <w:i/>
          <w:sz w:val="22"/>
          <w:szCs w:val="22"/>
        </w:rPr>
        <w:t xml:space="preserve">». Εικόνα σε ξύλο (35,5Χ31 εκ.), έργο πιθανότατα του ζωγράφου Εμπορίου </w:t>
      </w:r>
      <w:proofErr w:type="spellStart"/>
      <w:r w:rsidRPr="00A34BF8">
        <w:rPr>
          <w:rFonts w:asciiTheme="minorHAnsi" w:hAnsiTheme="minorHAnsi" w:cstheme="minorHAnsi"/>
          <w:i/>
          <w:sz w:val="22"/>
          <w:szCs w:val="22"/>
        </w:rPr>
        <w:t>Βενεδίκτου</w:t>
      </w:r>
      <w:proofErr w:type="spellEnd"/>
      <w:r w:rsidRPr="00A34BF8">
        <w:rPr>
          <w:rFonts w:asciiTheme="minorHAnsi" w:hAnsiTheme="minorHAnsi" w:cstheme="minorHAnsi"/>
          <w:i/>
          <w:color w:val="7A7A7A"/>
          <w:sz w:val="22"/>
          <w:szCs w:val="22"/>
        </w:rPr>
        <w:t xml:space="preserve"> (από το βιβλίο της Νίκης </w:t>
      </w:r>
      <w:proofErr w:type="spellStart"/>
      <w:r w:rsidRPr="00A34BF8">
        <w:rPr>
          <w:rFonts w:asciiTheme="minorHAnsi" w:hAnsiTheme="minorHAnsi" w:cstheme="minorHAnsi"/>
          <w:i/>
          <w:color w:val="7A7A7A"/>
          <w:sz w:val="22"/>
          <w:szCs w:val="22"/>
        </w:rPr>
        <w:t>Τσελέντη</w:t>
      </w:r>
      <w:proofErr w:type="spellEnd"/>
      <w:r w:rsidRPr="00A34BF8">
        <w:rPr>
          <w:rFonts w:asciiTheme="minorHAnsi" w:hAnsiTheme="minorHAnsi" w:cstheme="minorHAnsi"/>
          <w:i/>
          <w:color w:val="7A7A7A"/>
          <w:sz w:val="22"/>
          <w:szCs w:val="22"/>
        </w:rPr>
        <w:t>-Παπαδοπούλου «Οι εικόνες της Ελληνικής Αδελφότητας της Βενετία</w:t>
      </w:r>
      <w:r w:rsidRPr="00A34BF8">
        <w:rPr>
          <w:rFonts w:asciiTheme="minorHAnsi" w:hAnsiTheme="minorHAnsi" w:cstheme="minorHAnsi"/>
          <w:color w:val="7A7A7A"/>
          <w:sz w:val="24"/>
          <w:szCs w:val="24"/>
        </w:rPr>
        <w:t>ς</w:t>
      </w:r>
    </w:p>
    <w:p w:rsidR="003A1E6D" w:rsidRPr="00A34BF8" w:rsidRDefault="00BE218A" w:rsidP="003A1E6D">
      <w:pPr>
        <w:rPr>
          <w:i/>
        </w:rPr>
      </w:pPr>
      <w:r w:rsidRPr="00A34BF8">
        <w:rPr>
          <w:rFonts w:cstheme="minorHAnsi"/>
          <w:noProof/>
          <w:color w:val="7A7A7A"/>
          <w:sz w:val="24"/>
          <w:szCs w:val="24"/>
          <w:lang w:eastAsia="el-GR"/>
        </w:rPr>
        <w:lastRenderedPageBreak/>
        <w:drawing>
          <wp:inline distT="0" distB="0" distL="0" distR="0">
            <wp:extent cx="4572000" cy="2825496"/>
            <wp:effectExtent l="19050" t="0" r="0" b="0"/>
            <wp:docPr id="23" name="21 - Εικόνα" descr="enothta_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thta_14_2.jpg"/>
                    <pic:cNvPicPr/>
                  </pic:nvPicPr>
                  <pic:blipFill>
                    <a:blip r:embed="rId24"/>
                    <a:stretch>
                      <a:fillRect/>
                    </a:stretch>
                  </pic:blipFill>
                  <pic:spPr>
                    <a:xfrm>
                      <a:off x="0" y="0"/>
                      <a:ext cx="4572000" cy="2825496"/>
                    </a:xfrm>
                    <a:prstGeom prst="rect">
                      <a:avLst/>
                    </a:prstGeom>
                  </pic:spPr>
                </pic:pic>
              </a:graphicData>
            </a:graphic>
          </wp:inline>
        </w:drawing>
      </w:r>
    </w:p>
    <w:p w:rsidR="003A1E6D" w:rsidRPr="003A1E6D" w:rsidRDefault="00BE218A" w:rsidP="003A1E6D">
      <w:r w:rsidRPr="00A34BF8">
        <w:rPr>
          <w:i/>
        </w:rPr>
        <w:t xml:space="preserve">Χαλκογραφία του 1538 με θέμα τον Άσωτο Υιό που βόσκει χοίρους. Έργο του Γερμανού </w:t>
      </w:r>
      <w:r w:rsidRPr="00BE218A">
        <w:rPr>
          <w:i/>
          <w:color w:val="4F81BD" w:themeColor="accent1"/>
        </w:rPr>
        <w:t xml:space="preserve">χαράκτη Χανς </w:t>
      </w:r>
      <w:proofErr w:type="spellStart"/>
      <w:r w:rsidRPr="00BE218A">
        <w:rPr>
          <w:i/>
          <w:color w:val="4F81BD" w:themeColor="accent1"/>
        </w:rPr>
        <w:t>Σέμπαλτ</w:t>
      </w:r>
      <w:proofErr w:type="spellEnd"/>
      <w:r w:rsidRPr="00BE218A">
        <w:rPr>
          <w:i/>
          <w:color w:val="4F81BD" w:themeColor="accent1"/>
        </w:rPr>
        <w:t xml:space="preserve"> </w:t>
      </w:r>
      <w:proofErr w:type="spellStart"/>
      <w:r w:rsidRPr="00BE218A">
        <w:rPr>
          <w:i/>
          <w:color w:val="4F81BD" w:themeColor="accent1"/>
        </w:rPr>
        <w:t>Μπέχαμ</w:t>
      </w:r>
      <w:proofErr w:type="spellEnd"/>
      <w:r w:rsidRPr="00A34BF8">
        <w:rPr>
          <w:i/>
        </w:rPr>
        <w:t>. Στο βλέμμα του «Άσωτου Υιού» φαίνεται καθαρά η μετάνοια και η θλίψη</w:t>
      </w:r>
    </w:p>
    <w:p w:rsidR="00E57171" w:rsidRPr="003A1E6D" w:rsidRDefault="00E57171">
      <w:pPr>
        <w:rPr>
          <w:rFonts w:cstheme="minorHAnsi"/>
          <w:sz w:val="24"/>
          <w:szCs w:val="24"/>
        </w:rPr>
      </w:pPr>
    </w:p>
    <w:p w:rsidR="003A1E6D" w:rsidRPr="003A1E6D" w:rsidRDefault="003A1E6D"/>
    <w:p w:rsidR="008952B8" w:rsidRDefault="008952B8"/>
    <w:p w:rsidR="008952B8" w:rsidRDefault="008952B8"/>
    <w:p w:rsidR="008952B8" w:rsidRDefault="008952B8"/>
    <w:p w:rsidR="008952B8" w:rsidRPr="008952B8" w:rsidRDefault="008952B8"/>
    <w:p w:rsidR="00E57171" w:rsidRPr="00A34BF8" w:rsidRDefault="00A34BF8">
      <w:pPr>
        <w:rPr>
          <w:rFonts w:cstheme="minorHAnsi"/>
          <w:b/>
          <w:i/>
          <w:color w:val="FF0000"/>
        </w:rPr>
      </w:pPr>
      <w:r w:rsidRPr="00A34BF8">
        <w:rPr>
          <w:rFonts w:cstheme="minorHAnsi"/>
          <w:b/>
          <w:i/>
          <w:color w:val="FF0000"/>
        </w:rPr>
        <w:t xml:space="preserve">                                    ΠΑΡΑΒΟΛΕΣ ΚΑΙ ΣΚΗΝΙΚΑ ΕΡΓΑ </w:t>
      </w:r>
    </w:p>
    <w:p w:rsidR="00BE05AF" w:rsidRPr="00A34BF8" w:rsidRDefault="00E57171" w:rsidP="00E57171">
      <w:pPr>
        <w:pStyle w:val="Web"/>
        <w:shd w:val="clear" w:color="auto" w:fill="FFFFFF"/>
        <w:spacing w:before="0" w:beforeAutospacing="0" w:after="120" w:afterAutospacing="0"/>
        <w:rPr>
          <w:rFonts w:asciiTheme="minorHAnsi" w:hAnsiTheme="minorHAnsi" w:cstheme="minorHAnsi"/>
          <w:i/>
          <w:color w:val="333333"/>
          <w:sz w:val="22"/>
          <w:szCs w:val="22"/>
        </w:rPr>
      </w:pPr>
      <w:r w:rsidRPr="00A34BF8">
        <w:rPr>
          <w:rFonts w:asciiTheme="minorHAnsi" w:hAnsiTheme="minorHAnsi" w:cstheme="minorHAnsi"/>
          <w:i/>
          <w:color w:val="333333"/>
          <w:sz w:val="22"/>
          <w:szCs w:val="22"/>
        </w:rPr>
        <w:t>Στη μουσική, σκηνικά έργα εμπνευσμένα α</w:t>
      </w:r>
      <w:r w:rsidR="00BE05AF" w:rsidRPr="00A34BF8">
        <w:rPr>
          <w:rFonts w:asciiTheme="minorHAnsi" w:hAnsiTheme="minorHAnsi" w:cstheme="minorHAnsi"/>
          <w:i/>
          <w:color w:val="333333"/>
          <w:sz w:val="22"/>
          <w:szCs w:val="22"/>
        </w:rPr>
        <w:t xml:space="preserve">πό την παραβολή έχουν συνθέσει </w:t>
      </w:r>
      <w:r w:rsidRPr="00A34BF8">
        <w:rPr>
          <w:rFonts w:asciiTheme="minorHAnsi" w:hAnsiTheme="minorHAnsi" w:cstheme="minorHAnsi"/>
          <w:i/>
          <w:color w:val="333333"/>
          <w:sz w:val="22"/>
          <w:szCs w:val="22"/>
        </w:rPr>
        <w:t>ο</w:t>
      </w:r>
      <w:r w:rsidR="00BE05AF" w:rsidRPr="00A34BF8">
        <w:rPr>
          <w:rFonts w:asciiTheme="minorHAnsi" w:hAnsiTheme="minorHAnsi" w:cstheme="minorHAnsi"/>
          <w:i/>
          <w:color w:val="333333"/>
          <w:sz w:val="22"/>
          <w:szCs w:val="22"/>
        </w:rPr>
        <w:t>ι:</w:t>
      </w:r>
    </w:p>
    <w:p w:rsidR="00E57171" w:rsidRPr="00A34BF8" w:rsidRDefault="00E57171" w:rsidP="00A34BF8">
      <w:pPr>
        <w:pStyle w:val="Web"/>
        <w:numPr>
          <w:ilvl w:val="0"/>
          <w:numId w:val="1"/>
        </w:numPr>
        <w:shd w:val="clear" w:color="auto" w:fill="FFFFFF"/>
        <w:spacing w:before="0" w:beforeAutospacing="0" w:after="120" w:afterAutospacing="0"/>
        <w:rPr>
          <w:rFonts w:asciiTheme="minorHAnsi" w:hAnsiTheme="minorHAnsi" w:cstheme="minorHAnsi"/>
          <w:i/>
          <w:color w:val="333333"/>
          <w:sz w:val="22"/>
          <w:szCs w:val="22"/>
        </w:rPr>
      </w:pPr>
      <w:proofErr w:type="spellStart"/>
      <w:r w:rsidRPr="00A34BF8">
        <w:rPr>
          <w:rFonts w:asciiTheme="minorHAnsi" w:hAnsiTheme="minorHAnsi" w:cstheme="minorHAnsi"/>
          <w:i/>
          <w:color w:val="333333"/>
          <w:sz w:val="22"/>
          <w:szCs w:val="22"/>
        </w:rPr>
        <w:t>Κλοντ</w:t>
      </w:r>
      <w:proofErr w:type="spellEnd"/>
      <w:r w:rsidRPr="00A34BF8">
        <w:rPr>
          <w:rFonts w:asciiTheme="minorHAnsi" w:hAnsiTheme="minorHAnsi" w:cstheme="minorHAnsi"/>
          <w:i/>
          <w:color w:val="333333"/>
          <w:sz w:val="22"/>
          <w:szCs w:val="22"/>
        </w:rPr>
        <w:t xml:space="preserve"> </w:t>
      </w:r>
      <w:proofErr w:type="spellStart"/>
      <w:r w:rsidRPr="00A34BF8">
        <w:rPr>
          <w:rFonts w:asciiTheme="minorHAnsi" w:hAnsiTheme="minorHAnsi" w:cstheme="minorHAnsi"/>
          <w:i/>
          <w:color w:val="333333"/>
          <w:sz w:val="22"/>
          <w:szCs w:val="22"/>
        </w:rPr>
        <w:t>Ντεμπισί</w:t>
      </w:r>
      <w:proofErr w:type="spellEnd"/>
      <w:r w:rsidRPr="00A34BF8">
        <w:rPr>
          <w:rFonts w:asciiTheme="minorHAnsi" w:hAnsiTheme="minorHAnsi" w:cstheme="minorHAnsi"/>
          <w:i/>
          <w:color w:val="333333"/>
          <w:sz w:val="22"/>
          <w:szCs w:val="22"/>
        </w:rPr>
        <w:t xml:space="preserve"> την καντάτα «Ο Άσωτος Υιός» (1884)</w:t>
      </w:r>
    </w:p>
    <w:p w:rsidR="00E57171" w:rsidRPr="00A34BF8" w:rsidRDefault="00E57171" w:rsidP="00A34BF8">
      <w:pPr>
        <w:pStyle w:val="Web"/>
        <w:numPr>
          <w:ilvl w:val="0"/>
          <w:numId w:val="1"/>
        </w:numPr>
        <w:shd w:val="clear" w:color="auto" w:fill="FFFFFF"/>
        <w:spacing w:before="0" w:beforeAutospacing="0" w:after="120" w:afterAutospacing="0"/>
        <w:rPr>
          <w:rFonts w:asciiTheme="minorHAnsi" w:hAnsiTheme="minorHAnsi" w:cstheme="minorHAnsi"/>
          <w:i/>
          <w:color w:val="333333"/>
          <w:sz w:val="22"/>
          <w:szCs w:val="22"/>
        </w:rPr>
      </w:pPr>
      <w:r w:rsidRPr="00A34BF8">
        <w:rPr>
          <w:rFonts w:asciiTheme="minorHAnsi" w:hAnsiTheme="minorHAnsi" w:cstheme="minorHAnsi"/>
          <w:i/>
          <w:color w:val="333333"/>
          <w:sz w:val="22"/>
          <w:szCs w:val="22"/>
        </w:rPr>
        <w:t xml:space="preserve">Σεργκέι Προκόφιεφ το μπαλέτο «Ο Άσωτος Υιός» (1929) </w:t>
      </w:r>
    </w:p>
    <w:p w:rsidR="00E57171" w:rsidRPr="00A34BF8" w:rsidRDefault="00E57171" w:rsidP="00A34BF8">
      <w:pPr>
        <w:pStyle w:val="Web"/>
        <w:numPr>
          <w:ilvl w:val="0"/>
          <w:numId w:val="1"/>
        </w:numPr>
        <w:shd w:val="clear" w:color="auto" w:fill="FFFFFF"/>
        <w:spacing w:before="0" w:beforeAutospacing="0" w:after="120" w:afterAutospacing="0"/>
        <w:rPr>
          <w:rFonts w:asciiTheme="minorHAnsi" w:hAnsiTheme="minorHAnsi" w:cstheme="minorHAnsi"/>
          <w:i/>
          <w:color w:val="333333"/>
          <w:sz w:val="22"/>
          <w:szCs w:val="22"/>
        </w:rPr>
      </w:pPr>
      <w:proofErr w:type="spellStart"/>
      <w:r w:rsidRPr="00A34BF8">
        <w:rPr>
          <w:rFonts w:asciiTheme="minorHAnsi" w:hAnsiTheme="minorHAnsi" w:cstheme="minorHAnsi"/>
          <w:i/>
          <w:color w:val="333333"/>
          <w:sz w:val="22"/>
          <w:szCs w:val="22"/>
        </w:rPr>
        <w:t>Χιούγκο</w:t>
      </w:r>
      <w:proofErr w:type="spellEnd"/>
      <w:r w:rsidRPr="00A34BF8">
        <w:rPr>
          <w:rFonts w:asciiTheme="minorHAnsi" w:hAnsiTheme="minorHAnsi" w:cstheme="minorHAnsi"/>
          <w:i/>
          <w:color w:val="333333"/>
          <w:sz w:val="22"/>
          <w:szCs w:val="22"/>
        </w:rPr>
        <w:t xml:space="preserve"> </w:t>
      </w:r>
      <w:proofErr w:type="spellStart"/>
      <w:r w:rsidRPr="00A34BF8">
        <w:rPr>
          <w:rFonts w:asciiTheme="minorHAnsi" w:hAnsiTheme="minorHAnsi" w:cstheme="minorHAnsi"/>
          <w:i/>
          <w:color w:val="333333"/>
          <w:sz w:val="22"/>
          <w:szCs w:val="22"/>
        </w:rPr>
        <w:t>Αλβέν</w:t>
      </w:r>
      <w:proofErr w:type="spellEnd"/>
      <w:r w:rsidRPr="00A34BF8">
        <w:rPr>
          <w:rFonts w:asciiTheme="minorHAnsi" w:hAnsiTheme="minorHAnsi" w:cstheme="minorHAnsi"/>
          <w:i/>
          <w:color w:val="333333"/>
          <w:sz w:val="22"/>
          <w:szCs w:val="22"/>
        </w:rPr>
        <w:t xml:space="preserve"> το μπαλέτο «Ο Άσωτος Υιός» (1957) </w:t>
      </w:r>
    </w:p>
    <w:p w:rsidR="00E57171" w:rsidRPr="00A34BF8" w:rsidRDefault="00E57171" w:rsidP="00A34BF8">
      <w:pPr>
        <w:pStyle w:val="Web"/>
        <w:numPr>
          <w:ilvl w:val="0"/>
          <w:numId w:val="1"/>
        </w:numPr>
        <w:shd w:val="clear" w:color="auto" w:fill="FFFFFF"/>
        <w:spacing w:before="0" w:beforeAutospacing="0" w:after="120" w:afterAutospacing="0"/>
        <w:rPr>
          <w:rFonts w:asciiTheme="minorHAnsi" w:hAnsiTheme="minorHAnsi" w:cstheme="minorHAnsi"/>
          <w:i/>
          <w:color w:val="333333"/>
          <w:sz w:val="22"/>
          <w:szCs w:val="22"/>
        </w:rPr>
      </w:pPr>
      <w:r w:rsidRPr="00A34BF8">
        <w:rPr>
          <w:rFonts w:asciiTheme="minorHAnsi" w:hAnsiTheme="minorHAnsi" w:cstheme="minorHAnsi"/>
          <w:i/>
          <w:color w:val="333333"/>
          <w:sz w:val="22"/>
          <w:szCs w:val="22"/>
        </w:rPr>
        <w:t xml:space="preserve">Μπέντζαμιν </w:t>
      </w:r>
      <w:proofErr w:type="spellStart"/>
      <w:r w:rsidRPr="00A34BF8">
        <w:rPr>
          <w:rFonts w:asciiTheme="minorHAnsi" w:hAnsiTheme="minorHAnsi" w:cstheme="minorHAnsi"/>
          <w:i/>
          <w:color w:val="333333"/>
          <w:sz w:val="22"/>
          <w:szCs w:val="22"/>
        </w:rPr>
        <w:t>Μπρίτεν</w:t>
      </w:r>
      <w:proofErr w:type="spellEnd"/>
      <w:r w:rsidRPr="00A34BF8">
        <w:rPr>
          <w:rFonts w:asciiTheme="minorHAnsi" w:hAnsiTheme="minorHAnsi" w:cstheme="minorHAnsi"/>
          <w:i/>
          <w:color w:val="333333"/>
          <w:sz w:val="22"/>
          <w:szCs w:val="22"/>
        </w:rPr>
        <w:t xml:space="preserve"> την όπερα «Ο Άσωτος Υιός» (1968)</w:t>
      </w:r>
      <w:r w:rsidR="004D3526" w:rsidRPr="00A34BF8">
        <w:rPr>
          <w:rFonts w:asciiTheme="minorHAnsi" w:hAnsiTheme="minorHAnsi" w:cstheme="minorHAnsi"/>
          <w:i/>
          <w:color w:val="333333"/>
          <w:sz w:val="22"/>
          <w:szCs w:val="22"/>
        </w:rPr>
        <w:t>.</w:t>
      </w:r>
    </w:p>
    <w:p w:rsidR="004D3526" w:rsidRPr="00A34BF8" w:rsidRDefault="004D3526" w:rsidP="00E57171">
      <w:pPr>
        <w:pStyle w:val="Web"/>
        <w:shd w:val="clear" w:color="auto" w:fill="FFFFFF"/>
        <w:spacing w:before="0" w:beforeAutospacing="0" w:after="120" w:afterAutospacing="0"/>
        <w:rPr>
          <w:rFonts w:asciiTheme="minorHAnsi" w:hAnsiTheme="minorHAnsi" w:cstheme="minorHAnsi"/>
          <w:i/>
          <w:color w:val="333333"/>
          <w:sz w:val="22"/>
          <w:szCs w:val="22"/>
        </w:rPr>
      </w:pPr>
    </w:p>
    <w:p w:rsidR="00A34BF8" w:rsidRPr="00A34BF8" w:rsidRDefault="00A34BF8" w:rsidP="00E57171">
      <w:pPr>
        <w:pStyle w:val="Web"/>
        <w:shd w:val="clear" w:color="auto" w:fill="FFFFFF"/>
        <w:spacing w:before="0" w:beforeAutospacing="0" w:after="120" w:afterAutospacing="0"/>
        <w:rPr>
          <w:rFonts w:asciiTheme="minorHAnsi" w:hAnsiTheme="minorHAnsi" w:cstheme="minorHAnsi"/>
          <w:i/>
          <w:color w:val="333333"/>
          <w:sz w:val="22"/>
          <w:szCs w:val="22"/>
        </w:rPr>
      </w:pPr>
    </w:p>
    <w:p w:rsidR="00A34BF8" w:rsidRPr="00A34BF8" w:rsidRDefault="00A34BF8" w:rsidP="00E57171">
      <w:pPr>
        <w:pStyle w:val="Web"/>
        <w:shd w:val="clear" w:color="auto" w:fill="FFFFFF"/>
        <w:spacing w:before="0" w:beforeAutospacing="0" w:after="120" w:afterAutospacing="0"/>
        <w:rPr>
          <w:rFonts w:asciiTheme="minorHAnsi" w:hAnsiTheme="minorHAnsi" w:cstheme="minorHAnsi"/>
          <w:b/>
          <w:i/>
          <w:color w:val="FF0000"/>
          <w:sz w:val="22"/>
          <w:szCs w:val="22"/>
        </w:rPr>
      </w:pPr>
      <w:r w:rsidRPr="00A34BF8">
        <w:rPr>
          <w:rFonts w:asciiTheme="minorHAnsi" w:hAnsiTheme="minorHAnsi" w:cstheme="minorHAnsi"/>
          <w:b/>
          <w:i/>
          <w:color w:val="FF0000"/>
          <w:sz w:val="22"/>
          <w:szCs w:val="22"/>
        </w:rPr>
        <w:t xml:space="preserve">                                            ΠΑΡΑΒΟΛΕΣ ΚΑΙ ΜΟΥΣΙΚΗ </w:t>
      </w:r>
    </w:p>
    <w:p w:rsidR="00E57171" w:rsidRPr="00A34BF8" w:rsidRDefault="00E57171" w:rsidP="00E57171">
      <w:pPr>
        <w:pStyle w:val="Web"/>
        <w:shd w:val="clear" w:color="auto" w:fill="FFFFFF"/>
        <w:spacing w:before="0" w:beforeAutospacing="0" w:after="120" w:afterAutospacing="0"/>
        <w:rPr>
          <w:rFonts w:asciiTheme="minorHAnsi" w:hAnsiTheme="minorHAnsi" w:cstheme="minorHAnsi"/>
          <w:i/>
          <w:color w:val="333333"/>
          <w:sz w:val="22"/>
          <w:szCs w:val="22"/>
        </w:rPr>
      </w:pPr>
      <w:r w:rsidRPr="00A34BF8">
        <w:rPr>
          <w:rFonts w:asciiTheme="minorHAnsi" w:hAnsiTheme="minorHAnsi" w:cstheme="minorHAnsi"/>
          <w:i/>
          <w:color w:val="333333"/>
          <w:sz w:val="22"/>
          <w:szCs w:val="22"/>
        </w:rPr>
        <w:t>Τραγούδια έχουν γράψει, μεταξύ άλλων οι</w:t>
      </w:r>
      <w:r w:rsidR="004D3526" w:rsidRPr="00A34BF8">
        <w:rPr>
          <w:rFonts w:asciiTheme="minorHAnsi" w:hAnsiTheme="minorHAnsi" w:cstheme="minorHAnsi"/>
          <w:i/>
          <w:color w:val="333333"/>
          <w:sz w:val="22"/>
          <w:szCs w:val="22"/>
        </w:rPr>
        <w:t>:</w:t>
      </w:r>
    </w:p>
    <w:p w:rsidR="008952B8" w:rsidRPr="00A34BF8" w:rsidRDefault="004D3526" w:rsidP="00A34BF8">
      <w:pPr>
        <w:pStyle w:val="Web"/>
        <w:numPr>
          <w:ilvl w:val="0"/>
          <w:numId w:val="2"/>
        </w:numPr>
        <w:shd w:val="clear" w:color="auto" w:fill="FFFFFF"/>
        <w:spacing w:before="0" w:beforeAutospacing="0" w:after="120" w:afterAutospacing="0"/>
        <w:rPr>
          <w:rFonts w:asciiTheme="minorHAnsi" w:hAnsiTheme="minorHAnsi" w:cstheme="minorHAnsi"/>
          <w:i/>
          <w:color w:val="333333"/>
          <w:sz w:val="22"/>
          <w:szCs w:val="22"/>
          <w:lang w:val="en-US"/>
        </w:rPr>
      </w:pPr>
      <w:r w:rsidRPr="00A34BF8">
        <w:rPr>
          <w:rFonts w:asciiTheme="minorHAnsi" w:hAnsiTheme="minorHAnsi" w:cstheme="minorHAnsi"/>
          <w:i/>
          <w:color w:val="333333"/>
          <w:sz w:val="22"/>
          <w:szCs w:val="22"/>
          <w:lang w:val="en-US"/>
        </w:rPr>
        <w:t>Rolling Sto</w:t>
      </w:r>
      <w:r w:rsidR="008952B8" w:rsidRPr="00A34BF8">
        <w:rPr>
          <w:rFonts w:asciiTheme="minorHAnsi" w:hAnsiTheme="minorHAnsi" w:cstheme="minorHAnsi"/>
          <w:i/>
          <w:color w:val="333333"/>
          <w:sz w:val="22"/>
          <w:szCs w:val="22"/>
          <w:lang w:val="en-US"/>
        </w:rPr>
        <w:t>nes *prodigal son*</w:t>
      </w:r>
    </w:p>
    <w:p w:rsidR="00E57171" w:rsidRPr="00A34BF8" w:rsidRDefault="004D3526" w:rsidP="00A34BF8">
      <w:pPr>
        <w:pStyle w:val="Web"/>
        <w:numPr>
          <w:ilvl w:val="0"/>
          <w:numId w:val="2"/>
        </w:numPr>
        <w:shd w:val="clear" w:color="auto" w:fill="FFFFFF"/>
        <w:spacing w:before="0" w:beforeAutospacing="0" w:after="120" w:afterAutospacing="0"/>
        <w:rPr>
          <w:rFonts w:asciiTheme="minorHAnsi" w:hAnsiTheme="minorHAnsi" w:cstheme="minorHAnsi"/>
          <w:i/>
          <w:color w:val="333333"/>
          <w:sz w:val="22"/>
          <w:szCs w:val="22"/>
          <w:lang w:val="en-US"/>
        </w:rPr>
      </w:pPr>
      <w:r w:rsidRPr="00A34BF8">
        <w:rPr>
          <w:rFonts w:asciiTheme="minorHAnsi" w:hAnsiTheme="minorHAnsi" w:cstheme="minorHAnsi"/>
          <w:i/>
          <w:sz w:val="22"/>
          <w:szCs w:val="22"/>
          <w:lang w:val="en-US"/>
        </w:rPr>
        <w:t xml:space="preserve"> </w:t>
      </w:r>
      <w:hyperlink r:id="rId25" w:history="1">
        <w:r w:rsidRPr="00A34BF8">
          <w:rPr>
            <w:rStyle w:val="-"/>
            <w:rFonts w:asciiTheme="minorHAnsi" w:hAnsiTheme="minorHAnsi" w:cstheme="minorHAnsi"/>
            <w:i/>
            <w:sz w:val="22"/>
            <w:szCs w:val="22"/>
            <w:lang w:val="en-US"/>
          </w:rPr>
          <w:t>https://www.youtube.com/watch?v=humDgJ-SmHI</w:t>
        </w:r>
      </w:hyperlink>
    </w:p>
    <w:p w:rsidR="004D3526" w:rsidRPr="00A34BF8" w:rsidRDefault="004D3526" w:rsidP="00E57171">
      <w:pPr>
        <w:pStyle w:val="Web"/>
        <w:shd w:val="clear" w:color="auto" w:fill="FFFFFF"/>
        <w:spacing w:before="0" w:beforeAutospacing="0" w:after="120" w:afterAutospacing="0"/>
        <w:rPr>
          <w:rFonts w:asciiTheme="minorHAnsi" w:hAnsiTheme="minorHAnsi" w:cstheme="minorHAnsi"/>
          <w:i/>
          <w:color w:val="333333"/>
          <w:sz w:val="22"/>
          <w:szCs w:val="22"/>
          <w:lang w:val="en-US"/>
        </w:rPr>
      </w:pPr>
    </w:p>
    <w:p w:rsidR="00BE05AF" w:rsidRPr="00A34BF8" w:rsidRDefault="004D3526" w:rsidP="00A34BF8">
      <w:pPr>
        <w:pStyle w:val="Web"/>
        <w:numPr>
          <w:ilvl w:val="0"/>
          <w:numId w:val="2"/>
        </w:numPr>
        <w:shd w:val="clear" w:color="auto" w:fill="FFFFFF"/>
        <w:spacing w:before="0" w:beforeAutospacing="0" w:after="120" w:afterAutospacing="0"/>
        <w:rPr>
          <w:rFonts w:asciiTheme="minorHAnsi" w:hAnsiTheme="minorHAnsi" w:cstheme="minorHAnsi"/>
          <w:i/>
          <w:color w:val="333333"/>
          <w:sz w:val="22"/>
          <w:szCs w:val="22"/>
          <w:lang w:val="en-US"/>
        </w:rPr>
      </w:pPr>
      <w:r w:rsidRPr="00A34BF8">
        <w:rPr>
          <w:rFonts w:asciiTheme="minorHAnsi" w:hAnsiTheme="minorHAnsi" w:cstheme="minorHAnsi"/>
          <w:i/>
          <w:color w:val="333333"/>
          <w:sz w:val="22"/>
          <w:szCs w:val="22"/>
          <w:lang w:val="en-US"/>
        </w:rPr>
        <w:t>U2 «The First Time»</w:t>
      </w:r>
    </w:p>
    <w:p w:rsidR="00E57171" w:rsidRPr="00A34BF8" w:rsidRDefault="00E57171" w:rsidP="00A34BF8">
      <w:pPr>
        <w:pStyle w:val="Web"/>
        <w:numPr>
          <w:ilvl w:val="0"/>
          <w:numId w:val="2"/>
        </w:numPr>
        <w:shd w:val="clear" w:color="auto" w:fill="FFFFFF"/>
        <w:spacing w:before="0" w:beforeAutospacing="0" w:after="120" w:afterAutospacing="0"/>
        <w:rPr>
          <w:rFonts w:asciiTheme="minorHAnsi" w:hAnsiTheme="minorHAnsi" w:cstheme="minorHAnsi"/>
          <w:i/>
          <w:color w:val="333333"/>
          <w:sz w:val="22"/>
          <w:szCs w:val="22"/>
          <w:lang w:val="en-US"/>
        </w:rPr>
      </w:pPr>
      <w:r w:rsidRPr="00A34BF8">
        <w:rPr>
          <w:rFonts w:asciiTheme="minorHAnsi" w:hAnsiTheme="minorHAnsi" w:cstheme="minorHAnsi"/>
          <w:i/>
          <w:color w:val="333333"/>
          <w:sz w:val="22"/>
          <w:szCs w:val="22"/>
          <w:lang w:val="en-US"/>
        </w:rPr>
        <w:t xml:space="preserve"> </w:t>
      </w:r>
      <w:hyperlink r:id="rId26" w:history="1">
        <w:r w:rsidR="00BE05AF" w:rsidRPr="00A34BF8">
          <w:rPr>
            <w:rStyle w:val="-"/>
            <w:rFonts w:asciiTheme="minorHAnsi" w:hAnsiTheme="minorHAnsi" w:cstheme="minorHAnsi"/>
            <w:i/>
            <w:sz w:val="22"/>
            <w:szCs w:val="22"/>
            <w:lang w:val="en-US"/>
          </w:rPr>
          <w:t>https://www.youtube.com/watch?v=NEIacDGPNws</w:t>
        </w:r>
      </w:hyperlink>
    </w:p>
    <w:p w:rsidR="00E57171" w:rsidRPr="00A34BF8" w:rsidRDefault="00E57171" w:rsidP="00A34BF8">
      <w:pPr>
        <w:pStyle w:val="Web"/>
        <w:numPr>
          <w:ilvl w:val="0"/>
          <w:numId w:val="2"/>
        </w:numPr>
        <w:shd w:val="clear" w:color="auto" w:fill="FFFFFF"/>
        <w:spacing w:before="0" w:beforeAutospacing="0" w:after="120" w:afterAutospacing="0"/>
        <w:rPr>
          <w:rFonts w:asciiTheme="minorHAnsi" w:hAnsiTheme="minorHAnsi" w:cstheme="minorHAnsi"/>
          <w:i/>
          <w:color w:val="333333"/>
          <w:sz w:val="22"/>
          <w:szCs w:val="22"/>
          <w:lang w:val="en-US"/>
        </w:rPr>
      </w:pPr>
      <w:r w:rsidRPr="00A34BF8">
        <w:rPr>
          <w:rFonts w:asciiTheme="minorHAnsi" w:hAnsiTheme="minorHAnsi" w:cstheme="minorHAnsi"/>
          <w:i/>
          <w:color w:val="333333"/>
          <w:sz w:val="22"/>
          <w:szCs w:val="22"/>
          <w:lang w:val="en-US"/>
        </w:rPr>
        <w:t>Ba</w:t>
      </w:r>
      <w:r w:rsidR="004D3526" w:rsidRPr="00A34BF8">
        <w:rPr>
          <w:rFonts w:asciiTheme="minorHAnsi" w:hAnsiTheme="minorHAnsi" w:cstheme="minorHAnsi"/>
          <w:i/>
          <w:color w:val="333333"/>
          <w:sz w:val="22"/>
          <w:szCs w:val="22"/>
          <w:lang w:val="en-US"/>
        </w:rPr>
        <w:t>d Religion «The Prodigal Son»</w:t>
      </w:r>
    </w:p>
    <w:p w:rsidR="00BE05AF" w:rsidRPr="00A34BF8" w:rsidRDefault="00BE05AF" w:rsidP="00E57171">
      <w:pPr>
        <w:pStyle w:val="Web"/>
        <w:shd w:val="clear" w:color="auto" w:fill="FFFFFF"/>
        <w:spacing w:before="0" w:beforeAutospacing="0" w:after="120" w:afterAutospacing="0"/>
        <w:rPr>
          <w:rFonts w:asciiTheme="minorHAnsi" w:hAnsiTheme="minorHAnsi" w:cstheme="minorHAnsi"/>
          <w:i/>
          <w:color w:val="333333"/>
          <w:sz w:val="22"/>
          <w:szCs w:val="22"/>
          <w:lang w:val="en-US"/>
        </w:rPr>
      </w:pPr>
    </w:p>
    <w:p w:rsidR="004D3526" w:rsidRPr="00A34BF8" w:rsidRDefault="004D3526" w:rsidP="00A34BF8">
      <w:pPr>
        <w:pStyle w:val="Web"/>
        <w:numPr>
          <w:ilvl w:val="0"/>
          <w:numId w:val="2"/>
        </w:numPr>
        <w:shd w:val="clear" w:color="auto" w:fill="FFFFFF"/>
        <w:spacing w:before="0" w:beforeAutospacing="0" w:after="120" w:afterAutospacing="0"/>
        <w:rPr>
          <w:rFonts w:asciiTheme="minorHAnsi" w:hAnsiTheme="minorHAnsi" w:cstheme="minorHAnsi"/>
          <w:i/>
          <w:color w:val="333333"/>
          <w:sz w:val="22"/>
          <w:szCs w:val="22"/>
          <w:lang w:val="en-US"/>
        </w:rPr>
      </w:pPr>
      <w:r w:rsidRPr="00A34BF8">
        <w:rPr>
          <w:rFonts w:asciiTheme="minorHAnsi" w:hAnsiTheme="minorHAnsi" w:cstheme="minorHAnsi"/>
          <w:i/>
          <w:color w:val="333333"/>
          <w:sz w:val="22"/>
          <w:szCs w:val="22"/>
          <w:lang w:val="en-US"/>
        </w:rPr>
        <w:t xml:space="preserve">Steel Pulse </w:t>
      </w:r>
      <w:r w:rsidR="00E57171" w:rsidRPr="00A34BF8">
        <w:rPr>
          <w:rFonts w:asciiTheme="minorHAnsi" w:hAnsiTheme="minorHAnsi" w:cstheme="minorHAnsi"/>
          <w:i/>
          <w:color w:val="333333"/>
          <w:sz w:val="22"/>
          <w:szCs w:val="22"/>
          <w:lang w:val="en-US"/>
        </w:rPr>
        <w:t>«Prodigal Son»</w:t>
      </w:r>
    </w:p>
    <w:p w:rsidR="00E57171" w:rsidRPr="00A34BF8" w:rsidRDefault="00E57171" w:rsidP="00A34BF8">
      <w:pPr>
        <w:pStyle w:val="Web"/>
        <w:numPr>
          <w:ilvl w:val="0"/>
          <w:numId w:val="2"/>
        </w:numPr>
        <w:shd w:val="clear" w:color="auto" w:fill="FFFFFF"/>
        <w:spacing w:before="0" w:beforeAutospacing="0" w:after="120" w:afterAutospacing="0"/>
        <w:rPr>
          <w:rFonts w:asciiTheme="minorHAnsi" w:hAnsiTheme="minorHAnsi" w:cstheme="minorHAnsi"/>
          <w:i/>
          <w:color w:val="333333"/>
          <w:sz w:val="22"/>
          <w:szCs w:val="22"/>
          <w:lang w:val="en-US"/>
        </w:rPr>
      </w:pPr>
      <w:proofErr w:type="spellStart"/>
      <w:r w:rsidRPr="00A34BF8">
        <w:rPr>
          <w:rFonts w:asciiTheme="minorHAnsi" w:hAnsiTheme="minorHAnsi" w:cstheme="minorHAnsi"/>
          <w:i/>
          <w:color w:val="333333"/>
          <w:sz w:val="22"/>
          <w:szCs w:val="22"/>
        </w:rPr>
        <w:t>Νικ</w:t>
      </w:r>
      <w:proofErr w:type="spellEnd"/>
      <w:r w:rsidRPr="00A34BF8">
        <w:rPr>
          <w:rFonts w:asciiTheme="minorHAnsi" w:hAnsiTheme="minorHAnsi" w:cstheme="minorHAnsi"/>
          <w:i/>
          <w:color w:val="333333"/>
          <w:sz w:val="22"/>
          <w:szCs w:val="22"/>
          <w:lang w:val="en-US"/>
        </w:rPr>
        <w:t xml:space="preserve"> </w:t>
      </w:r>
      <w:proofErr w:type="spellStart"/>
      <w:r w:rsidRPr="00A34BF8">
        <w:rPr>
          <w:rFonts w:asciiTheme="minorHAnsi" w:hAnsiTheme="minorHAnsi" w:cstheme="minorHAnsi"/>
          <w:i/>
          <w:color w:val="333333"/>
          <w:sz w:val="22"/>
          <w:szCs w:val="22"/>
        </w:rPr>
        <w:t>Κέιβ</w:t>
      </w:r>
      <w:proofErr w:type="spellEnd"/>
      <w:r w:rsidR="004D3526" w:rsidRPr="00A34BF8">
        <w:rPr>
          <w:rFonts w:asciiTheme="minorHAnsi" w:hAnsiTheme="minorHAnsi" w:cstheme="minorHAnsi"/>
          <w:i/>
          <w:color w:val="333333"/>
          <w:sz w:val="22"/>
          <w:szCs w:val="22"/>
          <w:lang w:val="en-US"/>
        </w:rPr>
        <w:t xml:space="preserve"> «The Good Son»</w:t>
      </w:r>
      <w:r w:rsidRPr="00A34BF8">
        <w:rPr>
          <w:rFonts w:asciiTheme="minorHAnsi" w:hAnsiTheme="minorHAnsi" w:cstheme="minorHAnsi"/>
          <w:i/>
          <w:color w:val="333333"/>
          <w:sz w:val="22"/>
          <w:szCs w:val="22"/>
          <w:lang w:val="en-US"/>
        </w:rPr>
        <w:t xml:space="preserve"> </w:t>
      </w:r>
    </w:p>
    <w:p w:rsidR="00BE05AF" w:rsidRPr="00A34BF8" w:rsidRDefault="00BE05AF" w:rsidP="00E57171">
      <w:pPr>
        <w:pStyle w:val="Web"/>
        <w:shd w:val="clear" w:color="auto" w:fill="FFFFFF"/>
        <w:spacing w:before="0" w:beforeAutospacing="0" w:after="120" w:afterAutospacing="0"/>
        <w:rPr>
          <w:rFonts w:asciiTheme="minorHAnsi" w:hAnsiTheme="minorHAnsi" w:cstheme="minorHAnsi"/>
          <w:i/>
          <w:color w:val="333333"/>
          <w:sz w:val="22"/>
          <w:szCs w:val="22"/>
          <w:lang w:val="en-US"/>
        </w:rPr>
      </w:pPr>
    </w:p>
    <w:p w:rsidR="004D3526" w:rsidRPr="00A34BF8" w:rsidRDefault="00E57171" w:rsidP="00A34BF8">
      <w:pPr>
        <w:pStyle w:val="Web"/>
        <w:numPr>
          <w:ilvl w:val="0"/>
          <w:numId w:val="2"/>
        </w:numPr>
        <w:shd w:val="clear" w:color="auto" w:fill="FFFFFF"/>
        <w:spacing w:before="0" w:beforeAutospacing="0" w:after="120" w:afterAutospacing="0"/>
        <w:rPr>
          <w:rFonts w:asciiTheme="minorHAnsi" w:hAnsiTheme="minorHAnsi" w:cstheme="minorHAnsi"/>
          <w:i/>
          <w:color w:val="333333"/>
          <w:sz w:val="22"/>
          <w:szCs w:val="22"/>
        </w:rPr>
      </w:pPr>
      <w:r w:rsidRPr="00A34BF8">
        <w:rPr>
          <w:rFonts w:asciiTheme="minorHAnsi" w:hAnsiTheme="minorHAnsi" w:cstheme="minorHAnsi"/>
          <w:i/>
          <w:color w:val="333333"/>
          <w:sz w:val="22"/>
          <w:szCs w:val="22"/>
        </w:rPr>
        <w:t xml:space="preserve">Νίκος </w:t>
      </w:r>
      <w:r w:rsidR="004D3526" w:rsidRPr="00A34BF8">
        <w:rPr>
          <w:rFonts w:asciiTheme="minorHAnsi" w:hAnsiTheme="minorHAnsi" w:cstheme="minorHAnsi"/>
          <w:i/>
          <w:color w:val="333333"/>
          <w:sz w:val="22"/>
          <w:szCs w:val="22"/>
        </w:rPr>
        <w:t>Πορτοκάλογλο</w:t>
      </w:r>
      <w:r w:rsidR="008952B8" w:rsidRPr="00A34BF8">
        <w:rPr>
          <w:rFonts w:asciiTheme="minorHAnsi" w:hAnsiTheme="minorHAnsi" w:cstheme="minorHAnsi"/>
          <w:i/>
          <w:color w:val="333333"/>
          <w:sz w:val="22"/>
          <w:szCs w:val="22"/>
        </w:rPr>
        <w:t>υ</w:t>
      </w:r>
      <w:r w:rsidR="004D3526" w:rsidRPr="00A34BF8">
        <w:rPr>
          <w:rFonts w:asciiTheme="minorHAnsi" w:hAnsiTheme="minorHAnsi" w:cstheme="minorHAnsi"/>
          <w:i/>
          <w:color w:val="333333"/>
          <w:sz w:val="22"/>
          <w:szCs w:val="22"/>
        </w:rPr>
        <w:t xml:space="preserve"> *Άσωτος Υιός *</w:t>
      </w:r>
    </w:p>
    <w:p w:rsidR="00E57171" w:rsidRPr="00A34BF8" w:rsidRDefault="005A5707" w:rsidP="00A34BF8">
      <w:pPr>
        <w:pStyle w:val="Web"/>
        <w:numPr>
          <w:ilvl w:val="0"/>
          <w:numId w:val="2"/>
        </w:numPr>
        <w:shd w:val="clear" w:color="auto" w:fill="FFFFFF"/>
        <w:spacing w:before="0" w:beforeAutospacing="0" w:after="120" w:afterAutospacing="0"/>
        <w:rPr>
          <w:rFonts w:asciiTheme="minorHAnsi" w:hAnsiTheme="minorHAnsi" w:cstheme="minorHAnsi"/>
          <w:i/>
          <w:sz w:val="22"/>
          <w:szCs w:val="22"/>
        </w:rPr>
      </w:pPr>
      <w:hyperlink r:id="rId27" w:history="1">
        <w:r w:rsidR="004D3526" w:rsidRPr="00A34BF8">
          <w:rPr>
            <w:rStyle w:val="-"/>
            <w:rFonts w:asciiTheme="minorHAnsi" w:hAnsiTheme="minorHAnsi" w:cstheme="minorHAnsi"/>
            <w:i/>
            <w:sz w:val="22"/>
            <w:szCs w:val="22"/>
          </w:rPr>
          <w:t>https://www.youtube.com/watch?v=-ScM9CQFhw4</w:t>
        </w:r>
      </w:hyperlink>
      <w:r w:rsidR="008E49F5" w:rsidRPr="00A34BF8">
        <w:rPr>
          <w:rFonts w:asciiTheme="minorHAnsi" w:hAnsiTheme="minorHAnsi" w:cstheme="minorHAnsi"/>
          <w:i/>
          <w:sz w:val="22"/>
          <w:szCs w:val="22"/>
        </w:rPr>
        <w:t xml:space="preserve"> </w:t>
      </w:r>
    </w:p>
    <w:p w:rsidR="00BE05AF" w:rsidRPr="00A34BF8" w:rsidRDefault="00BE05AF" w:rsidP="00E57171">
      <w:pPr>
        <w:pStyle w:val="Web"/>
        <w:shd w:val="clear" w:color="auto" w:fill="FFFFFF"/>
        <w:spacing w:before="0" w:beforeAutospacing="0" w:after="120" w:afterAutospacing="0"/>
        <w:rPr>
          <w:rFonts w:asciiTheme="minorHAnsi" w:hAnsiTheme="minorHAnsi" w:cstheme="minorHAnsi"/>
          <w:i/>
          <w:color w:val="333333"/>
          <w:sz w:val="22"/>
          <w:szCs w:val="22"/>
        </w:rPr>
      </w:pPr>
    </w:p>
    <w:p w:rsidR="004D3526" w:rsidRPr="00A34BF8" w:rsidRDefault="004D3526" w:rsidP="00A34BF8">
      <w:pPr>
        <w:pStyle w:val="Web"/>
        <w:numPr>
          <w:ilvl w:val="0"/>
          <w:numId w:val="2"/>
        </w:numPr>
        <w:shd w:val="clear" w:color="auto" w:fill="FFFFFF"/>
        <w:spacing w:before="0" w:beforeAutospacing="0" w:after="120" w:afterAutospacing="0"/>
        <w:rPr>
          <w:rFonts w:asciiTheme="minorHAnsi" w:hAnsiTheme="minorHAnsi" w:cstheme="minorHAnsi"/>
          <w:i/>
          <w:color w:val="333333"/>
          <w:sz w:val="22"/>
          <w:szCs w:val="22"/>
        </w:rPr>
      </w:pPr>
      <w:r w:rsidRPr="00A34BF8">
        <w:rPr>
          <w:rFonts w:asciiTheme="minorHAnsi" w:hAnsiTheme="minorHAnsi" w:cstheme="minorHAnsi"/>
          <w:i/>
          <w:color w:val="333333"/>
          <w:sz w:val="22"/>
          <w:szCs w:val="22"/>
        </w:rPr>
        <w:t xml:space="preserve">Αλκίνοος Ιωαννίδης *η επιστροφή του ασώτου* </w:t>
      </w:r>
      <w:hyperlink r:id="rId28" w:history="1">
        <w:r w:rsidRPr="00A34BF8">
          <w:rPr>
            <w:rStyle w:val="-"/>
            <w:rFonts w:asciiTheme="minorHAnsi" w:hAnsiTheme="minorHAnsi" w:cstheme="minorHAnsi"/>
            <w:i/>
            <w:sz w:val="22"/>
            <w:szCs w:val="22"/>
          </w:rPr>
          <w:t>https://www.youtube.com/watch?v=bIt-r-vTwPE</w:t>
        </w:r>
      </w:hyperlink>
    </w:p>
    <w:p w:rsidR="00E57171" w:rsidRPr="00A34BF8" w:rsidRDefault="008E49F5" w:rsidP="00A34BF8">
      <w:pPr>
        <w:pStyle w:val="Web"/>
        <w:numPr>
          <w:ilvl w:val="0"/>
          <w:numId w:val="2"/>
        </w:numPr>
        <w:shd w:val="clear" w:color="auto" w:fill="FFFFFF"/>
        <w:spacing w:before="0" w:beforeAutospacing="0" w:after="120" w:afterAutospacing="0"/>
        <w:rPr>
          <w:rFonts w:asciiTheme="minorHAnsi" w:hAnsiTheme="minorHAnsi" w:cstheme="minorHAnsi"/>
          <w:i/>
          <w:color w:val="333333"/>
          <w:sz w:val="22"/>
          <w:szCs w:val="22"/>
        </w:rPr>
      </w:pPr>
      <w:r w:rsidRPr="00A34BF8">
        <w:rPr>
          <w:rFonts w:asciiTheme="minorHAnsi" w:hAnsiTheme="minorHAnsi" w:cstheme="minorHAnsi"/>
          <w:i/>
          <w:color w:val="333333"/>
          <w:sz w:val="22"/>
          <w:szCs w:val="22"/>
        </w:rPr>
        <w:t>Καζαντζίδης * Η επιστροφή</w:t>
      </w:r>
      <w:r w:rsidR="00A34BF8" w:rsidRPr="00A34BF8">
        <w:rPr>
          <w:rFonts w:asciiTheme="minorHAnsi" w:hAnsiTheme="minorHAnsi" w:cstheme="minorHAnsi"/>
          <w:i/>
          <w:color w:val="333333"/>
          <w:sz w:val="22"/>
          <w:szCs w:val="22"/>
        </w:rPr>
        <w:t xml:space="preserve"> του άσωτου υιού</w:t>
      </w:r>
      <w:r w:rsidRPr="00A34BF8">
        <w:rPr>
          <w:rFonts w:asciiTheme="minorHAnsi" w:hAnsiTheme="minorHAnsi" w:cstheme="minorHAnsi"/>
          <w:i/>
          <w:sz w:val="22"/>
          <w:szCs w:val="22"/>
        </w:rPr>
        <w:t xml:space="preserve"> </w:t>
      </w:r>
      <w:hyperlink r:id="rId29" w:history="1">
        <w:r w:rsidRPr="00A34BF8">
          <w:rPr>
            <w:rStyle w:val="-"/>
            <w:rFonts w:asciiTheme="minorHAnsi" w:hAnsiTheme="minorHAnsi" w:cstheme="minorHAnsi"/>
            <w:i/>
            <w:sz w:val="22"/>
            <w:szCs w:val="22"/>
          </w:rPr>
          <w:t>https://www.youtube.com/watch?v=JeCpHNS3o28</w:t>
        </w:r>
      </w:hyperlink>
    </w:p>
    <w:p w:rsidR="008E49F5" w:rsidRPr="00A34BF8" w:rsidRDefault="008E49F5" w:rsidP="00E57171">
      <w:pPr>
        <w:pStyle w:val="Web"/>
        <w:shd w:val="clear" w:color="auto" w:fill="FFFFFF"/>
        <w:spacing w:before="0" w:beforeAutospacing="0" w:after="120" w:afterAutospacing="0"/>
        <w:rPr>
          <w:rFonts w:asciiTheme="minorHAnsi" w:hAnsiTheme="minorHAnsi" w:cstheme="minorHAnsi"/>
          <w:i/>
          <w:color w:val="333333"/>
          <w:sz w:val="22"/>
          <w:szCs w:val="22"/>
        </w:rPr>
      </w:pPr>
    </w:p>
    <w:p w:rsidR="008E49F5" w:rsidRPr="00A34BF8" w:rsidRDefault="008E49F5" w:rsidP="00E57171">
      <w:pPr>
        <w:pStyle w:val="Web"/>
        <w:shd w:val="clear" w:color="auto" w:fill="FFFFFF"/>
        <w:spacing w:before="0" w:beforeAutospacing="0" w:after="120" w:afterAutospacing="0"/>
        <w:rPr>
          <w:rFonts w:asciiTheme="minorHAnsi" w:hAnsiTheme="minorHAnsi" w:cstheme="minorHAnsi"/>
          <w:i/>
          <w:color w:val="333333"/>
          <w:sz w:val="22"/>
          <w:szCs w:val="22"/>
        </w:rPr>
      </w:pPr>
    </w:p>
    <w:p w:rsidR="00E57171" w:rsidRPr="00A34BF8" w:rsidRDefault="00A34BF8" w:rsidP="00E57171">
      <w:pPr>
        <w:pStyle w:val="Web"/>
        <w:shd w:val="clear" w:color="auto" w:fill="FFFFFF"/>
        <w:spacing w:before="0" w:beforeAutospacing="0" w:after="120" w:afterAutospacing="0"/>
        <w:rPr>
          <w:rFonts w:asciiTheme="minorHAnsi" w:hAnsiTheme="minorHAnsi" w:cstheme="minorHAnsi"/>
          <w:b/>
          <w:i/>
          <w:color w:val="FF0000"/>
          <w:sz w:val="22"/>
          <w:szCs w:val="22"/>
        </w:rPr>
      </w:pPr>
      <w:r w:rsidRPr="00A34BF8">
        <w:rPr>
          <w:rFonts w:asciiTheme="minorHAnsi" w:hAnsiTheme="minorHAnsi" w:cstheme="minorHAnsi"/>
          <w:b/>
          <w:i/>
          <w:color w:val="FF0000"/>
          <w:sz w:val="22"/>
          <w:szCs w:val="22"/>
        </w:rPr>
        <w:t>ΠΑΡΑΒΟΛΕΣ ΚΑΙ ΛΟΓΟΤΕΧΝΙΑ -ΠΟΙΗΣΗ</w:t>
      </w:r>
    </w:p>
    <w:p w:rsidR="004D3526" w:rsidRPr="00A34BF8" w:rsidRDefault="00E57171" w:rsidP="00E57171">
      <w:pPr>
        <w:pStyle w:val="Web"/>
        <w:shd w:val="clear" w:color="auto" w:fill="FFFFFF"/>
        <w:spacing w:before="0" w:beforeAutospacing="0" w:after="120" w:afterAutospacing="0"/>
        <w:rPr>
          <w:rFonts w:asciiTheme="minorHAnsi" w:hAnsiTheme="minorHAnsi" w:cstheme="minorHAnsi"/>
          <w:i/>
          <w:color w:val="333333"/>
          <w:sz w:val="22"/>
          <w:szCs w:val="22"/>
          <w:shd w:val="clear" w:color="auto" w:fill="FFFFFF"/>
        </w:rPr>
      </w:pPr>
      <w:r w:rsidRPr="00A34BF8">
        <w:rPr>
          <w:rFonts w:asciiTheme="minorHAnsi" w:hAnsiTheme="minorHAnsi" w:cstheme="minorHAnsi"/>
          <w:i/>
          <w:color w:val="333333"/>
          <w:sz w:val="22"/>
          <w:szCs w:val="22"/>
          <w:shd w:val="clear" w:color="auto" w:fill="FFFFFF"/>
        </w:rPr>
        <w:t xml:space="preserve">Στη λογοτεχνία, ποιήματα εμπνευσμένα από την παραβολή του ασώτου έχουν γράψει ο </w:t>
      </w:r>
      <w:proofErr w:type="spellStart"/>
      <w:r w:rsidRPr="00A34BF8">
        <w:rPr>
          <w:rFonts w:asciiTheme="minorHAnsi" w:hAnsiTheme="minorHAnsi" w:cstheme="minorHAnsi"/>
          <w:b/>
          <w:i/>
          <w:color w:val="333333"/>
          <w:sz w:val="22"/>
          <w:szCs w:val="22"/>
          <w:shd w:val="clear" w:color="auto" w:fill="FFFFFF"/>
        </w:rPr>
        <w:t>Ράντγιαρντ</w:t>
      </w:r>
      <w:proofErr w:type="spellEnd"/>
      <w:r w:rsidRPr="00A34BF8">
        <w:rPr>
          <w:rFonts w:asciiTheme="minorHAnsi" w:hAnsiTheme="minorHAnsi" w:cstheme="minorHAnsi"/>
          <w:b/>
          <w:i/>
          <w:color w:val="333333"/>
          <w:sz w:val="22"/>
          <w:szCs w:val="22"/>
          <w:shd w:val="clear" w:color="auto" w:fill="FFFFFF"/>
        </w:rPr>
        <w:t xml:space="preserve"> </w:t>
      </w:r>
      <w:proofErr w:type="spellStart"/>
      <w:r w:rsidRPr="00A34BF8">
        <w:rPr>
          <w:rFonts w:asciiTheme="minorHAnsi" w:hAnsiTheme="minorHAnsi" w:cstheme="minorHAnsi"/>
          <w:b/>
          <w:i/>
          <w:color w:val="333333"/>
          <w:sz w:val="22"/>
          <w:szCs w:val="22"/>
          <w:shd w:val="clear" w:color="auto" w:fill="FFFFFF"/>
        </w:rPr>
        <w:t>Κίπλινγκ</w:t>
      </w:r>
      <w:proofErr w:type="spellEnd"/>
      <w:r w:rsidRPr="00A34BF8">
        <w:rPr>
          <w:rFonts w:asciiTheme="minorHAnsi" w:hAnsiTheme="minorHAnsi" w:cstheme="minorHAnsi"/>
          <w:i/>
          <w:color w:val="333333"/>
          <w:sz w:val="22"/>
          <w:szCs w:val="22"/>
          <w:shd w:val="clear" w:color="auto" w:fill="FFFFFF"/>
        </w:rPr>
        <w:t xml:space="preserve"> και </w:t>
      </w:r>
      <w:r w:rsidRPr="00A34BF8">
        <w:rPr>
          <w:rFonts w:asciiTheme="minorHAnsi" w:hAnsiTheme="minorHAnsi" w:cstheme="minorHAnsi"/>
          <w:b/>
          <w:i/>
          <w:color w:val="333333"/>
          <w:sz w:val="22"/>
          <w:szCs w:val="22"/>
          <w:shd w:val="clear" w:color="auto" w:fill="FFFFFF"/>
        </w:rPr>
        <w:t xml:space="preserve">Ράινερ Μαρία </w:t>
      </w:r>
      <w:proofErr w:type="spellStart"/>
      <w:r w:rsidRPr="00A34BF8">
        <w:rPr>
          <w:rFonts w:asciiTheme="minorHAnsi" w:hAnsiTheme="minorHAnsi" w:cstheme="minorHAnsi"/>
          <w:b/>
          <w:i/>
          <w:color w:val="333333"/>
          <w:sz w:val="22"/>
          <w:szCs w:val="22"/>
          <w:shd w:val="clear" w:color="auto" w:fill="FFFFFF"/>
        </w:rPr>
        <w:t>Ρίλκε</w:t>
      </w:r>
      <w:proofErr w:type="spellEnd"/>
      <w:r w:rsidRPr="00A34BF8">
        <w:rPr>
          <w:rFonts w:asciiTheme="minorHAnsi" w:hAnsiTheme="minorHAnsi" w:cstheme="minorHAnsi"/>
          <w:i/>
          <w:color w:val="333333"/>
          <w:sz w:val="22"/>
          <w:szCs w:val="22"/>
          <w:shd w:val="clear" w:color="auto" w:fill="FFFFFF"/>
        </w:rPr>
        <w:t xml:space="preserve">, ενώ αναφορές υπάρχουν στην κωμωδία του </w:t>
      </w:r>
      <w:proofErr w:type="spellStart"/>
      <w:r w:rsidRPr="00A34BF8">
        <w:rPr>
          <w:rFonts w:asciiTheme="minorHAnsi" w:hAnsiTheme="minorHAnsi" w:cstheme="minorHAnsi"/>
          <w:i/>
          <w:color w:val="333333"/>
          <w:sz w:val="22"/>
          <w:szCs w:val="22"/>
          <w:shd w:val="clear" w:color="auto" w:fill="FFFFFF"/>
        </w:rPr>
        <w:t>Σέξπιρ</w:t>
      </w:r>
      <w:proofErr w:type="spellEnd"/>
      <w:r w:rsidRPr="00A34BF8">
        <w:rPr>
          <w:rFonts w:asciiTheme="minorHAnsi" w:hAnsiTheme="minorHAnsi" w:cstheme="minorHAnsi"/>
          <w:i/>
          <w:color w:val="333333"/>
          <w:sz w:val="22"/>
          <w:szCs w:val="22"/>
          <w:shd w:val="clear" w:color="auto" w:fill="FFFFFF"/>
        </w:rPr>
        <w:t xml:space="preserve"> «Όπως σας αρέσει»</w:t>
      </w:r>
      <w:r w:rsidR="004D3526" w:rsidRPr="00A34BF8">
        <w:rPr>
          <w:rFonts w:asciiTheme="minorHAnsi" w:hAnsiTheme="minorHAnsi" w:cstheme="minorHAnsi"/>
          <w:i/>
          <w:color w:val="333333"/>
          <w:sz w:val="22"/>
          <w:szCs w:val="22"/>
          <w:shd w:val="clear" w:color="auto" w:fill="FFFFFF"/>
        </w:rPr>
        <w:t>.</w:t>
      </w:r>
    </w:p>
    <w:p w:rsidR="003A1E6D" w:rsidRPr="00A34BF8" w:rsidRDefault="004D3526" w:rsidP="00E57171">
      <w:pPr>
        <w:pStyle w:val="Web"/>
        <w:shd w:val="clear" w:color="auto" w:fill="FFFFFF"/>
        <w:spacing w:before="0" w:beforeAutospacing="0" w:after="120" w:afterAutospacing="0"/>
        <w:rPr>
          <w:rFonts w:asciiTheme="minorHAnsi" w:hAnsiTheme="minorHAnsi" w:cstheme="minorHAnsi"/>
          <w:i/>
          <w:color w:val="444444"/>
          <w:sz w:val="22"/>
          <w:szCs w:val="22"/>
          <w:shd w:val="clear" w:color="auto" w:fill="FFFFFF"/>
        </w:rPr>
      </w:pPr>
      <w:r w:rsidRPr="00A34BF8">
        <w:rPr>
          <w:rFonts w:asciiTheme="minorHAnsi" w:hAnsiTheme="minorHAnsi" w:cstheme="minorHAnsi"/>
          <w:i/>
          <w:color w:val="444444"/>
          <w:sz w:val="22"/>
          <w:szCs w:val="22"/>
          <w:shd w:val="clear" w:color="auto" w:fill="FFFFFF"/>
        </w:rPr>
        <w:t xml:space="preserve"> Ένα λογοτεχνικό αφιέρωμα σε αυτήν την παραβολή είναι του Ολλανδού θεολόγου </w:t>
      </w:r>
      <w:proofErr w:type="spellStart"/>
      <w:r w:rsidRPr="00A34BF8">
        <w:rPr>
          <w:rFonts w:asciiTheme="minorHAnsi" w:hAnsiTheme="minorHAnsi" w:cstheme="minorHAnsi"/>
          <w:b/>
          <w:i/>
          <w:color w:val="444444"/>
          <w:sz w:val="22"/>
          <w:szCs w:val="22"/>
          <w:shd w:val="clear" w:color="auto" w:fill="FFFFFF"/>
        </w:rPr>
        <w:t>Henri</w:t>
      </w:r>
      <w:proofErr w:type="spellEnd"/>
      <w:r w:rsidRPr="00A34BF8">
        <w:rPr>
          <w:rFonts w:asciiTheme="minorHAnsi" w:hAnsiTheme="minorHAnsi" w:cstheme="minorHAnsi"/>
          <w:b/>
          <w:i/>
          <w:color w:val="444444"/>
          <w:sz w:val="22"/>
          <w:szCs w:val="22"/>
          <w:shd w:val="clear" w:color="auto" w:fill="FFFFFF"/>
        </w:rPr>
        <w:t xml:space="preserve"> </w:t>
      </w:r>
      <w:proofErr w:type="spellStart"/>
      <w:r w:rsidRPr="00A34BF8">
        <w:rPr>
          <w:rFonts w:asciiTheme="minorHAnsi" w:hAnsiTheme="minorHAnsi" w:cstheme="minorHAnsi"/>
          <w:b/>
          <w:i/>
          <w:color w:val="444444"/>
          <w:sz w:val="22"/>
          <w:szCs w:val="22"/>
          <w:shd w:val="clear" w:color="auto" w:fill="FFFFFF"/>
        </w:rPr>
        <w:t>Nouwen</w:t>
      </w:r>
      <w:proofErr w:type="spellEnd"/>
      <w:r w:rsidRPr="00A34BF8">
        <w:rPr>
          <w:rFonts w:asciiTheme="minorHAnsi" w:hAnsiTheme="minorHAnsi" w:cstheme="minorHAnsi"/>
          <w:i/>
          <w:color w:val="444444"/>
          <w:sz w:val="22"/>
          <w:szCs w:val="22"/>
          <w:shd w:val="clear" w:color="auto" w:fill="FFFFFF"/>
        </w:rPr>
        <w:t xml:space="preserve"> βιβλίο του 1992: «Η Επιστροφή του Άσωτου Υιού: Μια ιστορία της επιστροφής στην πατρίδα», στο οποίο περιγράφει το δικό του πνευματικό ταξίδι που βασίζεται σε μια «συνάντηση» με τον πίνακα του Ρέμπραντ «Η Επιστροφή του Άσωτου Υιού» και ασχολείται με τρεις προσωπικότητες: τον νεότερο άσωτο υιό, τον φαρισαϊκό αγανακτισμένο μεγαλύτερο γιο και τον παρηγορητικό πατέρα – με τους οποίους ο συγγραφέας ταυτίζεται προσωπικά.</w:t>
      </w:r>
    </w:p>
    <w:p w:rsidR="00A6294A" w:rsidRPr="00A34BF8" w:rsidRDefault="003A1E6D" w:rsidP="00E57171">
      <w:pPr>
        <w:pStyle w:val="Web"/>
        <w:shd w:val="clear" w:color="auto" w:fill="FFFFFF"/>
        <w:spacing w:before="0" w:beforeAutospacing="0" w:after="120" w:afterAutospacing="0"/>
        <w:rPr>
          <w:rFonts w:asciiTheme="minorHAnsi" w:hAnsiTheme="minorHAnsi" w:cstheme="minorHAnsi"/>
          <w:i/>
          <w:color w:val="444444"/>
          <w:sz w:val="22"/>
          <w:szCs w:val="22"/>
          <w:shd w:val="clear" w:color="auto" w:fill="FFFFFF"/>
        </w:rPr>
      </w:pPr>
      <w:r w:rsidRPr="00A34BF8">
        <w:rPr>
          <w:rFonts w:asciiTheme="minorHAnsi" w:hAnsiTheme="minorHAnsi" w:cstheme="minorHAnsi"/>
          <w:i/>
          <w:sz w:val="22"/>
          <w:szCs w:val="22"/>
        </w:rPr>
        <w:t xml:space="preserve"> </w:t>
      </w:r>
      <w:r w:rsidRPr="00A34BF8">
        <w:rPr>
          <w:rFonts w:asciiTheme="minorHAnsi" w:hAnsiTheme="minorHAnsi" w:cstheme="minorHAnsi"/>
          <w:b/>
          <w:i/>
          <w:sz w:val="22"/>
          <w:szCs w:val="22"/>
        </w:rPr>
        <w:t>Αλεξάνδρου Σούτσου</w:t>
      </w:r>
      <w:r w:rsidRPr="00A34BF8">
        <w:rPr>
          <w:rFonts w:asciiTheme="minorHAnsi" w:hAnsiTheme="minorHAnsi" w:cstheme="minorHAnsi"/>
          <w:i/>
          <w:sz w:val="22"/>
          <w:szCs w:val="22"/>
        </w:rPr>
        <w:t xml:space="preserve"> «Ο Άσωτος» (1830). Έμμετρο πεντάπρακτο στα πρότυπα της κωμωδίας του Μολιέρου επηρεασμένο και από τα θεατρικά έργα των </w:t>
      </w:r>
      <w:proofErr w:type="spellStart"/>
      <w:r w:rsidRPr="00A34BF8">
        <w:rPr>
          <w:rFonts w:asciiTheme="minorHAnsi" w:hAnsiTheme="minorHAnsi" w:cstheme="minorHAnsi"/>
          <w:i/>
          <w:sz w:val="22"/>
          <w:szCs w:val="22"/>
        </w:rPr>
        <w:t>Φαναριωτών</w:t>
      </w:r>
      <w:proofErr w:type="spellEnd"/>
      <w:r w:rsidRPr="00A34BF8">
        <w:rPr>
          <w:rFonts w:asciiTheme="minorHAnsi" w:hAnsiTheme="minorHAnsi" w:cstheme="minorHAnsi"/>
          <w:i/>
          <w:sz w:val="22"/>
          <w:szCs w:val="22"/>
        </w:rPr>
        <w:t xml:space="preserve">. Το έργο περιέχει αρκετές αιχμές σε κοινωνικά ζητήματα του τέλους του 19ου αιώνα. </w:t>
      </w:r>
    </w:p>
    <w:p w:rsidR="003A1E6D" w:rsidRPr="00A34BF8" w:rsidRDefault="003A1E6D" w:rsidP="00E57171">
      <w:pPr>
        <w:pStyle w:val="Web"/>
        <w:shd w:val="clear" w:color="auto" w:fill="FFFFFF"/>
        <w:spacing w:before="0" w:beforeAutospacing="0" w:after="120" w:afterAutospacing="0"/>
        <w:rPr>
          <w:rFonts w:asciiTheme="minorHAnsi" w:hAnsiTheme="minorHAnsi" w:cstheme="minorHAnsi"/>
          <w:i/>
          <w:color w:val="333333"/>
          <w:sz w:val="22"/>
          <w:szCs w:val="22"/>
          <w:shd w:val="clear" w:color="auto" w:fill="FFFFFF"/>
        </w:rPr>
      </w:pPr>
    </w:p>
    <w:p w:rsidR="00A6294A" w:rsidRPr="00A34BF8" w:rsidRDefault="00A6294A" w:rsidP="00E57171">
      <w:pPr>
        <w:pStyle w:val="Web"/>
        <w:shd w:val="clear" w:color="auto" w:fill="FFFFFF"/>
        <w:spacing w:before="0" w:beforeAutospacing="0" w:after="120" w:afterAutospacing="0"/>
        <w:rPr>
          <w:rFonts w:asciiTheme="minorHAnsi" w:hAnsiTheme="minorHAnsi" w:cstheme="minorHAnsi"/>
          <w:i/>
          <w:color w:val="333333"/>
          <w:sz w:val="22"/>
          <w:szCs w:val="22"/>
          <w:shd w:val="clear" w:color="auto" w:fill="FFFFFF"/>
        </w:rPr>
      </w:pPr>
    </w:p>
    <w:p w:rsidR="00A6294A" w:rsidRPr="00A34BF8" w:rsidRDefault="00A6294A" w:rsidP="00E57171">
      <w:pPr>
        <w:pStyle w:val="Web"/>
        <w:shd w:val="clear" w:color="auto" w:fill="FFFFFF"/>
        <w:spacing w:before="0" w:beforeAutospacing="0" w:after="120" w:afterAutospacing="0"/>
        <w:rPr>
          <w:rFonts w:asciiTheme="minorHAnsi" w:hAnsiTheme="minorHAnsi" w:cstheme="minorHAnsi"/>
          <w:i/>
          <w:color w:val="333333"/>
          <w:sz w:val="22"/>
          <w:szCs w:val="22"/>
          <w:shd w:val="clear" w:color="auto" w:fill="FFFFFF"/>
        </w:rPr>
      </w:pPr>
    </w:p>
    <w:p w:rsidR="00A6294A" w:rsidRPr="00A34BF8" w:rsidRDefault="00A6294A" w:rsidP="00E57171">
      <w:pPr>
        <w:pStyle w:val="Web"/>
        <w:shd w:val="clear" w:color="auto" w:fill="FFFFFF"/>
        <w:spacing w:before="0" w:beforeAutospacing="0" w:after="120" w:afterAutospacing="0"/>
        <w:rPr>
          <w:rFonts w:asciiTheme="minorHAnsi" w:hAnsiTheme="minorHAnsi" w:cstheme="minorHAnsi"/>
          <w:i/>
          <w:color w:val="333333"/>
          <w:sz w:val="22"/>
          <w:szCs w:val="22"/>
          <w:shd w:val="clear" w:color="auto" w:fill="FFFFFF"/>
        </w:rPr>
      </w:pPr>
    </w:p>
    <w:p w:rsidR="00A6294A" w:rsidRPr="00A34BF8" w:rsidRDefault="00A6294A" w:rsidP="00E57171">
      <w:pPr>
        <w:pStyle w:val="Web"/>
        <w:shd w:val="clear" w:color="auto" w:fill="FFFFFF"/>
        <w:spacing w:before="0" w:beforeAutospacing="0" w:after="120" w:afterAutospacing="0"/>
        <w:rPr>
          <w:rFonts w:asciiTheme="minorHAnsi" w:hAnsiTheme="minorHAnsi" w:cstheme="minorHAnsi"/>
          <w:i/>
          <w:color w:val="333333"/>
          <w:sz w:val="22"/>
          <w:szCs w:val="22"/>
          <w:shd w:val="clear" w:color="auto" w:fill="FFFFFF"/>
        </w:rPr>
      </w:pPr>
    </w:p>
    <w:p w:rsidR="00A6294A" w:rsidRPr="00A34BF8" w:rsidRDefault="00A6294A" w:rsidP="00E57171">
      <w:pPr>
        <w:pStyle w:val="Web"/>
        <w:shd w:val="clear" w:color="auto" w:fill="FFFFFF"/>
        <w:spacing w:before="0" w:beforeAutospacing="0" w:after="120" w:afterAutospacing="0"/>
        <w:rPr>
          <w:rFonts w:asciiTheme="minorHAnsi" w:hAnsiTheme="minorHAnsi" w:cstheme="minorHAnsi"/>
          <w:i/>
          <w:color w:val="333333"/>
          <w:sz w:val="22"/>
          <w:szCs w:val="22"/>
          <w:shd w:val="clear" w:color="auto" w:fill="FFFFFF"/>
        </w:rPr>
      </w:pPr>
    </w:p>
    <w:p w:rsidR="00A6294A" w:rsidRPr="00A34BF8" w:rsidRDefault="00A6294A" w:rsidP="00E57171">
      <w:pPr>
        <w:pStyle w:val="Web"/>
        <w:shd w:val="clear" w:color="auto" w:fill="FFFFFF"/>
        <w:spacing w:before="0" w:beforeAutospacing="0" w:after="120" w:afterAutospacing="0"/>
        <w:rPr>
          <w:rFonts w:asciiTheme="minorHAnsi" w:hAnsiTheme="minorHAnsi" w:cstheme="minorHAnsi"/>
          <w:i/>
          <w:color w:val="333333"/>
          <w:sz w:val="22"/>
          <w:szCs w:val="22"/>
          <w:shd w:val="clear" w:color="auto" w:fill="FFFFFF"/>
        </w:rPr>
      </w:pPr>
    </w:p>
    <w:p w:rsidR="00A6294A" w:rsidRPr="00A34BF8" w:rsidRDefault="00A6294A" w:rsidP="00E57171">
      <w:pPr>
        <w:pStyle w:val="Web"/>
        <w:shd w:val="clear" w:color="auto" w:fill="FFFFFF"/>
        <w:spacing w:before="0" w:beforeAutospacing="0" w:after="120" w:afterAutospacing="0"/>
        <w:rPr>
          <w:rFonts w:asciiTheme="minorHAnsi" w:hAnsiTheme="minorHAnsi" w:cstheme="minorHAnsi"/>
          <w:i/>
          <w:color w:val="333333"/>
          <w:sz w:val="22"/>
          <w:szCs w:val="22"/>
          <w:shd w:val="clear" w:color="auto" w:fill="FFFFFF"/>
        </w:rPr>
      </w:pPr>
    </w:p>
    <w:p w:rsidR="00A6294A" w:rsidRPr="00A34BF8" w:rsidRDefault="00E57171" w:rsidP="00A6294A">
      <w:pPr>
        <w:pStyle w:val="Web"/>
        <w:shd w:val="clear" w:color="auto" w:fill="FFFFFF"/>
        <w:spacing w:before="0" w:beforeAutospacing="0" w:after="120" w:afterAutospacing="0"/>
        <w:jc w:val="center"/>
        <w:rPr>
          <w:rFonts w:asciiTheme="minorHAnsi" w:hAnsiTheme="minorHAnsi" w:cstheme="minorHAnsi"/>
          <w:i/>
          <w:color w:val="000000"/>
          <w:sz w:val="22"/>
          <w:szCs w:val="22"/>
          <w:lang w:val="en-US"/>
        </w:rPr>
      </w:pPr>
      <w:r w:rsidRPr="00A34BF8">
        <w:rPr>
          <w:rFonts w:asciiTheme="minorHAnsi" w:hAnsiTheme="minorHAnsi" w:cstheme="minorHAnsi"/>
          <w:i/>
          <w:color w:val="333333"/>
          <w:sz w:val="22"/>
          <w:szCs w:val="22"/>
          <w:shd w:val="clear" w:color="auto" w:fill="FFFFFF"/>
        </w:rPr>
        <w:lastRenderedPageBreak/>
        <w:t>.</w:t>
      </w:r>
      <w:r w:rsidR="00A6294A" w:rsidRPr="00A34BF8">
        <w:rPr>
          <w:rFonts w:asciiTheme="minorHAnsi" w:hAnsiTheme="minorHAnsi" w:cstheme="minorHAnsi"/>
          <w:i/>
          <w:color w:val="000000"/>
          <w:sz w:val="22"/>
          <w:szCs w:val="22"/>
          <w:shd w:val="clear" w:color="auto" w:fill="FFFFFF"/>
        </w:rPr>
        <w:t xml:space="preserve"> Ο βραβευμένος ποιητής, </w:t>
      </w:r>
      <w:hyperlink r:id="rId30" w:history="1">
        <w:r w:rsidR="00A6294A" w:rsidRPr="00A34BF8">
          <w:rPr>
            <w:rStyle w:val="-"/>
            <w:rFonts w:asciiTheme="minorHAnsi" w:hAnsiTheme="minorHAnsi" w:cstheme="minorHAnsi"/>
            <w:i/>
            <w:color w:val="000000"/>
            <w:sz w:val="22"/>
            <w:szCs w:val="22"/>
            <w:shd w:val="clear" w:color="auto" w:fill="FFFFFF"/>
          </w:rPr>
          <w:t>Στρατής Πασχάλης</w:t>
        </w:r>
      </w:hyperlink>
      <w:r w:rsidR="00A6294A" w:rsidRPr="00A34BF8">
        <w:rPr>
          <w:rFonts w:asciiTheme="minorHAnsi" w:hAnsiTheme="minorHAnsi" w:cstheme="minorHAnsi"/>
          <w:i/>
          <w:color w:val="000000"/>
          <w:sz w:val="22"/>
          <w:szCs w:val="22"/>
          <w:shd w:val="clear" w:color="auto" w:fill="FFFFFF"/>
        </w:rPr>
        <w:t xml:space="preserve">, παρευρέθηκε στην </w:t>
      </w:r>
      <w:proofErr w:type="spellStart"/>
      <w:r w:rsidR="00A6294A" w:rsidRPr="00A34BF8">
        <w:rPr>
          <w:rFonts w:asciiTheme="minorHAnsi" w:hAnsiTheme="minorHAnsi" w:cstheme="minorHAnsi"/>
          <w:i/>
          <w:color w:val="000000"/>
          <w:sz w:val="22"/>
          <w:szCs w:val="22"/>
          <w:shd w:val="clear" w:color="auto" w:fill="FFFFFF"/>
        </w:rPr>
        <w:t>Sète</w:t>
      </w:r>
      <w:proofErr w:type="spellEnd"/>
      <w:r w:rsidR="00A6294A" w:rsidRPr="00A34BF8">
        <w:rPr>
          <w:rFonts w:asciiTheme="minorHAnsi" w:hAnsiTheme="minorHAnsi" w:cstheme="minorHAnsi"/>
          <w:i/>
          <w:color w:val="000000"/>
          <w:sz w:val="22"/>
          <w:szCs w:val="22"/>
          <w:shd w:val="clear" w:color="auto" w:fill="FFFFFF"/>
        </w:rPr>
        <w:t xml:space="preserve"> της Νότιας Γαλλίας και άφησε το «στίγμα» του και στον κατάλογου του Μουσείου </w:t>
      </w:r>
      <w:proofErr w:type="spellStart"/>
      <w:r w:rsidR="00A6294A" w:rsidRPr="00A34BF8">
        <w:rPr>
          <w:rFonts w:asciiTheme="minorHAnsi" w:hAnsiTheme="minorHAnsi" w:cstheme="minorHAnsi"/>
          <w:i/>
          <w:color w:val="000000"/>
          <w:sz w:val="22"/>
          <w:szCs w:val="22"/>
          <w:shd w:val="clear" w:color="auto" w:fill="FFFFFF"/>
        </w:rPr>
        <w:t>Paul</w:t>
      </w:r>
      <w:proofErr w:type="spellEnd"/>
      <w:r w:rsidR="00A6294A" w:rsidRPr="00A34BF8">
        <w:rPr>
          <w:rFonts w:asciiTheme="minorHAnsi" w:hAnsiTheme="minorHAnsi" w:cstheme="minorHAnsi"/>
          <w:i/>
          <w:color w:val="000000"/>
          <w:sz w:val="22"/>
          <w:szCs w:val="22"/>
          <w:shd w:val="clear" w:color="auto" w:fill="FFFFFF"/>
        </w:rPr>
        <w:t xml:space="preserve"> </w:t>
      </w:r>
      <w:proofErr w:type="spellStart"/>
      <w:r w:rsidR="00A6294A" w:rsidRPr="00A34BF8">
        <w:rPr>
          <w:rFonts w:asciiTheme="minorHAnsi" w:hAnsiTheme="minorHAnsi" w:cstheme="minorHAnsi"/>
          <w:i/>
          <w:color w:val="000000"/>
          <w:sz w:val="22"/>
          <w:szCs w:val="22"/>
          <w:shd w:val="clear" w:color="auto" w:fill="FFFFFF"/>
        </w:rPr>
        <w:t>Valéry</w:t>
      </w:r>
      <w:proofErr w:type="spellEnd"/>
      <w:r w:rsidR="00A6294A" w:rsidRPr="00A34BF8">
        <w:rPr>
          <w:rFonts w:asciiTheme="minorHAnsi" w:hAnsiTheme="minorHAnsi" w:cstheme="minorHAnsi"/>
          <w:i/>
          <w:color w:val="000000"/>
          <w:sz w:val="22"/>
          <w:szCs w:val="22"/>
          <w:shd w:val="clear" w:color="auto" w:fill="FFFFFF"/>
        </w:rPr>
        <w:t xml:space="preserve"> με το ποίημα του «Ο Άσωτος Υιός».</w:t>
      </w:r>
      <w:r w:rsidR="00A6294A" w:rsidRPr="00A34BF8">
        <w:rPr>
          <w:rFonts w:asciiTheme="minorHAnsi" w:hAnsiTheme="minorHAnsi" w:cstheme="minorHAnsi"/>
          <w:i/>
          <w:color w:val="000000"/>
          <w:sz w:val="22"/>
          <w:szCs w:val="22"/>
        </w:rPr>
        <w:t xml:space="preserve"> </w:t>
      </w:r>
      <w:r w:rsidR="00A6294A" w:rsidRPr="00A34BF8">
        <w:rPr>
          <w:rFonts w:asciiTheme="minorHAnsi" w:hAnsiTheme="minorHAnsi" w:cstheme="minorHAnsi"/>
          <w:i/>
          <w:color w:val="000000"/>
          <w:sz w:val="22"/>
          <w:szCs w:val="22"/>
          <w:lang w:val="en-US"/>
        </w:rPr>
        <w:t>L’ENFANT PRODIGUE</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lang w:val="en-US"/>
        </w:rPr>
      </w:pPr>
      <w:proofErr w:type="spellStart"/>
      <w:r w:rsidRPr="00A34BF8">
        <w:rPr>
          <w:rFonts w:asciiTheme="minorHAnsi" w:hAnsiTheme="minorHAnsi" w:cstheme="minorHAnsi"/>
          <w:i/>
          <w:color w:val="000000"/>
          <w:sz w:val="22"/>
          <w:szCs w:val="22"/>
          <w:lang w:val="en-US"/>
        </w:rPr>
        <w:t>Tu</w:t>
      </w:r>
      <w:proofErr w:type="spellEnd"/>
      <w:r w:rsidRPr="00A34BF8">
        <w:rPr>
          <w:rFonts w:asciiTheme="minorHAnsi" w:hAnsiTheme="minorHAnsi" w:cstheme="minorHAnsi"/>
          <w:i/>
          <w:color w:val="000000"/>
          <w:sz w:val="22"/>
          <w:szCs w:val="22"/>
          <w:lang w:val="en-US"/>
        </w:rPr>
        <w:t xml:space="preserve"> </w:t>
      </w:r>
      <w:proofErr w:type="spellStart"/>
      <w:r w:rsidRPr="00A34BF8">
        <w:rPr>
          <w:rFonts w:asciiTheme="minorHAnsi" w:hAnsiTheme="minorHAnsi" w:cstheme="minorHAnsi"/>
          <w:i/>
          <w:color w:val="000000"/>
          <w:sz w:val="22"/>
          <w:szCs w:val="22"/>
          <w:lang w:val="en-US"/>
        </w:rPr>
        <w:t>es</w:t>
      </w:r>
      <w:proofErr w:type="spellEnd"/>
      <w:r w:rsidRPr="00A34BF8">
        <w:rPr>
          <w:rFonts w:asciiTheme="minorHAnsi" w:hAnsiTheme="minorHAnsi" w:cstheme="minorHAnsi"/>
          <w:i/>
          <w:color w:val="000000"/>
          <w:sz w:val="22"/>
          <w:szCs w:val="22"/>
          <w:lang w:val="en-US"/>
        </w:rPr>
        <w:t xml:space="preserve"> le </w:t>
      </w:r>
      <w:proofErr w:type="spellStart"/>
      <w:r w:rsidRPr="00A34BF8">
        <w:rPr>
          <w:rFonts w:asciiTheme="minorHAnsi" w:hAnsiTheme="minorHAnsi" w:cstheme="minorHAnsi"/>
          <w:i/>
          <w:color w:val="000000"/>
          <w:sz w:val="22"/>
          <w:szCs w:val="22"/>
          <w:lang w:val="en-US"/>
        </w:rPr>
        <w:t>gardien</w:t>
      </w:r>
      <w:proofErr w:type="spellEnd"/>
      <w:r w:rsidRPr="00A34BF8">
        <w:rPr>
          <w:rFonts w:asciiTheme="minorHAnsi" w:hAnsiTheme="minorHAnsi" w:cstheme="minorHAnsi"/>
          <w:i/>
          <w:color w:val="000000"/>
          <w:sz w:val="22"/>
          <w:szCs w:val="22"/>
          <w:lang w:val="en-US"/>
        </w:rPr>
        <w:t xml:space="preserve"> de la </w:t>
      </w:r>
      <w:proofErr w:type="spellStart"/>
      <w:r w:rsidRPr="00A34BF8">
        <w:rPr>
          <w:rFonts w:asciiTheme="minorHAnsi" w:hAnsiTheme="minorHAnsi" w:cstheme="minorHAnsi"/>
          <w:i/>
          <w:color w:val="000000"/>
          <w:sz w:val="22"/>
          <w:szCs w:val="22"/>
          <w:lang w:val="en-US"/>
        </w:rPr>
        <w:t>tristesse</w:t>
      </w:r>
      <w:proofErr w:type="spellEnd"/>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lang w:val="en-US"/>
        </w:rPr>
      </w:pPr>
      <w:proofErr w:type="spellStart"/>
      <w:proofErr w:type="gramStart"/>
      <w:r w:rsidRPr="00A34BF8">
        <w:rPr>
          <w:rFonts w:asciiTheme="minorHAnsi" w:hAnsiTheme="minorHAnsi" w:cstheme="minorHAnsi"/>
          <w:i/>
          <w:color w:val="000000"/>
          <w:sz w:val="22"/>
          <w:szCs w:val="22"/>
          <w:lang w:val="en-US"/>
        </w:rPr>
        <w:t>si</w:t>
      </w:r>
      <w:proofErr w:type="spellEnd"/>
      <w:proofErr w:type="gramEnd"/>
      <w:r w:rsidRPr="00A34BF8">
        <w:rPr>
          <w:rFonts w:asciiTheme="minorHAnsi" w:hAnsiTheme="minorHAnsi" w:cstheme="minorHAnsi"/>
          <w:i/>
          <w:color w:val="000000"/>
          <w:sz w:val="22"/>
          <w:szCs w:val="22"/>
          <w:lang w:val="en-US"/>
        </w:rPr>
        <w:t xml:space="preserve"> beau </w:t>
      </w:r>
      <w:proofErr w:type="spellStart"/>
      <w:r w:rsidRPr="00A34BF8">
        <w:rPr>
          <w:rFonts w:asciiTheme="minorHAnsi" w:hAnsiTheme="minorHAnsi" w:cstheme="minorHAnsi"/>
          <w:i/>
          <w:color w:val="000000"/>
          <w:sz w:val="22"/>
          <w:szCs w:val="22"/>
          <w:lang w:val="en-US"/>
        </w:rPr>
        <w:t>parmi</w:t>
      </w:r>
      <w:proofErr w:type="spellEnd"/>
      <w:r w:rsidRPr="00A34BF8">
        <w:rPr>
          <w:rFonts w:asciiTheme="minorHAnsi" w:hAnsiTheme="minorHAnsi" w:cstheme="minorHAnsi"/>
          <w:i/>
          <w:color w:val="000000"/>
          <w:sz w:val="22"/>
          <w:szCs w:val="22"/>
          <w:lang w:val="en-US"/>
        </w:rPr>
        <w:t xml:space="preserve"> les bêtes sales</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lang w:val="en-US"/>
        </w:rPr>
      </w:pPr>
      <w:proofErr w:type="gramStart"/>
      <w:r w:rsidRPr="00A34BF8">
        <w:rPr>
          <w:rFonts w:asciiTheme="minorHAnsi" w:hAnsiTheme="minorHAnsi" w:cstheme="minorHAnsi"/>
          <w:i/>
          <w:color w:val="000000"/>
          <w:sz w:val="22"/>
          <w:szCs w:val="22"/>
          <w:lang w:val="en-US"/>
        </w:rPr>
        <w:t>avec</w:t>
      </w:r>
      <w:proofErr w:type="gramEnd"/>
      <w:r w:rsidRPr="00A34BF8">
        <w:rPr>
          <w:rFonts w:asciiTheme="minorHAnsi" w:hAnsiTheme="minorHAnsi" w:cstheme="minorHAnsi"/>
          <w:i/>
          <w:color w:val="000000"/>
          <w:sz w:val="22"/>
          <w:szCs w:val="22"/>
          <w:lang w:val="en-US"/>
        </w:rPr>
        <w:t xml:space="preserve"> </w:t>
      </w:r>
      <w:proofErr w:type="spellStart"/>
      <w:r w:rsidRPr="00A34BF8">
        <w:rPr>
          <w:rFonts w:asciiTheme="minorHAnsi" w:hAnsiTheme="minorHAnsi" w:cstheme="minorHAnsi"/>
          <w:i/>
          <w:color w:val="000000"/>
          <w:sz w:val="22"/>
          <w:szCs w:val="22"/>
          <w:lang w:val="en-US"/>
        </w:rPr>
        <w:t>ce</w:t>
      </w:r>
      <w:proofErr w:type="spellEnd"/>
      <w:r w:rsidRPr="00A34BF8">
        <w:rPr>
          <w:rFonts w:asciiTheme="minorHAnsi" w:hAnsiTheme="minorHAnsi" w:cstheme="minorHAnsi"/>
          <w:i/>
          <w:color w:val="000000"/>
          <w:sz w:val="22"/>
          <w:szCs w:val="22"/>
          <w:lang w:val="en-US"/>
        </w:rPr>
        <w:t xml:space="preserve"> voile de </w:t>
      </w:r>
      <w:proofErr w:type="spellStart"/>
      <w:r w:rsidRPr="00A34BF8">
        <w:rPr>
          <w:rFonts w:asciiTheme="minorHAnsi" w:hAnsiTheme="minorHAnsi" w:cstheme="minorHAnsi"/>
          <w:i/>
          <w:color w:val="000000"/>
          <w:sz w:val="22"/>
          <w:szCs w:val="22"/>
          <w:lang w:val="en-US"/>
        </w:rPr>
        <w:t>fumée</w:t>
      </w:r>
      <w:proofErr w:type="spellEnd"/>
      <w:r w:rsidRPr="00A34BF8">
        <w:rPr>
          <w:rFonts w:asciiTheme="minorHAnsi" w:hAnsiTheme="minorHAnsi" w:cstheme="minorHAnsi"/>
          <w:i/>
          <w:color w:val="000000"/>
          <w:sz w:val="22"/>
          <w:szCs w:val="22"/>
          <w:lang w:val="en-US"/>
        </w:rPr>
        <w:t xml:space="preserve"> </w:t>
      </w:r>
      <w:proofErr w:type="spellStart"/>
      <w:r w:rsidRPr="00A34BF8">
        <w:rPr>
          <w:rFonts w:asciiTheme="minorHAnsi" w:hAnsiTheme="minorHAnsi" w:cstheme="minorHAnsi"/>
          <w:i/>
          <w:color w:val="000000"/>
          <w:sz w:val="22"/>
          <w:szCs w:val="22"/>
          <w:lang w:val="en-US"/>
        </w:rPr>
        <w:t>transparente</w:t>
      </w:r>
      <w:proofErr w:type="spellEnd"/>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lang w:val="en-US"/>
        </w:rPr>
      </w:pPr>
      <w:proofErr w:type="gramStart"/>
      <w:r w:rsidRPr="00A34BF8">
        <w:rPr>
          <w:rFonts w:asciiTheme="minorHAnsi" w:hAnsiTheme="minorHAnsi" w:cstheme="minorHAnsi"/>
          <w:i/>
          <w:color w:val="000000"/>
          <w:sz w:val="22"/>
          <w:szCs w:val="22"/>
          <w:lang w:val="en-US"/>
        </w:rPr>
        <w:t>et</w:t>
      </w:r>
      <w:proofErr w:type="gramEnd"/>
      <w:r w:rsidRPr="00A34BF8">
        <w:rPr>
          <w:rFonts w:asciiTheme="minorHAnsi" w:hAnsiTheme="minorHAnsi" w:cstheme="minorHAnsi"/>
          <w:i/>
          <w:color w:val="000000"/>
          <w:sz w:val="22"/>
          <w:szCs w:val="22"/>
          <w:lang w:val="en-US"/>
        </w:rPr>
        <w:t xml:space="preserve"> le regard </w:t>
      </w:r>
      <w:proofErr w:type="spellStart"/>
      <w:r w:rsidRPr="00A34BF8">
        <w:rPr>
          <w:rFonts w:asciiTheme="minorHAnsi" w:hAnsiTheme="minorHAnsi" w:cstheme="minorHAnsi"/>
          <w:i/>
          <w:color w:val="000000"/>
          <w:sz w:val="22"/>
          <w:szCs w:val="22"/>
          <w:lang w:val="en-US"/>
        </w:rPr>
        <w:t>perdu</w:t>
      </w:r>
      <w:proofErr w:type="spellEnd"/>
      <w:r w:rsidRPr="00A34BF8">
        <w:rPr>
          <w:rFonts w:asciiTheme="minorHAnsi" w:hAnsiTheme="minorHAnsi" w:cstheme="minorHAnsi"/>
          <w:i/>
          <w:color w:val="000000"/>
          <w:sz w:val="22"/>
          <w:szCs w:val="22"/>
          <w:lang w:val="en-US"/>
        </w:rPr>
        <w:t xml:space="preserve"> d’un sans </w:t>
      </w:r>
      <w:proofErr w:type="spellStart"/>
      <w:r w:rsidRPr="00A34BF8">
        <w:rPr>
          <w:rFonts w:asciiTheme="minorHAnsi" w:hAnsiTheme="minorHAnsi" w:cstheme="minorHAnsi"/>
          <w:i/>
          <w:color w:val="000000"/>
          <w:sz w:val="22"/>
          <w:szCs w:val="22"/>
          <w:lang w:val="en-US"/>
        </w:rPr>
        <w:t>abri</w:t>
      </w:r>
      <w:proofErr w:type="spellEnd"/>
      <w:r w:rsidRPr="00A34BF8">
        <w:rPr>
          <w:rFonts w:asciiTheme="minorHAnsi" w:hAnsiTheme="minorHAnsi" w:cstheme="minorHAnsi"/>
          <w:i/>
          <w:color w:val="000000"/>
          <w:sz w:val="22"/>
          <w:szCs w:val="22"/>
          <w:lang w:val="en-US"/>
        </w:rPr>
        <w:t xml:space="preserve"> de </w:t>
      </w:r>
      <w:proofErr w:type="spellStart"/>
      <w:r w:rsidRPr="00A34BF8">
        <w:rPr>
          <w:rFonts w:asciiTheme="minorHAnsi" w:hAnsiTheme="minorHAnsi" w:cstheme="minorHAnsi"/>
          <w:i/>
          <w:color w:val="000000"/>
          <w:sz w:val="22"/>
          <w:szCs w:val="22"/>
          <w:lang w:val="en-US"/>
        </w:rPr>
        <w:t>toujours</w:t>
      </w:r>
      <w:proofErr w:type="spellEnd"/>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lang w:val="en-US"/>
        </w:rPr>
      </w:pPr>
      <w:proofErr w:type="spellStart"/>
      <w:r w:rsidRPr="00A34BF8">
        <w:rPr>
          <w:rFonts w:asciiTheme="minorHAnsi" w:hAnsiTheme="minorHAnsi" w:cstheme="minorHAnsi"/>
          <w:i/>
          <w:color w:val="000000"/>
          <w:sz w:val="22"/>
          <w:szCs w:val="22"/>
          <w:lang w:val="en-US"/>
        </w:rPr>
        <w:t>Mais</w:t>
      </w:r>
      <w:proofErr w:type="spellEnd"/>
      <w:r w:rsidRPr="00A34BF8">
        <w:rPr>
          <w:rFonts w:asciiTheme="minorHAnsi" w:hAnsiTheme="minorHAnsi" w:cstheme="minorHAnsi"/>
          <w:i/>
          <w:color w:val="000000"/>
          <w:sz w:val="22"/>
          <w:szCs w:val="22"/>
          <w:lang w:val="en-US"/>
        </w:rPr>
        <w:t xml:space="preserve"> </w:t>
      </w:r>
      <w:proofErr w:type="spellStart"/>
      <w:proofErr w:type="gramStart"/>
      <w:r w:rsidRPr="00A34BF8">
        <w:rPr>
          <w:rFonts w:asciiTheme="minorHAnsi" w:hAnsiTheme="minorHAnsi" w:cstheme="minorHAnsi"/>
          <w:i/>
          <w:color w:val="000000"/>
          <w:sz w:val="22"/>
          <w:szCs w:val="22"/>
          <w:lang w:val="en-US"/>
        </w:rPr>
        <w:t>ce</w:t>
      </w:r>
      <w:proofErr w:type="spellEnd"/>
      <w:proofErr w:type="gramEnd"/>
      <w:r w:rsidRPr="00A34BF8">
        <w:rPr>
          <w:rFonts w:asciiTheme="minorHAnsi" w:hAnsiTheme="minorHAnsi" w:cstheme="minorHAnsi"/>
          <w:i/>
          <w:color w:val="000000"/>
          <w:sz w:val="22"/>
          <w:szCs w:val="22"/>
          <w:lang w:val="en-US"/>
        </w:rPr>
        <w:t xml:space="preserve"> </w:t>
      </w:r>
      <w:proofErr w:type="spellStart"/>
      <w:r w:rsidRPr="00A34BF8">
        <w:rPr>
          <w:rFonts w:asciiTheme="minorHAnsi" w:hAnsiTheme="minorHAnsi" w:cstheme="minorHAnsi"/>
          <w:i/>
          <w:color w:val="000000"/>
          <w:sz w:val="22"/>
          <w:szCs w:val="22"/>
          <w:lang w:val="en-US"/>
        </w:rPr>
        <w:t>que</w:t>
      </w:r>
      <w:proofErr w:type="spellEnd"/>
      <w:r w:rsidRPr="00A34BF8">
        <w:rPr>
          <w:rFonts w:asciiTheme="minorHAnsi" w:hAnsiTheme="minorHAnsi" w:cstheme="minorHAnsi"/>
          <w:i/>
          <w:color w:val="000000"/>
          <w:sz w:val="22"/>
          <w:szCs w:val="22"/>
          <w:lang w:val="en-US"/>
        </w:rPr>
        <w:t xml:space="preserve"> </w:t>
      </w:r>
      <w:proofErr w:type="spellStart"/>
      <w:r w:rsidRPr="00A34BF8">
        <w:rPr>
          <w:rFonts w:asciiTheme="minorHAnsi" w:hAnsiTheme="minorHAnsi" w:cstheme="minorHAnsi"/>
          <w:i/>
          <w:color w:val="000000"/>
          <w:sz w:val="22"/>
          <w:szCs w:val="22"/>
          <w:lang w:val="en-US"/>
        </w:rPr>
        <w:t>moi</w:t>
      </w:r>
      <w:proofErr w:type="spellEnd"/>
      <w:r w:rsidRPr="00A34BF8">
        <w:rPr>
          <w:rFonts w:asciiTheme="minorHAnsi" w:hAnsiTheme="minorHAnsi" w:cstheme="minorHAnsi"/>
          <w:i/>
          <w:color w:val="000000"/>
          <w:sz w:val="22"/>
          <w:szCs w:val="22"/>
          <w:lang w:val="en-US"/>
        </w:rPr>
        <w:t xml:space="preserve"> je </w:t>
      </w:r>
      <w:proofErr w:type="spellStart"/>
      <w:r w:rsidRPr="00A34BF8">
        <w:rPr>
          <w:rFonts w:asciiTheme="minorHAnsi" w:hAnsiTheme="minorHAnsi" w:cstheme="minorHAnsi"/>
          <w:i/>
          <w:color w:val="000000"/>
          <w:sz w:val="22"/>
          <w:szCs w:val="22"/>
          <w:lang w:val="en-US"/>
        </w:rPr>
        <w:t>voudrais</w:t>
      </w:r>
      <w:proofErr w:type="spellEnd"/>
      <w:r w:rsidRPr="00A34BF8">
        <w:rPr>
          <w:rFonts w:asciiTheme="minorHAnsi" w:hAnsiTheme="minorHAnsi" w:cstheme="minorHAnsi"/>
          <w:i/>
          <w:color w:val="000000"/>
          <w:sz w:val="22"/>
          <w:szCs w:val="22"/>
          <w:lang w:val="en-US"/>
        </w:rPr>
        <w:t xml:space="preserve"> savoir</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lang w:val="en-US"/>
        </w:rPr>
      </w:pPr>
      <w:proofErr w:type="spellStart"/>
      <w:proofErr w:type="gramStart"/>
      <w:r w:rsidRPr="00A34BF8">
        <w:rPr>
          <w:rFonts w:asciiTheme="minorHAnsi" w:hAnsiTheme="minorHAnsi" w:cstheme="minorHAnsi"/>
          <w:i/>
          <w:color w:val="000000"/>
          <w:sz w:val="22"/>
          <w:szCs w:val="22"/>
          <w:lang w:val="en-US"/>
        </w:rPr>
        <w:t>spectateur</w:t>
      </w:r>
      <w:proofErr w:type="spellEnd"/>
      <w:proofErr w:type="gramEnd"/>
      <w:r w:rsidRPr="00A34BF8">
        <w:rPr>
          <w:rFonts w:asciiTheme="minorHAnsi" w:hAnsiTheme="minorHAnsi" w:cstheme="minorHAnsi"/>
          <w:i/>
          <w:color w:val="000000"/>
          <w:sz w:val="22"/>
          <w:szCs w:val="22"/>
          <w:lang w:val="en-US"/>
        </w:rPr>
        <w:t xml:space="preserve"> </w:t>
      </w:r>
      <w:proofErr w:type="spellStart"/>
      <w:r w:rsidRPr="00A34BF8">
        <w:rPr>
          <w:rFonts w:asciiTheme="minorHAnsi" w:hAnsiTheme="minorHAnsi" w:cstheme="minorHAnsi"/>
          <w:i/>
          <w:color w:val="000000"/>
          <w:sz w:val="22"/>
          <w:szCs w:val="22"/>
          <w:lang w:val="en-US"/>
        </w:rPr>
        <w:t>curieux</w:t>
      </w:r>
      <w:proofErr w:type="spellEnd"/>
      <w:r w:rsidRPr="00A34BF8">
        <w:rPr>
          <w:rFonts w:asciiTheme="minorHAnsi" w:hAnsiTheme="minorHAnsi" w:cstheme="minorHAnsi"/>
          <w:i/>
          <w:color w:val="000000"/>
          <w:sz w:val="22"/>
          <w:szCs w:val="22"/>
          <w:lang w:val="en-US"/>
        </w:rPr>
        <w:t xml:space="preserve"> de </w:t>
      </w:r>
      <w:proofErr w:type="spellStart"/>
      <w:r w:rsidRPr="00A34BF8">
        <w:rPr>
          <w:rFonts w:asciiTheme="minorHAnsi" w:hAnsiTheme="minorHAnsi" w:cstheme="minorHAnsi"/>
          <w:i/>
          <w:color w:val="000000"/>
          <w:sz w:val="22"/>
          <w:szCs w:val="22"/>
          <w:lang w:val="en-US"/>
        </w:rPr>
        <w:t>ta</w:t>
      </w:r>
      <w:proofErr w:type="spellEnd"/>
      <w:r w:rsidRPr="00A34BF8">
        <w:rPr>
          <w:rFonts w:asciiTheme="minorHAnsi" w:hAnsiTheme="minorHAnsi" w:cstheme="minorHAnsi"/>
          <w:i/>
          <w:color w:val="000000"/>
          <w:sz w:val="22"/>
          <w:szCs w:val="22"/>
          <w:lang w:val="en-US"/>
        </w:rPr>
        <w:t xml:space="preserve"> </w:t>
      </w:r>
      <w:proofErr w:type="spellStart"/>
      <w:r w:rsidRPr="00A34BF8">
        <w:rPr>
          <w:rFonts w:asciiTheme="minorHAnsi" w:hAnsiTheme="minorHAnsi" w:cstheme="minorHAnsi"/>
          <w:i/>
          <w:color w:val="000000"/>
          <w:sz w:val="22"/>
          <w:szCs w:val="22"/>
          <w:lang w:val="en-US"/>
        </w:rPr>
        <w:t>parabole</w:t>
      </w:r>
      <w:proofErr w:type="spellEnd"/>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lang w:val="en-US"/>
        </w:rPr>
      </w:pPr>
      <w:proofErr w:type="gramStart"/>
      <w:r w:rsidRPr="00A34BF8">
        <w:rPr>
          <w:rFonts w:asciiTheme="minorHAnsi" w:hAnsiTheme="minorHAnsi" w:cstheme="minorHAnsi"/>
          <w:i/>
          <w:color w:val="000000"/>
          <w:sz w:val="22"/>
          <w:szCs w:val="22"/>
          <w:lang w:val="en-US"/>
        </w:rPr>
        <w:t>les</w:t>
      </w:r>
      <w:proofErr w:type="gramEnd"/>
      <w:r w:rsidRPr="00A34BF8">
        <w:rPr>
          <w:rFonts w:asciiTheme="minorHAnsi" w:hAnsiTheme="minorHAnsi" w:cstheme="minorHAnsi"/>
          <w:i/>
          <w:color w:val="000000"/>
          <w:sz w:val="22"/>
          <w:szCs w:val="22"/>
          <w:lang w:val="en-US"/>
        </w:rPr>
        <w:t xml:space="preserve"> </w:t>
      </w:r>
      <w:proofErr w:type="spellStart"/>
      <w:r w:rsidRPr="00A34BF8">
        <w:rPr>
          <w:rFonts w:asciiTheme="minorHAnsi" w:hAnsiTheme="minorHAnsi" w:cstheme="minorHAnsi"/>
          <w:i/>
          <w:color w:val="000000"/>
          <w:sz w:val="22"/>
          <w:szCs w:val="22"/>
          <w:lang w:val="en-US"/>
        </w:rPr>
        <w:t>deux</w:t>
      </w:r>
      <w:proofErr w:type="spellEnd"/>
      <w:r w:rsidRPr="00A34BF8">
        <w:rPr>
          <w:rFonts w:asciiTheme="minorHAnsi" w:hAnsiTheme="minorHAnsi" w:cstheme="minorHAnsi"/>
          <w:i/>
          <w:color w:val="000000"/>
          <w:sz w:val="22"/>
          <w:szCs w:val="22"/>
          <w:lang w:val="en-US"/>
        </w:rPr>
        <w:t xml:space="preserve"> figures derrière </w:t>
      </w:r>
      <w:proofErr w:type="spellStart"/>
      <w:r w:rsidRPr="00A34BF8">
        <w:rPr>
          <w:rFonts w:asciiTheme="minorHAnsi" w:hAnsiTheme="minorHAnsi" w:cstheme="minorHAnsi"/>
          <w:i/>
          <w:color w:val="000000"/>
          <w:sz w:val="22"/>
          <w:szCs w:val="22"/>
          <w:lang w:val="en-US"/>
        </w:rPr>
        <w:t>toi</w:t>
      </w:r>
      <w:proofErr w:type="spellEnd"/>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lang w:val="en-US"/>
        </w:rPr>
      </w:pPr>
      <w:proofErr w:type="spellStart"/>
      <w:proofErr w:type="gramStart"/>
      <w:r w:rsidRPr="00A34BF8">
        <w:rPr>
          <w:rFonts w:asciiTheme="minorHAnsi" w:hAnsiTheme="minorHAnsi" w:cstheme="minorHAnsi"/>
          <w:i/>
          <w:color w:val="000000"/>
          <w:sz w:val="22"/>
          <w:szCs w:val="22"/>
          <w:lang w:val="en-US"/>
        </w:rPr>
        <w:t>que</w:t>
      </w:r>
      <w:proofErr w:type="spellEnd"/>
      <w:proofErr w:type="gramEnd"/>
      <w:r w:rsidRPr="00A34BF8">
        <w:rPr>
          <w:rFonts w:asciiTheme="minorHAnsi" w:hAnsiTheme="minorHAnsi" w:cstheme="minorHAnsi"/>
          <w:i/>
          <w:color w:val="000000"/>
          <w:sz w:val="22"/>
          <w:szCs w:val="22"/>
          <w:lang w:val="en-US"/>
        </w:rPr>
        <w:t xml:space="preserve"> se </w:t>
      </w:r>
      <w:proofErr w:type="spellStart"/>
      <w:r w:rsidRPr="00A34BF8">
        <w:rPr>
          <w:rFonts w:asciiTheme="minorHAnsi" w:hAnsiTheme="minorHAnsi" w:cstheme="minorHAnsi"/>
          <w:i/>
          <w:color w:val="000000"/>
          <w:sz w:val="22"/>
          <w:szCs w:val="22"/>
          <w:lang w:val="en-US"/>
        </w:rPr>
        <w:t>disent-elles</w:t>
      </w:r>
      <w:proofErr w:type="spellEnd"/>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lang w:val="en-US"/>
        </w:rPr>
      </w:pPr>
      <w:proofErr w:type="spellStart"/>
      <w:proofErr w:type="gramStart"/>
      <w:r w:rsidRPr="00A34BF8">
        <w:rPr>
          <w:rFonts w:asciiTheme="minorHAnsi" w:hAnsiTheme="minorHAnsi" w:cstheme="minorHAnsi"/>
          <w:i/>
          <w:color w:val="000000"/>
          <w:sz w:val="22"/>
          <w:szCs w:val="22"/>
          <w:lang w:val="en-US"/>
        </w:rPr>
        <w:t>que</w:t>
      </w:r>
      <w:proofErr w:type="spellEnd"/>
      <w:proofErr w:type="gramEnd"/>
      <w:r w:rsidRPr="00A34BF8">
        <w:rPr>
          <w:rFonts w:asciiTheme="minorHAnsi" w:hAnsiTheme="minorHAnsi" w:cstheme="minorHAnsi"/>
          <w:i/>
          <w:color w:val="000000"/>
          <w:sz w:val="22"/>
          <w:szCs w:val="22"/>
          <w:lang w:val="en-US"/>
        </w:rPr>
        <w:t xml:space="preserve"> </w:t>
      </w:r>
      <w:proofErr w:type="spellStart"/>
      <w:r w:rsidRPr="00A34BF8">
        <w:rPr>
          <w:rFonts w:asciiTheme="minorHAnsi" w:hAnsiTheme="minorHAnsi" w:cstheme="minorHAnsi"/>
          <w:i/>
          <w:color w:val="000000"/>
          <w:sz w:val="22"/>
          <w:szCs w:val="22"/>
          <w:lang w:val="en-US"/>
        </w:rPr>
        <w:t>regardent-elles</w:t>
      </w:r>
      <w:proofErr w:type="spellEnd"/>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lang w:val="en-US"/>
        </w:rPr>
      </w:pPr>
      <w:proofErr w:type="spellStart"/>
      <w:proofErr w:type="gramStart"/>
      <w:r w:rsidRPr="00A34BF8">
        <w:rPr>
          <w:rFonts w:asciiTheme="minorHAnsi" w:hAnsiTheme="minorHAnsi" w:cstheme="minorHAnsi"/>
          <w:i/>
          <w:color w:val="000000"/>
          <w:sz w:val="22"/>
          <w:szCs w:val="22"/>
          <w:lang w:val="en-US"/>
        </w:rPr>
        <w:t>indifférents</w:t>
      </w:r>
      <w:proofErr w:type="spellEnd"/>
      <w:proofErr w:type="gramEnd"/>
      <w:r w:rsidRPr="00A34BF8">
        <w:rPr>
          <w:rFonts w:asciiTheme="minorHAnsi" w:hAnsiTheme="minorHAnsi" w:cstheme="minorHAnsi"/>
          <w:i/>
          <w:color w:val="000000"/>
          <w:sz w:val="22"/>
          <w:szCs w:val="22"/>
          <w:lang w:val="en-US"/>
        </w:rPr>
        <w:t xml:space="preserve"> à ton Image</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lang w:val="en-US"/>
        </w:rPr>
      </w:pPr>
      <w:proofErr w:type="gramStart"/>
      <w:r w:rsidRPr="00A34BF8">
        <w:rPr>
          <w:rFonts w:asciiTheme="minorHAnsi" w:hAnsiTheme="minorHAnsi" w:cstheme="minorHAnsi"/>
          <w:i/>
          <w:color w:val="000000"/>
          <w:sz w:val="22"/>
          <w:szCs w:val="22"/>
          <w:lang w:val="en-US"/>
        </w:rPr>
        <w:t>les</w:t>
      </w:r>
      <w:proofErr w:type="gramEnd"/>
      <w:r w:rsidRPr="00A34BF8">
        <w:rPr>
          <w:rFonts w:asciiTheme="minorHAnsi" w:hAnsiTheme="minorHAnsi" w:cstheme="minorHAnsi"/>
          <w:i/>
          <w:color w:val="000000"/>
          <w:sz w:val="22"/>
          <w:szCs w:val="22"/>
          <w:lang w:val="en-US"/>
        </w:rPr>
        <w:t xml:space="preserve"> </w:t>
      </w:r>
      <w:proofErr w:type="spellStart"/>
      <w:r w:rsidRPr="00A34BF8">
        <w:rPr>
          <w:rFonts w:asciiTheme="minorHAnsi" w:hAnsiTheme="minorHAnsi" w:cstheme="minorHAnsi"/>
          <w:i/>
          <w:color w:val="000000"/>
          <w:sz w:val="22"/>
          <w:szCs w:val="22"/>
          <w:lang w:val="en-US"/>
        </w:rPr>
        <w:t>éternels</w:t>
      </w:r>
      <w:proofErr w:type="spellEnd"/>
      <w:r w:rsidRPr="00A34BF8">
        <w:rPr>
          <w:rFonts w:asciiTheme="minorHAnsi" w:hAnsiTheme="minorHAnsi" w:cstheme="minorHAnsi"/>
          <w:i/>
          <w:color w:val="000000"/>
          <w:sz w:val="22"/>
          <w:szCs w:val="22"/>
          <w:lang w:val="en-US"/>
        </w:rPr>
        <w:t xml:space="preserve"> </w:t>
      </w:r>
      <w:proofErr w:type="spellStart"/>
      <w:r w:rsidRPr="00A34BF8">
        <w:rPr>
          <w:rFonts w:asciiTheme="minorHAnsi" w:hAnsiTheme="minorHAnsi" w:cstheme="minorHAnsi"/>
          <w:i/>
          <w:color w:val="000000"/>
          <w:sz w:val="22"/>
          <w:szCs w:val="22"/>
          <w:lang w:val="en-US"/>
        </w:rPr>
        <w:t>soucieux</w:t>
      </w:r>
      <w:proofErr w:type="spellEnd"/>
      <w:r w:rsidRPr="00A34BF8">
        <w:rPr>
          <w:rFonts w:asciiTheme="minorHAnsi" w:hAnsiTheme="minorHAnsi" w:cstheme="minorHAnsi"/>
          <w:i/>
          <w:color w:val="000000"/>
          <w:sz w:val="22"/>
          <w:szCs w:val="22"/>
          <w:lang w:val="en-US"/>
        </w:rPr>
        <w:t xml:space="preserve"> du </w:t>
      </w:r>
      <w:proofErr w:type="spellStart"/>
      <w:r w:rsidRPr="00A34BF8">
        <w:rPr>
          <w:rFonts w:asciiTheme="minorHAnsi" w:hAnsiTheme="minorHAnsi" w:cstheme="minorHAnsi"/>
          <w:i/>
          <w:color w:val="000000"/>
          <w:sz w:val="22"/>
          <w:szCs w:val="22"/>
          <w:lang w:val="en-US"/>
        </w:rPr>
        <w:t>quotidien</w:t>
      </w:r>
      <w:proofErr w:type="spellEnd"/>
      <w:r w:rsidRPr="00A34BF8">
        <w:rPr>
          <w:rFonts w:asciiTheme="minorHAnsi" w:hAnsiTheme="minorHAnsi" w:cstheme="minorHAnsi"/>
          <w:i/>
          <w:color w:val="000000"/>
          <w:sz w:val="22"/>
          <w:szCs w:val="22"/>
          <w:lang w:val="en-US"/>
        </w:rPr>
        <w:t>.</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lang w:val="en-US"/>
        </w:rPr>
      </w:pPr>
      <w:r w:rsidRPr="00A34BF8">
        <w:rPr>
          <w:rFonts w:asciiTheme="minorHAnsi" w:hAnsiTheme="minorHAnsi" w:cstheme="minorHAnsi"/>
          <w:i/>
          <w:color w:val="000000"/>
          <w:sz w:val="22"/>
          <w:szCs w:val="22"/>
          <w:lang w:val="en-US"/>
        </w:rPr>
        <w:t> </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r w:rsidRPr="00A34BF8">
        <w:rPr>
          <w:rFonts w:asciiTheme="minorHAnsi" w:hAnsiTheme="minorHAnsi" w:cstheme="minorHAnsi"/>
          <w:i/>
          <w:color w:val="000000"/>
          <w:sz w:val="22"/>
          <w:szCs w:val="22"/>
        </w:rPr>
        <w:t>O ΑΣΩΤΟΣ ΥΙΟΣ</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r w:rsidRPr="00A34BF8">
        <w:rPr>
          <w:rFonts w:asciiTheme="minorHAnsi" w:hAnsiTheme="minorHAnsi" w:cstheme="minorHAnsi"/>
          <w:i/>
          <w:color w:val="000000"/>
          <w:sz w:val="22"/>
          <w:szCs w:val="22"/>
        </w:rPr>
        <w:t>Είσαι ο φύλακας της θλίψης</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r w:rsidRPr="00A34BF8">
        <w:rPr>
          <w:rFonts w:asciiTheme="minorHAnsi" w:hAnsiTheme="minorHAnsi" w:cstheme="minorHAnsi"/>
          <w:i/>
          <w:color w:val="000000"/>
          <w:sz w:val="22"/>
          <w:szCs w:val="22"/>
        </w:rPr>
        <w:t>τόσο ωραίος ανάμεσα στα βρώμικα κτήνη</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r w:rsidRPr="00A34BF8">
        <w:rPr>
          <w:rFonts w:asciiTheme="minorHAnsi" w:hAnsiTheme="minorHAnsi" w:cstheme="minorHAnsi"/>
          <w:i/>
          <w:color w:val="000000"/>
          <w:sz w:val="22"/>
          <w:szCs w:val="22"/>
        </w:rPr>
        <w:t>μ’ αυτό το πέπλο διάφανου καπνού</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r w:rsidRPr="00A34BF8">
        <w:rPr>
          <w:rFonts w:asciiTheme="minorHAnsi" w:hAnsiTheme="minorHAnsi" w:cstheme="minorHAnsi"/>
          <w:i/>
          <w:color w:val="000000"/>
          <w:sz w:val="22"/>
          <w:szCs w:val="22"/>
        </w:rPr>
        <w:t>και το χαμένο βλέμμα παντοτινού άστεγου.</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r w:rsidRPr="00A34BF8">
        <w:rPr>
          <w:rFonts w:asciiTheme="minorHAnsi" w:hAnsiTheme="minorHAnsi" w:cstheme="minorHAnsi"/>
          <w:i/>
          <w:color w:val="000000"/>
          <w:sz w:val="22"/>
          <w:szCs w:val="22"/>
        </w:rPr>
        <w:t>Όμως εκείνο που θα ‘θελα εγώ να ξέρω</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r w:rsidRPr="00A34BF8">
        <w:rPr>
          <w:rFonts w:asciiTheme="minorHAnsi" w:hAnsiTheme="minorHAnsi" w:cstheme="minorHAnsi"/>
          <w:i/>
          <w:color w:val="000000"/>
          <w:sz w:val="22"/>
          <w:szCs w:val="22"/>
        </w:rPr>
        <w:t>της παραβολής σου περίεργος θεατής</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r w:rsidRPr="00A34BF8">
        <w:rPr>
          <w:rFonts w:asciiTheme="minorHAnsi" w:hAnsiTheme="minorHAnsi" w:cstheme="minorHAnsi"/>
          <w:i/>
          <w:color w:val="000000"/>
          <w:sz w:val="22"/>
          <w:szCs w:val="22"/>
        </w:rPr>
        <w:t>οι δυο φιγούρες πίσω σου</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r w:rsidRPr="00A34BF8">
        <w:rPr>
          <w:rFonts w:asciiTheme="minorHAnsi" w:hAnsiTheme="minorHAnsi" w:cstheme="minorHAnsi"/>
          <w:i/>
          <w:color w:val="000000"/>
          <w:sz w:val="22"/>
          <w:szCs w:val="22"/>
        </w:rPr>
        <w:t>τι να λένε άραγε μεταξύ τους</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r w:rsidRPr="00A34BF8">
        <w:rPr>
          <w:rFonts w:asciiTheme="minorHAnsi" w:hAnsiTheme="minorHAnsi" w:cstheme="minorHAnsi"/>
          <w:i/>
          <w:color w:val="000000"/>
          <w:sz w:val="22"/>
          <w:szCs w:val="22"/>
        </w:rPr>
        <w:t>τι να κοιτάζουν;</w:t>
      </w:r>
    </w:p>
    <w:p w:rsidR="00A6294A" w:rsidRPr="0059599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r w:rsidRPr="00A34BF8">
        <w:rPr>
          <w:rFonts w:asciiTheme="minorHAnsi" w:hAnsiTheme="minorHAnsi" w:cstheme="minorHAnsi"/>
          <w:i/>
          <w:color w:val="000000"/>
          <w:sz w:val="22"/>
          <w:szCs w:val="22"/>
        </w:rPr>
        <w:t>-αδιάφοροι για την Εικόνα σου-</w:t>
      </w:r>
    </w:p>
    <w:p w:rsidR="00A6294A" w:rsidRPr="0059599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p>
    <w:p w:rsidR="00A6294A" w:rsidRPr="0059599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p>
    <w:p w:rsidR="00A6294A" w:rsidRPr="00A34BF8" w:rsidRDefault="00A6294A" w:rsidP="00A6294A">
      <w:pPr>
        <w:shd w:val="clear" w:color="auto" w:fill="FFFFFF"/>
        <w:jc w:val="center"/>
        <w:rPr>
          <w:rFonts w:eastAsia="Times New Roman" w:cstheme="minorHAnsi"/>
          <w:i/>
          <w:color w:val="666666"/>
          <w:lang w:eastAsia="el-GR"/>
        </w:rPr>
      </w:pPr>
      <w:proofErr w:type="spellStart"/>
      <w:r w:rsidRPr="00A34BF8">
        <w:rPr>
          <w:rFonts w:cstheme="minorHAnsi"/>
          <w:i/>
          <w:color w:val="000000"/>
        </w:rPr>
        <w:t>μ</w:t>
      </w:r>
      <w:r w:rsidRPr="00A34BF8">
        <w:rPr>
          <w:rFonts w:eastAsia="Times New Roman" w:cstheme="minorHAnsi"/>
          <w:b/>
          <w:bCs/>
          <w:i/>
          <w:color w:val="666666"/>
          <w:lang w:eastAsia="el-GR"/>
        </w:rPr>
        <w:t>«Η</w:t>
      </w:r>
      <w:proofErr w:type="spellEnd"/>
      <w:r w:rsidRPr="00A34BF8">
        <w:rPr>
          <w:rFonts w:eastAsia="Times New Roman" w:cstheme="minorHAnsi"/>
          <w:b/>
          <w:bCs/>
          <w:i/>
          <w:color w:val="666666"/>
          <w:lang w:eastAsia="el-GR"/>
        </w:rPr>
        <w:t xml:space="preserve"> παραβολή του ασώτου υιού» </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i/>
          <w:color w:val="666666"/>
          <w:lang w:eastAsia="el-GR"/>
        </w:rPr>
        <w:t xml:space="preserve">(ποίημα εκ της ποιητικής κυψέλης </w:t>
      </w:r>
      <w:proofErr w:type="spellStart"/>
      <w:r w:rsidRPr="00A6294A">
        <w:rPr>
          <w:rFonts w:eastAsia="Times New Roman" w:cstheme="minorHAnsi"/>
          <w:i/>
          <w:color w:val="666666"/>
          <w:lang w:eastAsia="el-GR"/>
        </w:rPr>
        <w:t>Παραβoλική</w:t>
      </w:r>
      <w:proofErr w:type="spellEnd"/>
      <w:r w:rsidRPr="00A6294A">
        <w:rPr>
          <w:rFonts w:eastAsia="Times New Roman" w:cstheme="minorHAnsi"/>
          <w:i/>
          <w:color w:val="666666"/>
          <w:lang w:eastAsia="el-GR"/>
        </w:rPr>
        <w:t xml:space="preserve"> </w:t>
      </w:r>
      <w:proofErr w:type="spellStart"/>
      <w:r w:rsidRPr="00A6294A">
        <w:rPr>
          <w:rFonts w:eastAsia="Times New Roman" w:cstheme="minorHAnsi"/>
          <w:i/>
          <w:color w:val="666666"/>
          <w:lang w:eastAsia="el-GR"/>
        </w:rPr>
        <w:t>Κατήχησις</w:t>
      </w:r>
      <w:proofErr w:type="spellEnd"/>
      <w:r w:rsidRPr="00A6294A">
        <w:rPr>
          <w:rFonts w:eastAsia="Times New Roman" w:cstheme="minorHAnsi"/>
          <w:i/>
          <w:color w:val="666666"/>
          <w:lang w:eastAsia="el-GR"/>
        </w:rPr>
        <w:t> </w:t>
      </w:r>
      <w:proofErr w:type="spellStart"/>
      <w:r w:rsidRPr="00A6294A">
        <w:rPr>
          <w:rFonts w:eastAsia="Times New Roman" w:cstheme="minorHAnsi"/>
          <w:i/>
          <w:color w:val="666666"/>
          <w:lang w:eastAsia="el-GR"/>
        </w:rPr>
        <w:t>Σελίμου</w:t>
      </w:r>
      <w:proofErr w:type="spellEnd"/>
      <w:r w:rsidRPr="00A6294A">
        <w:rPr>
          <w:rFonts w:eastAsia="Times New Roman" w:cstheme="minorHAnsi"/>
          <w:i/>
          <w:color w:val="666666"/>
          <w:lang w:eastAsia="el-GR"/>
        </w:rPr>
        <w:t xml:space="preserve"> Π.)</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 </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 </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Σε μία χώρα μακρινή γέροντας άνδρας ζούσε</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με τους δυο γιούς που έκανε πλούσια κατοικούσε.</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Μα ο δευτερότοκος υιός ζήτησε κάποια μέρα</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να γίνει δίκαιη μοιρασιά στον πλούτο του Πατέρα.</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lastRenderedPageBreak/>
        <w:t>Έλαβε τη μερίδα του απ’ την περιουσία </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και έφυγε στην ξενιτιά για να βρει την «ουσία».</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Το βιος του όλο σκόρπισε ζώντας με ασωτία</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 xml:space="preserve">στις </w:t>
      </w:r>
      <w:proofErr w:type="spellStart"/>
      <w:r w:rsidRPr="00A6294A">
        <w:rPr>
          <w:rFonts w:eastAsia="Times New Roman" w:cstheme="minorHAnsi"/>
          <w:b/>
          <w:bCs/>
          <w:i/>
          <w:color w:val="666666"/>
          <w:lang w:eastAsia="el-GR"/>
        </w:rPr>
        <w:t>μέθες</w:t>
      </w:r>
      <w:proofErr w:type="spellEnd"/>
      <w:r w:rsidRPr="00A6294A">
        <w:rPr>
          <w:rFonts w:eastAsia="Times New Roman" w:cstheme="minorHAnsi"/>
          <w:b/>
          <w:bCs/>
          <w:i/>
          <w:color w:val="666666"/>
          <w:lang w:eastAsia="el-GR"/>
        </w:rPr>
        <w:t xml:space="preserve"> και τις ηδονές, στα πάθη, την πορνεία.</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Πείνα μεγάλη έπεσε στη χώρα που βρισκόταν</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όμως δεν είχε χρήματα τώρα που χρειαζόταν.</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Και όντας πένης έτρεξε σε φίλους και σε φίλες</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μα εκείνοι τον απέρριψαν σαν τέλειωσαν οι λίρες.</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Η φτώχια τον ανάγκασε γουρούνια να φυλάει</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και απ’ τα ξυλοκέρατα να κλέβει για να φάει.</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Αλλά ευτυχώς μετάνιωσε, βρήκε τον εαυτό του</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και έφερε στο λογισμό το πλούσιο σπιτικό του.</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«Ακόμα και οι στόμαχοι των δούλων του Πατρός μου</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Χορταίνουν περισσότερο απ’ ότι ο δικός μου.</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Το δρόμο της επιστροφής θα πάρω! Θα γυρίσω!</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με δάκρυα στον Πατέρα μου πικρά θα ομολογήσω:</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Αμάρτησα στον Ουρανό Πατέρα και σε Σένα</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και να μου δώσεις δε ζητώ πράμα άλλο κανένα.</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Δεν είμαι πλέον άξιος να λέγομαι υιός σου,</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επίτρεψε μου να γενώ δούλος απλός δικός σου».</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Πήρε, λοιπόν, απόφαση στον οίκο να γυρίσει</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της αμαρτίας την οδό οριστικά ν’ αφήσει.</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Όταν τον είδε ο γέροντας έτρεξε στη μεριά του </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κι ευσπλαχνικά τον έκλεισε μέσα στην αγκαλιά του.</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Τον φίλησε που άφησε πίσω τις ασωτίες</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και διέταξε ν’ αρχίσουνε οι δούλοι ετοιμασίες:</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«Φέρτε την πρώτη τη στολή να βάλει το παιδί μου</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σανδάλια, βέρα από χρυσό, για να χαρεί μαζί μου</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Και τον καλό το σιτευτό να σφάξετε το μόσχο</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να φάμε, να γιορτάσουμε με όργανα και κόσμο.</w:t>
      </w: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p>
    <w:p w:rsidR="00A6294A" w:rsidRPr="00A6294A" w:rsidRDefault="00A6294A" w:rsidP="00A6294A">
      <w:pPr>
        <w:shd w:val="clear" w:color="auto" w:fill="FFFFFF"/>
        <w:spacing w:after="0" w:line="240" w:lineRule="auto"/>
        <w:jc w:val="center"/>
        <w:rPr>
          <w:rFonts w:eastAsia="Times New Roman" w:cstheme="minorHAnsi"/>
          <w:i/>
          <w:color w:val="666666"/>
          <w:lang w:eastAsia="el-GR"/>
        </w:rPr>
      </w:pPr>
      <w:r w:rsidRPr="00A6294A">
        <w:rPr>
          <w:rFonts w:eastAsia="Times New Roman" w:cstheme="minorHAnsi"/>
          <w:b/>
          <w:bCs/>
          <w:i/>
          <w:color w:val="666666"/>
          <w:lang w:eastAsia="el-GR"/>
        </w:rPr>
        <w:t>Γιατί ο γιος μου βρέθηκε που ήτανε χαμένος!</w:t>
      </w:r>
    </w:p>
    <w:p w:rsidR="00A6294A" w:rsidRPr="00A34BF8" w:rsidRDefault="00A6294A" w:rsidP="00A6294A">
      <w:pPr>
        <w:shd w:val="clear" w:color="auto" w:fill="FFFFFF"/>
        <w:spacing w:after="0" w:line="240" w:lineRule="auto"/>
        <w:jc w:val="center"/>
        <w:rPr>
          <w:rFonts w:eastAsia="Times New Roman" w:cstheme="minorHAnsi"/>
          <w:i/>
          <w:color w:val="666666"/>
          <w:lang w:eastAsia="el-GR"/>
        </w:rPr>
      </w:pPr>
      <w:r w:rsidRPr="00A34BF8">
        <w:rPr>
          <w:rFonts w:eastAsia="Times New Roman" w:cstheme="minorHAnsi"/>
          <w:b/>
          <w:bCs/>
          <w:i/>
          <w:color w:val="666666"/>
          <w:lang w:eastAsia="el-GR"/>
        </w:rPr>
        <w:t xml:space="preserve">                     </w:t>
      </w:r>
      <w:r w:rsidRPr="00A6294A">
        <w:rPr>
          <w:rFonts w:eastAsia="Times New Roman" w:cstheme="minorHAnsi"/>
          <w:b/>
          <w:bCs/>
          <w:i/>
          <w:color w:val="666666"/>
          <w:lang w:eastAsia="el-GR"/>
        </w:rPr>
        <w:t>Ζωντάνεψε απ’ τους νεκρούς που ήταν πεθαμένος!</w:t>
      </w:r>
      <w:bookmarkStart w:id="0" w:name="comments"/>
      <w:bookmarkStart w:id="1" w:name="comment-form"/>
      <w:bookmarkEnd w:id="0"/>
      <w:bookmarkEnd w:id="1"/>
      <w:r w:rsidRPr="00A34BF8">
        <w:rPr>
          <w:rFonts w:eastAsia="Times New Roman" w:cstheme="minorHAnsi"/>
          <w:i/>
          <w:color w:val="FFFFFF"/>
          <w:u w:val="single"/>
          <w:lang w:eastAsia="el-GR"/>
        </w:rPr>
        <w:t>‹›Αρχική σελίδα</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p>
    <w:p w:rsidR="00A6294A" w:rsidRPr="00A34BF8" w:rsidRDefault="00A34BF8"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r w:rsidRPr="00A34BF8">
        <w:rPr>
          <w:rFonts w:asciiTheme="minorHAnsi" w:hAnsiTheme="minorHAnsi" w:cstheme="minorHAnsi"/>
          <w:i/>
          <w:color w:val="000000"/>
          <w:sz w:val="22"/>
          <w:szCs w:val="22"/>
        </w:rPr>
        <w:t xml:space="preserve">ΠΝΕΥΜΑΤΙΚΟΙ ΛΟΓΟΙ ΚΑΙ ΠΑΡΑΒΟΛΕΣ </w:t>
      </w:r>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p>
    <w:p w:rsidR="00A6294A" w:rsidRPr="00A34BF8" w:rsidRDefault="00A6294A" w:rsidP="00A6294A">
      <w:pPr>
        <w:pStyle w:val="2"/>
        <w:shd w:val="clear" w:color="auto" w:fill="7F7F66"/>
        <w:spacing w:before="0"/>
        <w:rPr>
          <w:rFonts w:asciiTheme="minorHAnsi" w:hAnsiTheme="minorHAnsi" w:cstheme="minorHAnsi"/>
          <w:i/>
          <w:color w:val="FFF5EE"/>
          <w:sz w:val="22"/>
          <w:szCs w:val="22"/>
        </w:rPr>
      </w:pPr>
      <w:r w:rsidRPr="00A34BF8">
        <w:rPr>
          <w:rFonts w:asciiTheme="minorHAnsi" w:hAnsiTheme="minorHAnsi" w:cstheme="minorHAnsi"/>
          <w:i/>
          <w:color w:val="FFF5EE"/>
          <w:sz w:val="22"/>
          <w:szCs w:val="22"/>
        </w:rPr>
        <w:lastRenderedPageBreak/>
        <w:t>Σάββατο, 14 Νοεμβρίου 2015</w:t>
      </w:r>
      <w:r w:rsidR="004D3526" w:rsidRPr="00A34BF8">
        <w:rPr>
          <w:rFonts w:asciiTheme="minorHAnsi" w:hAnsiTheme="minorHAnsi" w:cstheme="minorHAnsi"/>
          <w:i/>
          <w:color w:val="FFF5EE"/>
          <w:sz w:val="22"/>
          <w:szCs w:val="22"/>
        </w:rPr>
        <w:t>Π</w:t>
      </w:r>
    </w:p>
    <w:p w:rsidR="004D3526" w:rsidRPr="00A34BF8" w:rsidRDefault="004D3526" w:rsidP="00A6294A">
      <w:pPr>
        <w:pStyle w:val="3"/>
        <w:shd w:val="clear" w:color="auto" w:fill="7F7F66"/>
        <w:spacing w:before="180"/>
        <w:rPr>
          <w:rFonts w:asciiTheme="minorHAnsi" w:hAnsiTheme="minorHAnsi" w:cstheme="minorHAnsi"/>
          <w:i/>
          <w:color w:val="FFF5EE"/>
        </w:rPr>
      </w:pPr>
      <w:bookmarkStart w:id="2" w:name="208301097134515120"/>
      <w:bookmarkEnd w:id="2"/>
      <w:r w:rsidRPr="00A34BF8">
        <w:rPr>
          <w:rFonts w:asciiTheme="minorHAnsi" w:hAnsiTheme="minorHAnsi" w:cstheme="minorHAnsi"/>
          <w:i/>
          <w:color w:val="FFF5EE"/>
        </w:rPr>
        <w:t xml:space="preserve">                         </w:t>
      </w:r>
      <w:r w:rsidR="00A34BF8" w:rsidRPr="00A34BF8">
        <w:rPr>
          <w:rFonts w:asciiTheme="minorHAnsi" w:hAnsiTheme="minorHAnsi" w:cstheme="minorHAnsi"/>
          <w:i/>
          <w:color w:val="FFF5EE"/>
        </w:rPr>
        <w:t xml:space="preserve">   </w:t>
      </w:r>
    </w:p>
    <w:p w:rsidR="00A6294A" w:rsidRPr="00A34BF8" w:rsidRDefault="004D3526" w:rsidP="00A6294A">
      <w:pPr>
        <w:pStyle w:val="3"/>
        <w:shd w:val="clear" w:color="auto" w:fill="7F7F66"/>
        <w:spacing w:before="180"/>
        <w:rPr>
          <w:rFonts w:asciiTheme="minorHAnsi" w:hAnsiTheme="minorHAnsi" w:cstheme="minorHAnsi"/>
          <w:i/>
          <w:color w:val="FFF5EE"/>
        </w:rPr>
      </w:pPr>
      <w:r w:rsidRPr="00A34BF8">
        <w:rPr>
          <w:rFonts w:asciiTheme="minorHAnsi" w:hAnsiTheme="minorHAnsi" w:cstheme="minorHAnsi"/>
          <w:i/>
          <w:color w:val="FFF5EE"/>
        </w:rPr>
        <w:t xml:space="preserve">                  </w:t>
      </w:r>
      <w:r w:rsidR="00A6294A" w:rsidRPr="00A34BF8">
        <w:rPr>
          <w:rFonts w:asciiTheme="minorHAnsi" w:hAnsiTheme="minorHAnsi" w:cstheme="minorHAnsi"/>
          <w:i/>
          <w:color w:val="FFF5EE"/>
        </w:rPr>
        <w:t>Κήρυγμα Κυριακή Ή Λουκά - Καλού Σαμαρείτη</w:t>
      </w:r>
    </w:p>
    <w:p w:rsidR="00A6294A" w:rsidRPr="00A34BF8" w:rsidRDefault="00A6294A" w:rsidP="00A6294A">
      <w:pPr>
        <w:shd w:val="clear" w:color="auto" w:fill="7F7F66"/>
        <w:jc w:val="center"/>
        <w:rPr>
          <w:rFonts w:cstheme="minorHAnsi"/>
          <w:i/>
          <w:color w:val="FFF5EE"/>
        </w:rPr>
      </w:pPr>
      <w:r w:rsidRPr="00A34BF8">
        <w:rPr>
          <w:rFonts w:cstheme="minorHAnsi"/>
          <w:i/>
          <w:color w:val="FCE5CD"/>
        </w:rPr>
        <w:t>Ο καλός Σαμαρείτης και η νέα εντολή </w:t>
      </w:r>
    </w:p>
    <w:p w:rsidR="00A6294A" w:rsidRPr="00A34BF8" w:rsidRDefault="00A6294A" w:rsidP="00A6294A">
      <w:pPr>
        <w:shd w:val="clear" w:color="auto" w:fill="7F7F66"/>
        <w:jc w:val="both"/>
        <w:rPr>
          <w:rFonts w:cstheme="minorHAnsi"/>
          <w:i/>
          <w:color w:val="FFF5EE"/>
        </w:rPr>
      </w:pPr>
      <w:r w:rsidRPr="00A34BF8">
        <w:rPr>
          <w:rFonts w:cstheme="minorHAnsi"/>
          <w:i/>
          <w:color w:val="FFF5EE"/>
        </w:rPr>
        <w:t xml:space="preserve">Η σημερινή παραβολή του καλού </w:t>
      </w:r>
      <w:proofErr w:type="spellStart"/>
      <w:r w:rsidRPr="00A34BF8">
        <w:rPr>
          <w:rFonts w:cstheme="minorHAnsi"/>
          <w:i/>
          <w:color w:val="FFF5EE"/>
        </w:rPr>
        <w:t>Σαμαρείτου</w:t>
      </w:r>
      <w:proofErr w:type="spellEnd"/>
      <w:r w:rsidRPr="00A34BF8">
        <w:rPr>
          <w:rFonts w:cstheme="minorHAnsi"/>
          <w:i/>
          <w:color w:val="FFF5EE"/>
        </w:rPr>
        <w:t xml:space="preserve"> είναι ένας ύμνος της αγάπης. Εδώ έχουμε όχι μια απλή και αόριστο φιλολογία περί αγάπης. </w:t>
      </w:r>
    </w:p>
    <w:p w:rsidR="00A6294A" w:rsidRPr="00A34BF8" w:rsidRDefault="00A6294A" w:rsidP="00A6294A">
      <w:pPr>
        <w:shd w:val="clear" w:color="auto" w:fill="7F7F66"/>
        <w:jc w:val="both"/>
        <w:rPr>
          <w:rFonts w:cstheme="minorHAnsi"/>
          <w:i/>
          <w:color w:val="FFF5EE"/>
        </w:rPr>
      </w:pPr>
      <w:r w:rsidRPr="00A34BF8">
        <w:rPr>
          <w:rFonts w:cstheme="minorHAnsi"/>
          <w:i/>
          <w:color w:val="FFF5EE"/>
        </w:rPr>
        <w:t xml:space="preserve">Το ιερό κείμενο χαρακτηρίζεται για τη συγκεκριμένη αγάπη, την αδελφική, που δείχνει ο Σαμαρείτης στον πληγωμένο Ιουδαίο. Ωραία το λέγει ο Ευαγγελιστής, «Σαμαρείτης δε τις </w:t>
      </w:r>
      <w:proofErr w:type="spellStart"/>
      <w:r w:rsidRPr="00A34BF8">
        <w:rPr>
          <w:rFonts w:cstheme="minorHAnsi"/>
          <w:i/>
          <w:color w:val="FFF5EE"/>
        </w:rPr>
        <w:t>οδεύων</w:t>
      </w:r>
      <w:proofErr w:type="spellEnd"/>
      <w:r w:rsidRPr="00A34BF8">
        <w:rPr>
          <w:rFonts w:cstheme="minorHAnsi"/>
          <w:i/>
          <w:color w:val="FFF5EE"/>
        </w:rPr>
        <w:t xml:space="preserve"> ήλθε </w:t>
      </w:r>
      <w:proofErr w:type="spellStart"/>
      <w:r w:rsidRPr="00A34BF8">
        <w:rPr>
          <w:rFonts w:cstheme="minorHAnsi"/>
          <w:i/>
          <w:color w:val="FFF5EE"/>
        </w:rPr>
        <w:t>κατ΄</w:t>
      </w:r>
      <w:proofErr w:type="spellEnd"/>
      <w:r w:rsidRPr="00A34BF8">
        <w:rPr>
          <w:rFonts w:cstheme="minorHAnsi"/>
          <w:i/>
          <w:color w:val="FFF5EE"/>
        </w:rPr>
        <w:t xml:space="preserve"> αυτόν και </w:t>
      </w:r>
      <w:proofErr w:type="spellStart"/>
      <w:r w:rsidRPr="00A34BF8">
        <w:rPr>
          <w:rFonts w:cstheme="minorHAnsi"/>
          <w:i/>
          <w:color w:val="FFF5EE"/>
        </w:rPr>
        <w:t>ιδών</w:t>
      </w:r>
      <w:proofErr w:type="spellEnd"/>
      <w:r w:rsidRPr="00A34BF8">
        <w:rPr>
          <w:rFonts w:cstheme="minorHAnsi"/>
          <w:i/>
          <w:color w:val="FFF5EE"/>
        </w:rPr>
        <w:t xml:space="preserve"> αυτόν </w:t>
      </w:r>
      <w:proofErr w:type="spellStart"/>
      <w:r w:rsidRPr="00A34BF8">
        <w:rPr>
          <w:rFonts w:cstheme="minorHAnsi"/>
          <w:i/>
          <w:color w:val="FFF5EE"/>
        </w:rPr>
        <w:t>εσπλαχνίσθη</w:t>
      </w:r>
      <w:proofErr w:type="spellEnd"/>
      <w:r w:rsidRPr="00A34BF8">
        <w:rPr>
          <w:rFonts w:cstheme="minorHAnsi"/>
          <w:i/>
          <w:color w:val="FFF5EE"/>
        </w:rPr>
        <w:t xml:space="preserve">». Κινούμενος </w:t>
      </w:r>
      <w:proofErr w:type="spellStart"/>
      <w:r w:rsidRPr="00A34BF8">
        <w:rPr>
          <w:rFonts w:cstheme="minorHAnsi"/>
          <w:i/>
          <w:color w:val="FFF5EE"/>
        </w:rPr>
        <w:t>απ΄αυτά</w:t>
      </w:r>
      <w:proofErr w:type="spellEnd"/>
      <w:r w:rsidRPr="00A34BF8">
        <w:rPr>
          <w:rFonts w:cstheme="minorHAnsi"/>
          <w:i/>
          <w:color w:val="FFF5EE"/>
        </w:rPr>
        <w:t xml:space="preserve"> τα αισθήματα τού προσφέρει τη βοήθειά του με επιμέλεια και πληρότητα.</w:t>
      </w:r>
      <w:bookmarkStart w:id="3" w:name="more"/>
      <w:bookmarkEnd w:id="3"/>
    </w:p>
    <w:p w:rsidR="00A6294A" w:rsidRPr="00A34BF8" w:rsidRDefault="005A5707" w:rsidP="00A6294A">
      <w:pPr>
        <w:shd w:val="clear" w:color="auto" w:fill="7F7F66"/>
        <w:jc w:val="both"/>
        <w:rPr>
          <w:rFonts w:cstheme="minorHAnsi"/>
          <w:i/>
          <w:color w:val="FFF5EE"/>
        </w:rPr>
      </w:pPr>
      <w:hyperlink r:id="rId31" w:history="1">
        <w:r w:rsidR="00A6294A" w:rsidRPr="00A34BF8">
          <w:rPr>
            <w:rFonts w:cstheme="minorHAnsi"/>
            <w:i/>
            <w:color w:val="DDBB99"/>
          </w:rPr>
          <w:br/>
        </w:r>
      </w:hyperlink>
    </w:p>
    <w:p w:rsidR="00A6294A" w:rsidRPr="00A34BF8" w:rsidRDefault="00A6294A" w:rsidP="00A6294A">
      <w:pPr>
        <w:shd w:val="clear" w:color="auto" w:fill="7F7F66"/>
        <w:jc w:val="both"/>
        <w:rPr>
          <w:rFonts w:cstheme="minorHAnsi"/>
          <w:i/>
          <w:color w:val="FFF5EE"/>
        </w:rPr>
      </w:pPr>
      <w:r w:rsidRPr="00A34BF8">
        <w:rPr>
          <w:rFonts w:cstheme="minorHAnsi"/>
          <w:i/>
          <w:color w:val="FFF5EE"/>
        </w:rPr>
        <w:t xml:space="preserve">Ήταν τόσο επικίνδυνος η περιοχή που </w:t>
      </w:r>
      <w:proofErr w:type="spellStart"/>
      <w:r w:rsidRPr="00A34BF8">
        <w:rPr>
          <w:rFonts w:cstheme="minorHAnsi"/>
          <w:i/>
          <w:color w:val="FFF5EE"/>
        </w:rPr>
        <w:t>ευρέθη</w:t>
      </w:r>
      <w:proofErr w:type="spellEnd"/>
      <w:r w:rsidRPr="00A34BF8">
        <w:rPr>
          <w:rFonts w:cstheme="minorHAnsi"/>
          <w:i/>
          <w:color w:val="FFF5EE"/>
        </w:rPr>
        <w:t xml:space="preserve"> ο </w:t>
      </w:r>
      <w:proofErr w:type="spellStart"/>
      <w:r w:rsidRPr="00A34BF8">
        <w:rPr>
          <w:rFonts w:cstheme="minorHAnsi"/>
          <w:i/>
          <w:color w:val="FFF5EE"/>
        </w:rPr>
        <w:t>ληστευμένος</w:t>
      </w:r>
      <w:proofErr w:type="spellEnd"/>
      <w:r w:rsidRPr="00A34BF8">
        <w:rPr>
          <w:rFonts w:cstheme="minorHAnsi"/>
          <w:i/>
          <w:color w:val="FFF5EE"/>
        </w:rPr>
        <w:t xml:space="preserve"> Ιουδαίος, που η λογική έλεγε πως έπρεπε να </w:t>
      </w:r>
      <w:proofErr w:type="spellStart"/>
      <w:r w:rsidRPr="00A34BF8">
        <w:rPr>
          <w:rFonts w:cstheme="minorHAnsi"/>
          <w:i/>
          <w:color w:val="FFF5EE"/>
        </w:rPr>
        <w:t>φύγη</w:t>
      </w:r>
      <w:proofErr w:type="spellEnd"/>
      <w:r w:rsidRPr="00A34BF8">
        <w:rPr>
          <w:rFonts w:cstheme="minorHAnsi"/>
          <w:i/>
          <w:color w:val="FFF5EE"/>
        </w:rPr>
        <w:t xml:space="preserve"> αμέσως ο καλός Σαμαρείτης. Άλλωστε και οι δύο οδοιπόροι που προηγήθηκαν το αντελήφθησαν τόσο καλά το θέμα. </w:t>
      </w:r>
      <w:proofErr w:type="spellStart"/>
      <w:r w:rsidRPr="00A34BF8">
        <w:rPr>
          <w:rFonts w:cstheme="minorHAnsi"/>
          <w:i/>
          <w:color w:val="FFF5EE"/>
        </w:rPr>
        <w:t>Παρ΄</w:t>
      </w:r>
      <w:proofErr w:type="spellEnd"/>
      <w:r w:rsidRPr="00A34BF8">
        <w:rPr>
          <w:rFonts w:cstheme="minorHAnsi"/>
          <w:i/>
          <w:color w:val="FFF5EE"/>
        </w:rPr>
        <w:t xml:space="preserve"> όλα αυτά ο καλός Σαμαρείτης, μένει κοντά του και του προσφέρει ολόθερμη την αγάπη του. Ας ήταν και εχθρός του ως Ιουδαίος, αισθάνεται πως αυτή η </w:t>
      </w:r>
      <w:proofErr w:type="spellStart"/>
      <w:r w:rsidRPr="00A34BF8">
        <w:rPr>
          <w:rFonts w:cstheme="minorHAnsi"/>
          <w:i/>
          <w:color w:val="FFF5EE"/>
        </w:rPr>
        <w:t>πράξι</w:t>
      </w:r>
      <w:proofErr w:type="spellEnd"/>
      <w:r w:rsidRPr="00A34BF8">
        <w:rPr>
          <w:rFonts w:cstheme="minorHAnsi"/>
          <w:i/>
          <w:color w:val="FFF5EE"/>
        </w:rPr>
        <w:t xml:space="preserve"> του ήταν ένα χρέος υπέρτατο.</w:t>
      </w:r>
    </w:p>
    <w:p w:rsidR="00A6294A" w:rsidRPr="00A34BF8" w:rsidRDefault="00A6294A" w:rsidP="00A6294A">
      <w:pPr>
        <w:shd w:val="clear" w:color="auto" w:fill="7F7F66"/>
        <w:jc w:val="both"/>
        <w:rPr>
          <w:rFonts w:cstheme="minorHAnsi"/>
          <w:i/>
          <w:color w:val="FFF5EE"/>
        </w:rPr>
      </w:pPr>
      <w:r w:rsidRPr="00A34BF8">
        <w:rPr>
          <w:rFonts w:cstheme="minorHAnsi"/>
          <w:i/>
          <w:color w:val="FFF5EE"/>
        </w:rPr>
        <w:t>Έτσι αντελήφθησαν την «</w:t>
      </w:r>
      <w:proofErr w:type="spellStart"/>
      <w:r w:rsidRPr="00A34BF8">
        <w:rPr>
          <w:rFonts w:cstheme="minorHAnsi"/>
          <w:i/>
          <w:color w:val="FFF5EE"/>
        </w:rPr>
        <w:t>καινήν</w:t>
      </w:r>
      <w:proofErr w:type="spellEnd"/>
      <w:r w:rsidRPr="00A34BF8">
        <w:rPr>
          <w:rFonts w:cstheme="minorHAnsi"/>
          <w:i/>
          <w:color w:val="FFF5EE"/>
        </w:rPr>
        <w:t xml:space="preserve"> </w:t>
      </w:r>
      <w:proofErr w:type="spellStart"/>
      <w:r w:rsidRPr="00A34BF8">
        <w:rPr>
          <w:rFonts w:cstheme="minorHAnsi"/>
          <w:i/>
          <w:color w:val="FFF5EE"/>
        </w:rPr>
        <w:t>εντολήν</w:t>
      </w:r>
      <w:proofErr w:type="spellEnd"/>
      <w:r w:rsidRPr="00A34BF8">
        <w:rPr>
          <w:rFonts w:cstheme="minorHAnsi"/>
          <w:i/>
          <w:color w:val="FFF5EE"/>
        </w:rPr>
        <w:t xml:space="preserve">» του Θεού, όλοι όσοι τον </w:t>
      </w:r>
      <w:proofErr w:type="spellStart"/>
      <w:r w:rsidRPr="00A34BF8">
        <w:rPr>
          <w:rFonts w:cstheme="minorHAnsi"/>
          <w:i/>
          <w:color w:val="FFF5EE"/>
        </w:rPr>
        <w:t>ηγάπησαν</w:t>
      </w:r>
      <w:proofErr w:type="spellEnd"/>
      <w:r w:rsidRPr="00A34BF8">
        <w:rPr>
          <w:rFonts w:cstheme="minorHAnsi"/>
          <w:i/>
          <w:color w:val="FFF5EE"/>
        </w:rPr>
        <w:t xml:space="preserve"> «εξ όλης ψυχής και καρδίας και διανοίας». Ο καλός Σαμαρείτης είναι ο πρώτος κρίκος μιας ατελείωτης χρυσής αλυσίδας. Οι πρώτοι χριστιανοί το υπέρτατο χρέος της αγάπης το εφήρμοσαν με «τη λογία», τη φροντίδα για τον πτωχό και πάσχοντα αδελφό. Αν δεν ήταν χρέος η αγάπη δεν θα είχαν έννοια αυτά τα λόγια της εποχής των μαρτύρων : </w:t>
      </w:r>
    </w:p>
    <w:p w:rsidR="00A6294A" w:rsidRPr="00A34BF8" w:rsidRDefault="00A6294A" w:rsidP="00A6294A">
      <w:pPr>
        <w:shd w:val="clear" w:color="auto" w:fill="7F7F66"/>
        <w:jc w:val="both"/>
        <w:rPr>
          <w:rFonts w:cstheme="minorHAnsi"/>
          <w:i/>
          <w:color w:val="FFF5EE"/>
        </w:rPr>
      </w:pPr>
      <w:r w:rsidRPr="00A34BF8">
        <w:rPr>
          <w:rFonts w:cstheme="minorHAnsi"/>
          <w:i/>
          <w:color w:val="FFF5EE"/>
        </w:rPr>
        <w:t>«</w:t>
      </w:r>
      <w:proofErr w:type="spellStart"/>
      <w:r w:rsidRPr="00A34BF8">
        <w:rPr>
          <w:rFonts w:cstheme="minorHAnsi"/>
          <w:i/>
          <w:color w:val="FFF5EE"/>
        </w:rPr>
        <w:t>Επιστάμεθα</w:t>
      </w:r>
      <w:proofErr w:type="spellEnd"/>
      <w:r w:rsidRPr="00A34BF8">
        <w:rPr>
          <w:rFonts w:cstheme="minorHAnsi"/>
          <w:i/>
          <w:color w:val="FFF5EE"/>
        </w:rPr>
        <w:t xml:space="preserve"> (=γνωρίζομε) πολλούς </w:t>
      </w:r>
      <w:proofErr w:type="spellStart"/>
      <w:r w:rsidRPr="00A34BF8">
        <w:rPr>
          <w:rFonts w:cstheme="minorHAnsi"/>
          <w:i/>
          <w:color w:val="FFF5EE"/>
        </w:rPr>
        <w:t>παραδεδοκότας</w:t>
      </w:r>
      <w:proofErr w:type="spellEnd"/>
      <w:r w:rsidRPr="00A34BF8">
        <w:rPr>
          <w:rFonts w:cstheme="minorHAnsi"/>
          <w:i/>
          <w:color w:val="FFF5EE"/>
        </w:rPr>
        <w:t xml:space="preserve"> εαυτούς εις δεσμά, όπως ετέρους </w:t>
      </w:r>
      <w:proofErr w:type="spellStart"/>
      <w:r w:rsidRPr="00A34BF8">
        <w:rPr>
          <w:rFonts w:cstheme="minorHAnsi"/>
          <w:i/>
          <w:color w:val="FFF5EE"/>
        </w:rPr>
        <w:t>λυτρώσονται</w:t>
      </w:r>
      <w:proofErr w:type="spellEnd"/>
      <w:r w:rsidRPr="00A34BF8">
        <w:rPr>
          <w:rFonts w:cstheme="minorHAnsi"/>
          <w:i/>
          <w:color w:val="FFF5EE"/>
        </w:rPr>
        <w:t xml:space="preserve"> (=ελευθερώσουν άλλους </w:t>
      </w:r>
      <w:proofErr w:type="spellStart"/>
      <w:r w:rsidRPr="00A34BF8">
        <w:rPr>
          <w:rFonts w:cstheme="minorHAnsi"/>
          <w:i/>
          <w:color w:val="FFF5EE"/>
        </w:rPr>
        <w:t>πληρώνοντες</w:t>
      </w:r>
      <w:proofErr w:type="spellEnd"/>
      <w:r w:rsidRPr="00A34BF8">
        <w:rPr>
          <w:rFonts w:cstheme="minorHAnsi"/>
          <w:i/>
          <w:color w:val="FFF5EE"/>
        </w:rPr>
        <w:t xml:space="preserve"> λύτρα)». Και άλλοι «εαυτούς </w:t>
      </w:r>
      <w:proofErr w:type="spellStart"/>
      <w:r w:rsidRPr="00A34BF8">
        <w:rPr>
          <w:rFonts w:cstheme="minorHAnsi"/>
          <w:i/>
          <w:color w:val="FFF5EE"/>
        </w:rPr>
        <w:t>παρέδωκαν</w:t>
      </w:r>
      <w:proofErr w:type="spellEnd"/>
      <w:r w:rsidRPr="00A34BF8">
        <w:rPr>
          <w:rFonts w:cstheme="minorHAnsi"/>
          <w:i/>
          <w:color w:val="FFF5EE"/>
        </w:rPr>
        <w:t xml:space="preserve"> εις </w:t>
      </w:r>
      <w:proofErr w:type="spellStart"/>
      <w:r w:rsidRPr="00A34BF8">
        <w:rPr>
          <w:rFonts w:cstheme="minorHAnsi"/>
          <w:i/>
          <w:color w:val="FFF5EE"/>
        </w:rPr>
        <w:t>δουλείαν</w:t>
      </w:r>
      <w:proofErr w:type="spellEnd"/>
      <w:r w:rsidRPr="00A34BF8">
        <w:rPr>
          <w:rFonts w:cstheme="minorHAnsi"/>
          <w:i/>
          <w:color w:val="FFF5EE"/>
        </w:rPr>
        <w:t>» για να θρέψουν αδελφούς τους και πολλές φορές εχθρούς τους.</w:t>
      </w:r>
    </w:p>
    <w:p w:rsidR="00A6294A" w:rsidRPr="00A34BF8" w:rsidRDefault="00A6294A" w:rsidP="00A6294A">
      <w:pPr>
        <w:shd w:val="clear" w:color="auto" w:fill="7F7F66"/>
        <w:jc w:val="both"/>
        <w:rPr>
          <w:rFonts w:cstheme="minorHAnsi"/>
          <w:i/>
          <w:color w:val="FFF5EE"/>
        </w:rPr>
      </w:pPr>
      <w:r w:rsidRPr="00A34BF8">
        <w:rPr>
          <w:rFonts w:cstheme="minorHAnsi"/>
          <w:i/>
          <w:color w:val="FFF5EE"/>
        </w:rPr>
        <w:t xml:space="preserve">Σε εποχές πείνας και μεταδοτικής θανατηφόρου αρρώστιας, περιέθαλπαν και </w:t>
      </w:r>
      <w:proofErr w:type="spellStart"/>
      <w:r w:rsidRPr="00A34BF8">
        <w:rPr>
          <w:rFonts w:cstheme="minorHAnsi"/>
          <w:i/>
          <w:color w:val="FFF5EE"/>
        </w:rPr>
        <w:t>ενεταφίαζαν</w:t>
      </w:r>
      <w:proofErr w:type="spellEnd"/>
      <w:r w:rsidRPr="00A34BF8">
        <w:rPr>
          <w:rFonts w:cstheme="minorHAnsi"/>
          <w:i/>
          <w:color w:val="FFF5EE"/>
        </w:rPr>
        <w:t xml:space="preserve"> </w:t>
      </w:r>
      <w:proofErr w:type="spellStart"/>
      <w:r w:rsidRPr="00A34BF8">
        <w:rPr>
          <w:rFonts w:cstheme="minorHAnsi"/>
          <w:i/>
          <w:color w:val="FFF5EE"/>
        </w:rPr>
        <w:t>ειδωλολάτρας</w:t>
      </w:r>
      <w:proofErr w:type="spellEnd"/>
      <w:r w:rsidRPr="00A34BF8">
        <w:rPr>
          <w:rFonts w:cstheme="minorHAnsi"/>
          <w:i/>
          <w:color w:val="FFF5EE"/>
        </w:rPr>
        <w:t xml:space="preserve">, ενώ οι συγγενείς τους, τους εγκατέλειπαν. Και ο στρατός αυτός των ηρώων και ηρωίδων του χριστιανικού χρέους </w:t>
      </w:r>
      <w:proofErr w:type="spellStart"/>
      <w:r w:rsidRPr="00A34BF8">
        <w:rPr>
          <w:rFonts w:cstheme="minorHAnsi"/>
          <w:i/>
          <w:color w:val="FFF5EE"/>
        </w:rPr>
        <w:t>συνεχίσθη</w:t>
      </w:r>
      <w:proofErr w:type="spellEnd"/>
      <w:r w:rsidRPr="00A34BF8">
        <w:rPr>
          <w:rFonts w:cstheme="minorHAnsi"/>
          <w:i/>
          <w:color w:val="FFF5EE"/>
        </w:rPr>
        <w:t xml:space="preserve"> στους μετέπειτα αιώνες μέχρι και σήμερα.</w:t>
      </w:r>
    </w:p>
    <w:p w:rsidR="00A6294A" w:rsidRPr="00A34BF8" w:rsidRDefault="00A6294A" w:rsidP="00A6294A">
      <w:pPr>
        <w:shd w:val="clear" w:color="auto" w:fill="7F7F66"/>
        <w:jc w:val="both"/>
        <w:rPr>
          <w:rFonts w:cstheme="minorHAnsi"/>
          <w:i/>
          <w:color w:val="FFF5EE"/>
        </w:rPr>
      </w:pPr>
      <w:r w:rsidRPr="00A34BF8">
        <w:rPr>
          <w:rFonts w:cstheme="minorHAnsi"/>
          <w:i/>
          <w:color w:val="FFF5EE"/>
        </w:rPr>
        <w:t xml:space="preserve">Ας </w:t>
      </w:r>
      <w:proofErr w:type="spellStart"/>
      <w:r w:rsidRPr="00A34BF8">
        <w:rPr>
          <w:rFonts w:cstheme="minorHAnsi"/>
          <w:i/>
          <w:color w:val="FFF5EE"/>
        </w:rPr>
        <w:t>ακούσωμε</w:t>
      </w:r>
      <w:proofErr w:type="spellEnd"/>
      <w:r w:rsidRPr="00A34BF8">
        <w:rPr>
          <w:rFonts w:cstheme="minorHAnsi"/>
          <w:i/>
          <w:color w:val="FFF5EE"/>
        </w:rPr>
        <w:t xml:space="preserve"> τι λέγει ο Μ. Βασίλειος : «Πόσους ημπορεί να </w:t>
      </w:r>
      <w:proofErr w:type="spellStart"/>
      <w:r w:rsidRPr="00A34BF8">
        <w:rPr>
          <w:rFonts w:cstheme="minorHAnsi"/>
          <w:i/>
          <w:color w:val="FFF5EE"/>
        </w:rPr>
        <w:t>ελευθερώση</w:t>
      </w:r>
      <w:proofErr w:type="spellEnd"/>
      <w:r w:rsidRPr="00A34BF8">
        <w:rPr>
          <w:rFonts w:cstheme="minorHAnsi"/>
          <w:i/>
          <w:color w:val="FFF5EE"/>
        </w:rPr>
        <w:t xml:space="preserve"> από τα χρέη των ένα από τα δακτυλίδια σου; Πόσα πεσμένα σπίτια να </w:t>
      </w:r>
      <w:proofErr w:type="spellStart"/>
      <w:r w:rsidRPr="00A34BF8">
        <w:rPr>
          <w:rFonts w:cstheme="minorHAnsi"/>
          <w:i/>
          <w:color w:val="FFF5EE"/>
        </w:rPr>
        <w:t>σηκώση</w:t>
      </w:r>
      <w:proofErr w:type="spellEnd"/>
      <w:r w:rsidRPr="00A34BF8">
        <w:rPr>
          <w:rFonts w:cstheme="minorHAnsi"/>
          <w:i/>
          <w:color w:val="FFF5EE"/>
        </w:rPr>
        <w:t xml:space="preserve">; Μια ντουλάπα ρούχων σου ημπορεί να </w:t>
      </w:r>
      <w:proofErr w:type="spellStart"/>
      <w:r w:rsidRPr="00A34BF8">
        <w:rPr>
          <w:rFonts w:cstheme="minorHAnsi"/>
          <w:i/>
          <w:color w:val="FFF5EE"/>
        </w:rPr>
        <w:t>ενδύση</w:t>
      </w:r>
      <w:proofErr w:type="spellEnd"/>
      <w:r w:rsidRPr="00A34BF8">
        <w:rPr>
          <w:rFonts w:cstheme="minorHAnsi"/>
          <w:i/>
          <w:color w:val="FFF5EE"/>
        </w:rPr>
        <w:t xml:space="preserve"> πλήθος ανθρώπων, που κρυώνουν». </w:t>
      </w:r>
    </w:p>
    <w:p w:rsidR="00A6294A" w:rsidRPr="00A34BF8" w:rsidRDefault="00A6294A" w:rsidP="00A6294A">
      <w:pPr>
        <w:shd w:val="clear" w:color="auto" w:fill="7F7F66"/>
        <w:jc w:val="both"/>
        <w:rPr>
          <w:rFonts w:cstheme="minorHAnsi"/>
          <w:i/>
          <w:color w:val="FFF5EE"/>
        </w:rPr>
      </w:pPr>
    </w:p>
    <w:p w:rsidR="00A6294A" w:rsidRPr="00A34BF8" w:rsidRDefault="00A6294A" w:rsidP="00A6294A">
      <w:pPr>
        <w:shd w:val="clear" w:color="auto" w:fill="7F7F66"/>
        <w:jc w:val="both"/>
        <w:rPr>
          <w:rFonts w:cstheme="minorHAnsi"/>
          <w:i/>
          <w:color w:val="FFF5EE"/>
        </w:rPr>
      </w:pPr>
      <w:r w:rsidRPr="00A34BF8">
        <w:rPr>
          <w:rFonts w:cstheme="minorHAnsi"/>
          <w:i/>
          <w:color w:val="FFF5EE"/>
        </w:rPr>
        <w:t xml:space="preserve">Είμαστε «αλλήλων μέλη» και όταν </w:t>
      </w:r>
      <w:proofErr w:type="spellStart"/>
      <w:r w:rsidRPr="00A34BF8">
        <w:rPr>
          <w:rFonts w:cstheme="minorHAnsi"/>
          <w:i/>
          <w:color w:val="FFF5EE"/>
        </w:rPr>
        <w:t>πάσχη</w:t>
      </w:r>
      <w:proofErr w:type="spellEnd"/>
      <w:r w:rsidRPr="00A34BF8">
        <w:rPr>
          <w:rFonts w:cstheme="minorHAnsi"/>
          <w:i/>
          <w:color w:val="FFF5EE"/>
        </w:rPr>
        <w:t xml:space="preserve"> ένα μέλος το άλλο έχει χρέος να </w:t>
      </w:r>
      <w:proofErr w:type="spellStart"/>
      <w:r w:rsidRPr="00A34BF8">
        <w:rPr>
          <w:rFonts w:cstheme="minorHAnsi"/>
          <w:i/>
          <w:color w:val="FFF5EE"/>
        </w:rPr>
        <w:t>ενδιαφερθή</w:t>
      </w:r>
      <w:proofErr w:type="spellEnd"/>
      <w:r w:rsidRPr="00A34BF8">
        <w:rPr>
          <w:rFonts w:cstheme="minorHAnsi"/>
          <w:i/>
          <w:color w:val="FFF5EE"/>
        </w:rPr>
        <w:t>. «</w:t>
      </w:r>
      <w:proofErr w:type="spellStart"/>
      <w:r w:rsidRPr="00A34BF8">
        <w:rPr>
          <w:rFonts w:cstheme="minorHAnsi"/>
          <w:i/>
          <w:color w:val="FFF5EE"/>
        </w:rPr>
        <w:t>Μηδενί</w:t>
      </w:r>
      <w:proofErr w:type="spellEnd"/>
      <w:r w:rsidRPr="00A34BF8">
        <w:rPr>
          <w:rFonts w:cstheme="minorHAnsi"/>
          <w:i/>
          <w:color w:val="FFF5EE"/>
        </w:rPr>
        <w:t xml:space="preserve"> μηδέν οφείλετε ειμή το αγαπάν αλλήλους» (</w:t>
      </w:r>
      <w:proofErr w:type="spellStart"/>
      <w:r w:rsidRPr="00A34BF8">
        <w:rPr>
          <w:rFonts w:cstheme="minorHAnsi"/>
          <w:i/>
          <w:color w:val="FFF5EE"/>
        </w:rPr>
        <w:t>Ρωμ.ιγ΄8</w:t>
      </w:r>
      <w:proofErr w:type="spellEnd"/>
      <w:r w:rsidRPr="00A34BF8">
        <w:rPr>
          <w:rFonts w:cstheme="minorHAnsi"/>
          <w:i/>
          <w:color w:val="FFF5EE"/>
        </w:rPr>
        <w:t xml:space="preserve">). Δεν μπορεί να </w:t>
      </w:r>
      <w:proofErr w:type="spellStart"/>
      <w:r w:rsidRPr="00A34BF8">
        <w:rPr>
          <w:rFonts w:cstheme="minorHAnsi"/>
          <w:i/>
          <w:color w:val="FFF5EE"/>
        </w:rPr>
        <w:t>πή</w:t>
      </w:r>
      <w:proofErr w:type="spellEnd"/>
      <w:r w:rsidRPr="00A34BF8">
        <w:rPr>
          <w:rFonts w:cstheme="minorHAnsi"/>
          <w:i/>
          <w:color w:val="FFF5EE"/>
        </w:rPr>
        <w:t xml:space="preserve"> ο χριστιανός αν θέλω αγαπώ, η αγάπη είναι «το χρέος, ως και </w:t>
      </w:r>
      <w:proofErr w:type="spellStart"/>
      <w:r w:rsidRPr="00A34BF8">
        <w:rPr>
          <w:rFonts w:cstheme="minorHAnsi"/>
          <w:i/>
          <w:color w:val="FFF5EE"/>
        </w:rPr>
        <w:t>διδόναι</w:t>
      </w:r>
      <w:proofErr w:type="spellEnd"/>
      <w:r w:rsidRPr="00A34BF8">
        <w:rPr>
          <w:rFonts w:cstheme="minorHAnsi"/>
          <w:i/>
          <w:color w:val="FFF5EE"/>
        </w:rPr>
        <w:t xml:space="preserve"> και </w:t>
      </w:r>
      <w:proofErr w:type="spellStart"/>
      <w:r w:rsidRPr="00A34BF8">
        <w:rPr>
          <w:rFonts w:cstheme="minorHAnsi"/>
          <w:i/>
          <w:color w:val="FFF5EE"/>
        </w:rPr>
        <w:t>οφείλειν</w:t>
      </w:r>
      <w:proofErr w:type="spellEnd"/>
      <w:r w:rsidRPr="00A34BF8">
        <w:rPr>
          <w:rFonts w:cstheme="minorHAnsi"/>
          <w:i/>
          <w:color w:val="FFF5EE"/>
        </w:rPr>
        <w:t xml:space="preserve"> αεί», κατά τον ιερόν </w:t>
      </w:r>
      <w:proofErr w:type="spellStart"/>
      <w:r w:rsidRPr="00A34BF8">
        <w:rPr>
          <w:rFonts w:cstheme="minorHAnsi"/>
          <w:i/>
          <w:color w:val="FFF5EE"/>
        </w:rPr>
        <w:t>Χρυσόστομον</w:t>
      </w:r>
      <w:proofErr w:type="spellEnd"/>
      <w:r w:rsidRPr="00A34BF8">
        <w:rPr>
          <w:rFonts w:cstheme="minorHAnsi"/>
          <w:i/>
          <w:color w:val="FFF5EE"/>
        </w:rPr>
        <w:t>.</w:t>
      </w:r>
    </w:p>
    <w:p w:rsidR="00A6294A" w:rsidRPr="00A34BF8" w:rsidRDefault="00A6294A" w:rsidP="00A6294A">
      <w:pPr>
        <w:shd w:val="clear" w:color="auto" w:fill="7F7F66"/>
        <w:jc w:val="both"/>
        <w:rPr>
          <w:rFonts w:cstheme="minorHAnsi"/>
          <w:i/>
          <w:color w:val="FFF5EE"/>
        </w:rPr>
      </w:pPr>
    </w:p>
    <w:p w:rsidR="00A6294A" w:rsidRPr="00A34BF8" w:rsidRDefault="00A6294A" w:rsidP="00A6294A">
      <w:pPr>
        <w:shd w:val="clear" w:color="auto" w:fill="7F7F66"/>
        <w:jc w:val="both"/>
        <w:rPr>
          <w:rFonts w:cstheme="minorHAnsi"/>
          <w:i/>
          <w:color w:val="FFF5EE"/>
        </w:rPr>
      </w:pPr>
      <w:r w:rsidRPr="00A34BF8">
        <w:rPr>
          <w:rFonts w:cstheme="minorHAnsi"/>
          <w:i/>
          <w:color w:val="FFF5EE"/>
        </w:rPr>
        <w:lastRenderedPageBreak/>
        <w:t xml:space="preserve">Μέσα στην δίνη του ξεφτίσματος πολλών πραγμάτων παρασύραμε και την αγάπη. Έτσι όταν ακούμε τη λέξι αγάπη, αμέσως ο </w:t>
      </w:r>
      <w:proofErr w:type="spellStart"/>
      <w:r w:rsidRPr="00A34BF8">
        <w:rPr>
          <w:rFonts w:cstheme="minorHAnsi"/>
          <w:i/>
          <w:color w:val="FFF5EE"/>
        </w:rPr>
        <w:t>νούς</w:t>
      </w:r>
      <w:proofErr w:type="spellEnd"/>
      <w:r w:rsidRPr="00A34BF8">
        <w:rPr>
          <w:rFonts w:cstheme="minorHAnsi"/>
          <w:i/>
          <w:color w:val="FFF5EE"/>
        </w:rPr>
        <w:t xml:space="preserve"> μας τρέχει συνήθως </w:t>
      </w:r>
      <w:proofErr w:type="spellStart"/>
      <w:r w:rsidRPr="00A34BF8">
        <w:rPr>
          <w:rFonts w:cstheme="minorHAnsi"/>
          <w:i/>
          <w:color w:val="FFF5EE"/>
        </w:rPr>
        <w:t>σ΄ένα</w:t>
      </w:r>
      <w:proofErr w:type="spellEnd"/>
      <w:r w:rsidRPr="00A34BF8">
        <w:rPr>
          <w:rFonts w:cstheme="minorHAnsi"/>
          <w:i/>
          <w:color w:val="FFF5EE"/>
        </w:rPr>
        <w:t xml:space="preserve"> άλλο είδος αγάπης , στην αισθηματολογία, τα τρυφερά λόγια και τα όμοια αυτών. Η πραγματική όμως χριστιανική αγάπη δεν έχει </w:t>
      </w:r>
      <w:proofErr w:type="spellStart"/>
      <w:r w:rsidRPr="00A34BF8">
        <w:rPr>
          <w:rFonts w:cstheme="minorHAnsi"/>
          <w:i/>
          <w:color w:val="FFF5EE"/>
        </w:rPr>
        <w:t>καμμία</w:t>
      </w:r>
      <w:proofErr w:type="spellEnd"/>
      <w:r w:rsidRPr="00A34BF8">
        <w:rPr>
          <w:rFonts w:cstheme="minorHAnsi"/>
          <w:i/>
          <w:color w:val="FFF5EE"/>
        </w:rPr>
        <w:t xml:space="preserve"> </w:t>
      </w:r>
      <w:proofErr w:type="spellStart"/>
      <w:r w:rsidRPr="00A34BF8">
        <w:rPr>
          <w:rFonts w:cstheme="minorHAnsi"/>
          <w:i/>
          <w:color w:val="FFF5EE"/>
        </w:rPr>
        <w:t>σχέσι</w:t>
      </w:r>
      <w:proofErr w:type="spellEnd"/>
      <w:r w:rsidRPr="00A34BF8">
        <w:rPr>
          <w:rFonts w:cstheme="minorHAnsi"/>
          <w:i/>
          <w:color w:val="FFF5EE"/>
        </w:rPr>
        <w:t xml:space="preserve"> με όλα αυτά.</w:t>
      </w:r>
    </w:p>
    <w:p w:rsidR="00A6294A" w:rsidRPr="00A34BF8" w:rsidRDefault="00A6294A" w:rsidP="00A6294A">
      <w:pPr>
        <w:shd w:val="clear" w:color="auto" w:fill="7F7F66"/>
        <w:jc w:val="both"/>
        <w:rPr>
          <w:rFonts w:cstheme="minorHAnsi"/>
          <w:i/>
          <w:color w:val="FFF5EE"/>
        </w:rPr>
      </w:pPr>
      <w:r w:rsidRPr="00A34BF8">
        <w:rPr>
          <w:rFonts w:cstheme="minorHAnsi"/>
          <w:i/>
          <w:color w:val="FFF5EE"/>
        </w:rPr>
        <w:t xml:space="preserve">Όπως μας δείχνει το σημερινό Ευαγγέλιο η χριστιανική αγάπη είναι η σκληρότερη </w:t>
      </w:r>
      <w:proofErr w:type="spellStart"/>
      <w:r w:rsidRPr="00A34BF8">
        <w:rPr>
          <w:rFonts w:cstheme="minorHAnsi"/>
          <w:i/>
          <w:color w:val="FFF5EE"/>
        </w:rPr>
        <w:t>απαίτησις</w:t>
      </w:r>
      <w:proofErr w:type="spellEnd"/>
      <w:r w:rsidRPr="00A34BF8">
        <w:rPr>
          <w:rFonts w:cstheme="minorHAnsi"/>
          <w:i/>
          <w:color w:val="FFF5EE"/>
        </w:rPr>
        <w:t xml:space="preserve"> που ετέθη ποτέ στον άνθρωπο. Ο Σαμαρείτης καλείται να </w:t>
      </w:r>
      <w:proofErr w:type="spellStart"/>
      <w:r w:rsidRPr="00A34BF8">
        <w:rPr>
          <w:rFonts w:cstheme="minorHAnsi"/>
          <w:i/>
          <w:color w:val="FFF5EE"/>
        </w:rPr>
        <w:t>διακινδυνεύση</w:t>
      </w:r>
      <w:proofErr w:type="spellEnd"/>
      <w:r w:rsidRPr="00A34BF8">
        <w:rPr>
          <w:rFonts w:cstheme="minorHAnsi"/>
          <w:i/>
          <w:color w:val="FFF5EE"/>
        </w:rPr>
        <w:t xml:space="preserve"> και τη ζωή του ακόμη προκειμένου να </w:t>
      </w:r>
      <w:proofErr w:type="spellStart"/>
      <w:r w:rsidRPr="00A34BF8">
        <w:rPr>
          <w:rFonts w:cstheme="minorHAnsi"/>
          <w:i/>
          <w:color w:val="FFF5EE"/>
        </w:rPr>
        <w:t>σώση</w:t>
      </w:r>
      <w:proofErr w:type="spellEnd"/>
      <w:r w:rsidRPr="00A34BF8">
        <w:rPr>
          <w:rFonts w:cstheme="minorHAnsi"/>
          <w:i/>
          <w:color w:val="FFF5EE"/>
        </w:rPr>
        <w:t xml:space="preserve"> τον τραυματία. Και ο Ιησούς Χριστός, </w:t>
      </w:r>
      <w:proofErr w:type="spellStart"/>
      <w:r w:rsidRPr="00A34BF8">
        <w:rPr>
          <w:rFonts w:cstheme="minorHAnsi"/>
          <w:i/>
          <w:color w:val="FFF5EE"/>
        </w:rPr>
        <w:t>εικών</w:t>
      </w:r>
      <w:proofErr w:type="spellEnd"/>
      <w:r w:rsidRPr="00A34BF8">
        <w:rPr>
          <w:rFonts w:cstheme="minorHAnsi"/>
          <w:i/>
          <w:color w:val="FFF5EE"/>
        </w:rPr>
        <w:t xml:space="preserve"> του οποίου είναι ο καλός Σαμαρείτης, </w:t>
      </w:r>
      <w:proofErr w:type="spellStart"/>
      <w:r w:rsidRPr="00A34BF8">
        <w:rPr>
          <w:rFonts w:cstheme="minorHAnsi"/>
          <w:i/>
          <w:color w:val="FFF5EE"/>
        </w:rPr>
        <w:t>εφόρεσε</w:t>
      </w:r>
      <w:proofErr w:type="spellEnd"/>
      <w:r w:rsidRPr="00A34BF8">
        <w:rPr>
          <w:rFonts w:cstheme="minorHAnsi"/>
          <w:i/>
          <w:color w:val="FFF5EE"/>
        </w:rPr>
        <w:t xml:space="preserve"> το ακάνθινο στεφάνι, </w:t>
      </w:r>
      <w:proofErr w:type="spellStart"/>
      <w:r w:rsidRPr="00A34BF8">
        <w:rPr>
          <w:rFonts w:cstheme="minorHAnsi"/>
          <w:i/>
          <w:color w:val="FFF5EE"/>
        </w:rPr>
        <w:t>εφορτώθη</w:t>
      </w:r>
      <w:proofErr w:type="spellEnd"/>
      <w:r w:rsidRPr="00A34BF8">
        <w:rPr>
          <w:rFonts w:cstheme="minorHAnsi"/>
          <w:i/>
          <w:color w:val="FFF5EE"/>
        </w:rPr>
        <w:t xml:space="preserve"> το βαρύ σταυρό, από άπειρη αγάπη </w:t>
      </w:r>
      <w:proofErr w:type="spellStart"/>
      <w:r w:rsidRPr="00A34BF8">
        <w:rPr>
          <w:rFonts w:cstheme="minorHAnsi"/>
          <w:i/>
          <w:color w:val="FFF5EE"/>
        </w:rPr>
        <w:t>σ΄εμάς</w:t>
      </w:r>
      <w:proofErr w:type="spellEnd"/>
      <w:r w:rsidRPr="00A34BF8">
        <w:rPr>
          <w:rFonts w:cstheme="minorHAnsi"/>
          <w:i/>
          <w:color w:val="FFF5EE"/>
        </w:rPr>
        <w:t xml:space="preserve"> και για να </w:t>
      </w:r>
      <w:proofErr w:type="spellStart"/>
      <w:r w:rsidRPr="00A34BF8">
        <w:rPr>
          <w:rFonts w:cstheme="minorHAnsi"/>
          <w:i/>
          <w:color w:val="FFF5EE"/>
        </w:rPr>
        <w:t>εκπληρώση</w:t>
      </w:r>
      <w:proofErr w:type="spellEnd"/>
      <w:r w:rsidRPr="00A34BF8">
        <w:rPr>
          <w:rFonts w:cstheme="minorHAnsi"/>
          <w:i/>
          <w:color w:val="FFF5EE"/>
        </w:rPr>
        <w:t xml:space="preserve"> το θέλημα του ουρανίου Πατρός. Και καθένας που καλείται να </w:t>
      </w:r>
      <w:proofErr w:type="spellStart"/>
      <w:r w:rsidRPr="00A34BF8">
        <w:rPr>
          <w:rFonts w:cstheme="minorHAnsi"/>
          <w:i/>
          <w:color w:val="FFF5EE"/>
        </w:rPr>
        <w:t>εφαρμόση</w:t>
      </w:r>
      <w:proofErr w:type="spellEnd"/>
      <w:r w:rsidRPr="00A34BF8">
        <w:rPr>
          <w:rFonts w:cstheme="minorHAnsi"/>
          <w:i/>
          <w:color w:val="FFF5EE"/>
        </w:rPr>
        <w:t xml:space="preserve"> την «καινή εντολή» διά μέσου των αιώνων, θα </w:t>
      </w:r>
      <w:proofErr w:type="spellStart"/>
      <w:r w:rsidRPr="00A34BF8">
        <w:rPr>
          <w:rFonts w:cstheme="minorHAnsi"/>
          <w:i/>
          <w:color w:val="FFF5EE"/>
        </w:rPr>
        <w:t>συναντήση</w:t>
      </w:r>
      <w:proofErr w:type="spellEnd"/>
      <w:r w:rsidRPr="00A34BF8">
        <w:rPr>
          <w:rFonts w:cstheme="minorHAnsi"/>
          <w:i/>
          <w:color w:val="FFF5EE"/>
        </w:rPr>
        <w:t xml:space="preserve"> μεγάλες δυσκολίες. Δεν είναι καθόλου εύκολο να συγχωρήσω εκείνον ή εκείνην που είπαν τόσα λόγια εις βάρος μου. Πώς </w:t>
      </w:r>
      <w:proofErr w:type="spellStart"/>
      <w:r w:rsidRPr="00A34BF8">
        <w:rPr>
          <w:rFonts w:cstheme="minorHAnsi"/>
          <w:i/>
          <w:color w:val="FFF5EE"/>
        </w:rPr>
        <w:t>ν΄</w:t>
      </w:r>
      <w:proofErr w:type="spellEnd"/>
      <w:r w:rsidRPr="00A34BF8">
        <w:rPr>
          <w:rFonts w:cstheme="minorHAnsi"/>
          <w:i/>
          <w:color w:val="FFF5EE"/>
        </w:rPr>
        <w:t xml:space="preserve"> αγαπήσω αυτούς που έμπηξαν το μαχαίρι στην καρδιά του σπιτιού μου;</w:t>
      </w:r>
    </w:p>
    <w:p w:rsidR="00A6294A" w:rsidRPr="00A34BF8" w:rsidRDefault="00A6294A" w:rsidP="00A6294A">
      <w:pPr>
        <w:shd w:val="clear" w:color="auto" w:fill="7F7F66"/>
        <w:jc w:val="both"/>
        <w:rPr>
          <w:rFonts w:cstheme="minorHAnsi"/>
          <w:i/>
          <w:color w:val="FFF5EE"/>
        </w:rPr>
      </w:pPr>
    </w:p>
    <w:p w:rsidR="00A6294A" w:rsidRPr="00A34BF8" w:rsidRDefault="00A6294A" w:rsidP="00A6294A">
      <w:pPr>
        <w:shd w:val="clear" w:color="auto" w:fill="7F7F66"/>
        <w:jc w:val="both"/>
        <w:rPr>
          <w:rFonts w:cstheme="minorHAnsi"/>
          <w:i/>
          <w:color w:val="FFF5EE"/>
        </w:rPr>
      </w:pPr>
      <w:r w:rsidRPr="00A34BF8">
        <w:rPr>
          <w:rFonts w:cstheme="minorHAnsi"/>
          <w:i/>
          <w:color w:val="FFF5EE"/>
        </w:rPr>
        <w:t xml:space="preserve">Ο Χριστός όμως φωνάζει «αγαπάτε τους εχθρούς ημών». Και με αυτό θέλει να μας </w:t>
      </w:r>
      <w:proofErr w:type="spellStart"/>
      <w:r w:rsidRPr="00A34BF8">
        <w:rPr>
          <w:rFonts w:cstheme="minorHAnsi"/>
          <w:i/>
          <w:color w:val="FFF5EE"/>
        </w:rPr>
        <w:t>ελευθερώση</w:t>
      </w:r>
      <w:proofErr w:type="spellEnd"/>
      <w:r w:rsidRPr="00A34BF8">
        <w:rPr>
          <w:rFonts w:cstheme="minorHAnsi"/>
          <w:i/>
          <w:color w:val="FFF5EE"/>
        </w:rPr>
        <w:t xml:space="preserve"> από τη σκλαβιά και τη δουλεία του μίσους και της εμπάθειας. Όποιος αγωνίζεται να </w:t>
      </w:r>
      <w:proofErr w:type="spellStart"/>
      <w:r w:rsidRPr="00A34BF8">
        <w:rPr>
          <w:rFonts w:cstheme="minorHAnsi"/>
          <w:i/>
          <w:color w:val="FFF5EE"/>
        </w:rPr>
        <w:t>φθάση</w:t>
      </w:r>
      <w:proofErr w:type="spellEnd"/>
      <w:r w:rsidRPr="00A34BF8">
        <w:rPr>
          <w:rFonts w:cstheme="minorHAnsi"/>
          <w:i/>
          <w:color w:val="FFF5EE"/>
        </w:rPr>
        <w:t xml:space="preserve"> «εις άνδρα </w:t>
      </w:r>
      <w:proofErr w:type="spellStart"/>
      <w:r w:rsidRPr="00A34BF8">
        <w:rPr>
          <w:rFonts w:cstheme="minorHAnsi"/>
          <w:i/>
          <w:color w:val="FFF5EE"/>
        </w:rPr>
        <w:t>τέλειον</w:t>
      </w:r>
      <w:proofErr w:type="spellEnd"/>
      <w:r w:rsidRPr="00A34BF8">
        <w:rPr>
          <w:rFonts w:cstheme="minorHAnsi"/>
          <w:i/>
          <w:color w:val="FFF5EE"/>
        </w:rPr>
        <w:t xml:space="preserve">, εις </w:t>
      </w:r>
      <w:proofErr w:type="spellStart"/>
      <w:r w:rsidRPr="00A34BF8">
        <w:rPr>
          <w:rFonts w:cstheme="minorHAnsi"/>
          <w:i/>
          <w:color w:val="FFF5EE"/>
        </w:rPr>
        <w:t>μέτρον</w:t>
      </w:r>
      <w:proofErr w:type="spellEnd"/>
      <w:r w:rsidRPr="00A34BF8">
        <w:rPr>
          <w:rFonts w:cstheme="minorHAnsi"/>
          <w:i/>
          <w:color w:val="FFF5EE"/>
        </w:rPr>
        <w:t xml:space="preserve"> ηλικίας του πληρώματος του Χριστού», αυτός δεν μπορεί </w:t>
      </w:r>
      <w:proofErr w:type="spellStart"/>
      <w:r w:rsidRPr="00A34BF8">
        <w:rPr>
          <w:rFonts w:cstheme="minorHAnsi"/>
          <w:i/>
          <w:color w:val="FFF5EE"/>
        </w:rPr>
        <w:t>ν΄</w:t>
      </w:r>
      <w:proofErr w:type="spellEnd"/>
      <w:r w:rsidRPr="00A34BF8">
        <w:rPr>
          <w:rFonts w:cstheme="minorHAnsi"/>
          <w:i/>
          <w:color w:val="FFF5EE"/>
        </w:rPr>
        <w:t xml:space="preserve"> </w:t>
      </w:r>
      <w:proofErr w:type="spellStart"/>
      <w:r w:rsidRPr="00A34BF8">
        <w:rPr>
          <w:rFonts w:cstheme="minorHAnsi"/>
          <w:i/>
          <w:color w:val="FFF5EE"/>
        </w:rPr>
        <w:t>αγνοήση</w:t>
      </w:r>
      <w:proofErr w:type="spellEnd"/>
      <w:r w:rsidRPr="00A34BF8">
        <w:rPr>
          <w:rFonts w:cstheme="minorHAnsi"/>
          <w:i/>
          <w:color w:val="FFF5EE"/>
        </w:rPr>
        <w:t xml:space="preserve"> την «καινή εντολή», όσο δύσκολη και σκληρή αν είναι στην εφαρμογή της.</w:t>
      </w:r>
    </w:p>
    <w:p w:rsidR="00A6294A" w:rsidRPr="00A34BF8" w:rsidRDefault="00A6294A" w:rsidP="00A6294A">
      <w:pPr>
        <w:shd w:val="clear" w:color="auto" w:fill="7F7F66"/>
        <w:jc w:val="both"/>
        <w:rPr>
          <w:rFonts w:cstheme="minorHAnsi"/>
          <w:i/>
          <w:color w:val="FFF5EE"/>
        </w:rPr>
      </w:pPr>
    </w:p>
    <w:p w:rsidR="00A6294A" w:rsidRPr="00A34BF8" w:rsidRDefault="00A6294A" w:rsidP="00A6294A">
      <w:pPr>
        <w:shd w:val="clear" w:color="auto" w:fill="7F7F66"/>
        <w:jc w:val="both"/>
        <w:rPr>
          <w:rFonts w:cstheme="minorHAnsi"/>
          <w:i/>
          <w:color w:val="FFF5EE"/>
        </w:rPr>
      </w:pPr>
      <w:r w:rsidRPr="00A34BF8">
        <w:rPr>
          <w:rFonts w:cstheme="minorHAnsi"/>
          <w:i/>
          <w:color w:val="FFF5EE"/>
        </w:rPr>
        <w:t xml:space="preserve">Η καινούρια εποχή που έφερε ο Χριστός στον κόσμο, είναι η βασιλεία της αγάπης. Όσο ο άνθρωπος πλησιάζει </w:t>
      </w:r>
      <w:proofErr w:type="spellStart"/>
      <w:r w:rsidRPr="00A34BF8">
        <w:rPr>
          <w:rFonts w:cstheme="minorHAnsi"/>
          <w:i/>
          <w:color w:val="FFF5EE"/>
        </w:rPr>
        <w:t>σ΄αυτή</w:t>
      </w:r>
      <w:proofErr w:type="spellEnd"/>
      <w:r w:rsidRPr="00A34BF8">
        <w:rPr>
          <w:rFonts w:cstheme="minorHAnsi"/>
          <w:i/>
          <w:color w:val="FFF5EE"/>
        </w:rPr>
        <w:t xml:space="preserve">, γίνεται σωστός άνθρωπος. Όσο απομακρύνεται γίνεται νεκρός, ευρίσκεται σε </w:t>
      </w:r>
      <w:proofErr w:type="spellStart"/>
      <w:r w:rsidRPr="00A34BF8">
        <w:rPr>
          <w:rFonts w:cstheme="minorHAnsi"/>
          <w:i/>
          <w:color w:val="FFF5EE"/>
        </w:rPr>
        <w:t>κατάστασι</w:t>
      </w:r>
      <w:proofErr w:type="spellEnd"/>
      <w:r w:rsidRPr="00A34BF8">
        <w:rPr>
          <w:rFonts w:cstheme="minorHAnsi"/>
          <w:i/>
          <w:color w:val="FFF5EE"/>
        </w:rPr>
        <w:t xml:space="preserve"> πνευματικής αφασίας, έστω κι αν κινείται με ιλιγγιώδη ταχύτητα. «Ο μη αγαπών τον </w:t>
      </w:r>
      <w:proofErr w:type="spellStart"/>
      <w:r w:rsidRPr="00A34BF8">
        <w:rPr>
          <w:rFonts w:cstheme="minorHAnsi"/>
          <w:i/>
          <w:color w:val="FFF5EE"/>
        </w:rPr>
        <w:t>αδελφόν</w:t>
      </w:r>
      <w:proofErr w:type="spellEnd"/>
      <w:r w:rsidRPr="00A34BF8">
        <w:rPr>
          <w:rFonts w:cstheme="minorHAnsi"/>
          <w:i/>
          <w:color w:val="FFF5EE"/>
        </w:rPr>
        <w:t xml:space="preserve"> μένει εν τω </w:t>
      </w:r>
      <w:proofErr w:type="spellStart"/>
      <w:r w:rsidRPr="00A34BF8">
        <w:rPr>
          <w:rFonts w:cstheme="minorHAnsi"/>
          <w:i/>
          <w:color w:val="FFF5EE"/>
        </w:rPr>
        <w:t>θανάτω</w:t>
      </w:r>
      <w:proofErr w:type="spellEnd"/>
      <w:r w:rsidRPr="00A34BF8">
        <w:rPr>
          <w:rFonts w:cstheme="minorHAnsi"/>
          <w:i/>
          <w:color w:val="FFF5EE"/>
        </w:rPr>
        <w:t>» λέγει ο Ευαγγελιστής της αγάπης, Ιωάννης ο Θεολόγος. Γι΄ αυτό πιο πολύ πρέπει να ακουσθούν στην εποχή μας τα λόγια του ιδίου : «</w:t>
      </w:r>
      <w:proofErr w:type="spellStart"/>
      <w:r w:rsidRPr="00A34BF8">
        <w:rPr>
          <w:rFonts w:cstheme="minorHAnsi"/>
          <w:i/>
          <w:color w:val="FFF5EE"/>
        </w:rPr>
        <w:t>Τεκνί</w:t>
      </w:r>
      <w:proofErr w:type="spellEnd"/>
      <w:r w:rsidRPr="00A34BF8">
        <w:rPr>
          <w:rFonts w:cstheme="minorHAnsi"/>
          <w:i/>
          <w:color w:val="FFF5EE"/>
        </w:rPr>
        <w:t xml:space="preserve"> μου, μη </w:t>
      </w:r>
      <w:proofErr w:type="spellStart"/>
      <w:r w:rsidRPr="00A34BF8">
        <w:rPr>
          <w:rFonts w:cstheme="minorHAnsi"/>
          <w:i/>
          <w:color w:val="FFF5EE"/>
        </w:rPr>
        <w:t>αγαπώμεν</w:t>
      </w:r>
      <w:proofErr w:type="spellEnd"/>
      <w:r w:rsidRPr="00A34BF8">
        <w:rPr>
          <w:rFonts w:cstheme="minorHAnsi"/>
          <w:i/>
          <w:color w:val="FFF5EE"/>
        </w:rPr>
        <w:t xml:space="preserve"> λόγω μηδέ τη </w:t>
      </w:r>
      <w:proofErr w:type="spellStart"/>
      <w:r w:rsidRPr="00A34BF8">
        <w:rPr>
          <w:rFonts w:cstheme="minorHAnsi"/>
          <w:i/>
          <w:color w:val="FFF5EE"/>
        </w:rPr>
        <w:t>γλώσση</w:t>
      </w:r>
      <w:proofErr w:type="spellEnd"/>
      <w:r w:rsidRPr="00A34BF8">
        <w:rPr>
          <w:rFonts w:cstheme="minorHAnsi"/>
          <w:i/>
          <w:color w:val="FFF5EE"/>
        </w:rPr>
        <w:t xml:space="preserve">, </w:t>
      </w:r>
      <w:proofErr w:type="spellStart"/>
      <w:r w:rsidRPr="00A34BF8">
        <w:rPr>
          <w:rFonts w:cstheme="minorHAnsi"/>
          <w:i/>
          <w:color w:val="FFF5EE"/>
        </w:rPr>
        <w:t>αλλ΄</w:t>
      </w:r>
      <w:proofErr w:type="spellEnd"/>
      <w:r w:rsidRPr="00A34BF8">
        <w:rPr>
          <w:rFonts w:cstheme="minorHAnsi"/>
          <w:i/>
          <w:color w:val="FFF5EE"/>
        </w:rPr>
        <w:t xml:space="preserve"> εν έργω και </w:t>
      </w:r>
      <w:proofErr w:type="spellStart"/>
      <w:r w:rsidRPr="00A34BF8">
        <w:rPr>
          <w:rFonts w:cstheme="minorHAnsi"/>
          <w:i/>
          <w:color w:val="FFF5EE"/>
        </w:rPr>
        <w:t>αληθεία</w:t>
      </w:r>
      <w:proofErr w:type="spellEnd"/>
      <w:r w:rsidRPr="00A34BF8">
        <w:rPr>
          <w:rFonts w:cstheme="minorHAnsi"/>
          <w:i/>
          <w:color w:val="FFF5EE"/>
        </w:rPr>
        <w:t xml:space="preserve">» (Α </w:t>
      </w:r>
      <w:proofErr w:type="spellStart"/>
      <w:r w:rsidRPr="00A34BF8">
        <w:rPr>
          <w:rFonts w:cstheme="minorHAnsi"/>
          <w:i/>
          <w:color w:val="FFF5EE"/>
        </w:rPr>
        <w:t>Ιωάν</w:t>
      </w:r>
      <w:proofErr w:type="spellEnd"/>
      <w:r w:rsidRPr="00A34BF8">
        <w:rPr>
          <w:rFonts w:cstheme="minorHAnsi"/>
          <w:i/>
          <w:color w:val="FFF5EE"/>
        </w:rPr>
        <w:t>. γ 14 – 18).</w:t>
      </w:r>
    </w:p>
    <w:p w:rsidR="00A6294A" w:rsidRPr="00A34BF8" w:rsidRDefault="00A6294A" w:rsidP="00A6294A">
      <w:pPr>
        <w:shd w:val="clear" w:color="auto" w:fill="7F7F66"/>
        <w:jc w:val="both"/>
        <w:rPr>
          <w:rFonts w:cstheme="minorHAnsi"/>
          <w:i/>
          <w:color w:val="FFF5EE"/>
        </w:rPr>
      </w:pPr>
      <w:proofErr w:type="spellStart"/>
      <w:r w:rsidRPr="00A34BF8">
        <w:rPr>
          <w:rFonts w:cstheme="minorHAnsi"/>
          <w:i/>
          <w:color w:val="FFF2CC"/>
        </w:rPr>
        <w:t>Αρχιμ</w:t>
      </w:r>
      <w:proofErr w:type="spellEnd"/>
      <w:r w:rsidRPr="00A34BF8">
        <w:rPr>
          <w:rFonts w:cstheme="minorHAnsi"/>
          <w:i/>
          <w:color w:val="FFF2CC"/>
        </w:rPr>
        <w:t xml:space="preserve">. Σπυρίδων </w:t>
      </w:r>
      <w:proofErr w:type="spellStart"/>
      <w:r w:rsidRPr="00A34BF8">
        <w:rPr>
          <w:rFonts w:cstheme="minorHAnsi"/>
          <w:i/>
          <w:color w:val="FFF2CC"/>
        </w:rPr>
        <w:t>Πετεινάτος</w:t>
      </w:r>
      <w:proofErr w:type="spellEnd"/>
    </w:p>
    <w:p w:rsidR="00A6294A" w:rsidRPr="00A34BF8" w:rsidRDefault="00A6294A" w:rsidP="00A6294A">
      <w:pPr>
        <w:pStyle w:val="Web"/>
        <w:shd w:val="clear" w:color="auto" w:fill="FFFFFF"/>
        <w:spacing w:before="0" w:beforeAutospacing="0" w:after="120" w:afterAutospacing="0"/>
        <w:jc w:val="center"/>
        <w:rPr>
          <w:rFonts w:asciiTheme="minorHAnsi" w:hAnsiTheme="minorHAnsi" w:cstheme="minorHAnsi"/>
          <w:i/>
          <w:color w:val="000000"/>
          <w:sz w:val="22"/>
          <w:szCs w:val="22"/>
        </w:rPr>
      </w:pPr>
    </w:p>
    <w:p w:rsidR="00A6294A" w:rsidRPr="00A34BF8" w:rsidRDefault="00A6294A" w:rsidP="00A6294A">
      <w:pPr>
        <w:pStyle w:val="Web"/>
        <w:shd w:val="clear" w:color="auto" w:fill="FFFFFF"/>
        <w:spacing w:before="0" w:beforeAutospacing="0" w:after="120" w:afterAutospacing="0"/>
        <w:rPr>
          <w:rFonts w:asciiTheme="minorHAnsi" w:hAnsiTheme="minorHAnsi" w:cstheme="minorHAnsi"/>
          <w:i/>
          <w:color w:val="000000"/>
          <w:sz w:val="22"/>
          <w:szCs w:val="22"/>
        </w:rPr>
      </w:pPr>
      <w:r w:rsidRPr="00A34BF8">
        <w:rPr>
          <w:rFonts w:asciiTheme="minorHAnsi" w:hAnsiTheme="minorHAnsi" w:cstheme="minorHAnsi"/>
          <w:i/>
          <w:color w:val="000000"/>
          <w:sz w:val="22"/>
          <w:szCs w:val="22"/>
        </w:rPr>
        <w:t> </w:t>
      </w:r>
    </w:p>
    <w:p w:rsidR="00E57171" w:rsidRPr="00A34BF8" w:rsidRDefault="00E57171" w:rsidP="00E57171">
      <w:pPr>
        <w:pStyle w:val="Web"/>
        <w:shd w:val="clear" w:color="auto" w:fill="FFFFFF"/>
        <w:spacing w:before="0" w:beforeAutospacing="0" w:after="120" w:afterAutospacing="0"/>
        <w:rPr>
          <w:rFonts w:asciiTheme="minorHAnsi" w:hAnsiTheme="minorHAnsi" w:cstheme="minorHAnsi"/>
          <w:i/>
          <w:color w:val="000000"/>
          <w:sz w:val="22"/>
          <w:szCs w:val="22"/>
          <w:shd w:val="clear" w:color="auto" w:fill="FFFFFF"/>
        </w:rPr>
      </w:pPr>
    </w:p>
    <w:p w:rsidR="00A6294A" w:rsidRPr="00A34BF8" w:rsidRDefault="00BE05AF" w:rsidP="00E57171">
      <w:pPr>
        <w:pStyle w:val="Web"/>
        <w:shd w:val="clear" w:color="auto" w:fill="FFFFFF"/>
        <w:spacing w:before="0" w:beforeAutospacing="0" w:after="120" w:afterAutospacing="0"/>
        <w:rPr>
          <w:rFonts w:asciiTheme="minorHAnsi" w:hAnsiTheme="minorHAnsi" w:cstheme="minorHAnsi"/>
          <w:i/>
          <w:color w:val="333333"/>
          <w:sz w:val="22"/>
          <w:szCs w:val="22"/>
          <w:shd w:val="clear" w:color="auto" w:fill="FFFFFF"/>
        </w:rPr>
      </w:pPr>
      <w:r w:rsidRPr="00A34BF8">
        <w:rPr>
          <w:rFonts w:asciiTheme="minorHAnsi" w:hAnsiTheme="minorHAnsi" w:cstheme="minorHAnsi"/>
          <w:i/>
          <w:sz w:val="22"/>
          <w:szCs w:val="22"/>
        </w:rPr>
        <w:t xml:space="preserve">Ο αλλιώτικος Θεός Ο Θεός είναι: πιο στοργικός από κάθε φίλο, πιο δίκαιος από κάθε κυβερνήτη, πιο τρυφερός από κάθε πατέρα, πιο πολύ μέλος μας από όσο τα ίδια μας τα μέλη, πιο αναγκαίος σε μας από την ίδια την καρδιά μας. Νικόλαος </w:t>
      </w:r>
      <w:proofErr w:type="spellStart"/>
      <w:r w:rsidRPr="00A34BF8">
        <w:rPr>
          <w:rFonts w:asciiTheme="minorHAnsi" w:hAnsiTheme="minorHAnsi" w:cstheme="minorHAnsi"/>
          <w:i/>
          <w:sz w:val="22"/>
          <w:szCs w:val="22"/>
        </w:rPr>
        <w:t>Καβάσιλας</w:t>
      </w:r>
      <w:proofErr w:type="spellEnd"/>
      <w:r w:rsidRPr="00A34BF8">
        <w:rPr>
          <w:rFonts w:asciiTheme="minorHAnsi" w:hAnsiTheme="minorHAnsi" w:cstheme="minorHAnsi"/>
          <w:i/>
          <w:sz w:val="22"/>
          <w:szCs w:val="22"/>
        </w:rPr>
        <w:t xml:space="preserve"> μεγάλος θεολόγος του 14ου αι</w:t>
      </w:r>
    </w:p>
    <w:p w:rsidR="00A6294A" w:rsidRPr="00A34BF8" w:rsidRDefault="00A6294A" w:rsidP="00E57171">
      <w:pPr>
        <w:pStyle w:val="Web"/>
        <w:shd w:val="clear" w:color="auto" w:fill="FFFFFF"/>
        <w:spacing w:before="0" w:beforeAutospacing="0" w:after="120" w:afterAutospacing="0"/>
        <w:rPr>
          <w:rFonts w:asciiTheme="minorHAnsi" w:hAnsiTheme="minorHAnsi" w:cstheme="minorHAnsi"/>
          <w:i/>
          <w:color w:val="333333"/>
          <w:sz w:val="22"/>
          <w:szCs w:val="22"/>
        </w:rPr>
      </w:pPr>
    </w:p>
    <w:p w:rsidR="00861CA4" w:rsidRPr="00A34BF8" w:rsidRDefault="00861CA4">
      <w:pPr>
        <w:rPr>
          <w:rFonts w:cstheme="minorHAnsi"/>
          <w:i/>
        </w:rPr>
      </w:pPr>
      <w:r w:rsidRPr="00A34BF8">
        <w:rPr>
          <w:rFonts w:cstheme="minorHAnsi"/>
          <w:i/>
        </w:rPr>
        <w:t xml:space="preserve"> </w:t>
      </w:r>
    </w:p>
    <w:p w:rsidR="00FA472B" w:rsidRPr="00A34BF8" w:rsidRDefault="00FA472B">
      <w:pPr>
        <w:rPr>
          <w:rFonts w:cstheme="minorHAnsi"/>
          <w:i/>
        </w:rPr>
      </w:pPr>
    </w:p>
    <w:sectPr w:rsidR="00FA472B" w:rsidRPr="00A34BF8" w:rsidSect="003643A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BC2BD3"/>
    <w:multiLevelType w:val="hybridMultilevel"/>
    <w:tmpl w:val="F44E06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5FA21F61"/>
    <w:multiLevelType w:val="hybridMultilevel"/>
    <w:tmpl w:val="F6F4AC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7811B3"/>
    <w:rsid w:val="003643AD"/>
    <w:rsid w:val="003A1E6D"/>
    <w:rsid w:val="004D3526"/>
    <w:rsid w:val="00595998"/>
    <w:rsid w:val="005A5707"/>
    <w:rsid w:val="00687CD1"/>
    <w:rsid w:val="007811B3"/>
    <w:rsid w:val="00861CA4"/>
    <w:rsid w:val="008952B8"/>
    <w:rsid w:val="008E49F5"/>
    <w:rsid w:val="008F79B6"/>
    <w:rsid w:val="00A34BF8"/>
    <w:rsid w:val="00A6294A"/>
    <w:rsid w:val="00BE05AF"/>
    <w:rsid w:val="00BE218A"/>
    <w:rsid w:val="00E57171"/>
    <w:rsid w:val="00FA472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3AD"/>
  </w:style>
  <w:style w:type="paragraph" w:styleId="2">
    <w:name w:val="heading 2"/>
    <w:basedOn w:val="a"/>
    <w:next w:val="a"/>
    <w:link w:val="2Char"/>
    <w:uiPriority w:val="9"/>
    <w:semiHidden/>
    <w:unhideWhenUsed/>
    <w:qFormat/>
    <w:rsid w:val="00A629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A6294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A6294A"/>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811B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7811B3"/>
    <w:rPr>
      <w:rFonts w:ascii="Tahoma" w:hAnsi="Tahoma" w:cs="Tahoma"/>
      <w:sz w:val="16"/>
      <w:szCs w:val="16"/>
    </w:rPr>
  </w:style>
  <w:style w:type="paragraph" w:styleId="Web">
    <w:name w:val="Normal (Web)"/>
    <w:basedOn w:val="a"/>
    <w:uiPriority w:val="99"/>
    <w:semiHidden/>
    <w:unhideWhenUsed/>
    <w:rsid w:val="00E5717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A6294A"/>
    <w:rPr>
      <w:color w:val="0000FF"/>
      <w:u w:val="single"/>
    </w:rPr>
  </w:style>
  <w:style w:type="character" w:customStyle="1" w:styleId="4Char">
    <w:name w:val="Επικεφαλίδα 4 Char"/>
    <w:basedOn w:val="a0"/>
    <w:link w:val="4"/>
    <w:uiPriority w:val="9"/>
    <w:rsid w:val="00A6294A"/>
    <w:rPr>
      <w:rFonts w:ascii="Times New Roman" w:eastAsia="Times New Roman" w:hAnsi="Times New Roman" w:cs="Times New Roman"/>
      <w:b/>
      <w:bCs/>
      <w:sz w:val="24"/>
      <w:szCs w:val="24"/>
      <w:lang w:eastAsia="el-GR"/>
    </w:rPr>
  </w:style>
  <w:style w:type="character" w:customStyle="1" w:styleId="2Char">
    <w:name w:val="Επικεφαλίδα 2 Char"/>
    <w:basedOn w:val="a0"/>
    <w:link w:val="2"/>
    <w:uiPriority w:val="9"/>
    <w:semiHidden/>
    <w:rsid w:val="00A6294A"/>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semiHidden/>
    <w:rsid w:val="00A6294A"/>
    <w:rPr>
      <w:rFonts w:asciiTheme="majorHAnsi" w:eastAsiaTheme="majorEastAsia" w:hAnsiTheme="majorHAnsi" w:cstheme="majorBidi"/>
      <w:b/>
      <w:bCs/>
      <w:color w:val="4F81BD" w:themeColor="accent1"/>
    </w:rPr>
  </w:style>
  <w:style w:type="character" w:customStyle="1" w:styleId="post-author">
    <w:name w:val="post-author"/>
    <w:basedOn w:val="a0"/>
    <w:rsid w:val="00A6294A"/>
  </w:style>
  <w:style w:type="character" w:customStyle="1" w:styleId="fn">
    <w:name w:val="fn"/>
    <w:basedOn w:val="a0"/>
    <w:rsid w:val="00A6294A"/>
  </w:style>
  <w:style w:type="character" w:customStyle="1" w:styleId="post-timestamp">
    <w:name w:val="post-timestamp"/>
    <w:basedOn w:val="a0"/>
    <w:rsid w:val="00A6294A"/>
  </w:style>
  <w:style w:type="character" w:customStyle="1" w:styleId="item-action">
    <w:name w:val="item-action"/>
    <w:basedOn w:val="a0"/>
    <w:rsid w:val="00A6294A"/>
  </w:style>
  <w:style w:type="character" w:customStyle="1" w:styleId="share-button-link-text">
    <w:name w:val="share-button-link-text"/>
    <w:basedOn w:val="a0"/>
    <w:rsid w:val="00A6294A"/>
  </w:style>
  <w:style w:type="character" w:customStyle="1" w:styleId="post-labels">
    <w:name w:val="post-labels"/>
    <w:basedOn w:val="a0"/>
    <w:rsid w:val="00A6294A"/>
  </w:style>
  <w:style w:type="character" w:styleId="a4">
    <w:name w:val="Emphasis"/>
    <w:basedOn w:val="a0"/>
    <w:uiPriority w:val="20"/>
    <w:qFormat/>
    <w:rsid w:val="008E49F5"/>
    <w:rPr>
      <w:i/>
      <w:iCs/>
    </w:rPr>
  </w:style>
</w:styles>
</file>

<file path=word/webSettings.xml><?xml version="1.0" encoding="utf-8"?>
<w:webSettings xmlns:r="http://schemas.openxmlformats.org/officeDocument/2006/relationships" xmlns:w="http://schemas.openxmlformats.org/wordprocessingml/2006/main">
  <w:divs>
    <w:div w:id="1734547314">
      <w:bodyDiv w:val="1"/>
      <w:marLeft w:val="0"/>
      <w:marRight w:val="0"/>
      <w:marTop w:val="0"/>
      <w:marBottom w:val="0"/>
      <w:divBdr>
        <w:top w:val="none" w:sz="0" w:space="0" w:color="auto"/>
        <w:left w:val="none" w:sz="0" w:space="0" w:color="auto"/>
        <w:bottom w:val="none" w:sz="0" w:space="0" w:color="auto"/>
        <w:right w:val="none" w:sz="0" w:space="0" w:color="auto"/>
      </w:divBdr>
    </w:div>
    <w:div w:id="1944340245">
      <w:bodyDiv w:val="1"/>
      <w:marLeft w:val="0"/>
      <w:marRight w:val="0"/>
      <w:marTop w:val="0"/>
      <w:marBottom w:val="0"/>
      <w:divBdr>
        <w:top w:val="none" w:sz="0" w:space="0" w:color="auto"/>
        <w:left w:val="none" w:sz="0" w:space="0" w:color="auto"/>
        <w:bottom w:val="none" w:sz="0" w:space="0" w:color="auto"/>
        <w:right w:val="none" w:sz="0" w:space="0" w:color="auto"/>
      </w:divBdr>
    </w:div>
    <w:div w:id="1955288717">
      <w:bodyDiv w:val="1"/>
      <w:marLeft w:val="0"/>
      <w:marRight w:val="0"/>
      <w:marTop w:val="0"/>
      <w:marBottom w:val="0"/>
      <w:divBdr>
        <w:top w:val="none" w:sz="0" w:space="0" w:color="auto"/>
        <w:left w:val="none" w:sz="0" w:space="0" w:color="auto"/>
        <w:bottom w:val="none" w:sz="0" w:space="0" w:color="auto"/>
        <w:right w:val="none" w:sz="0" w:space="0" w:color="auto"/>
      </w:divBdr>
      <w:divsChild>
        <w:div w:id="1799300722">
          <w:marLeft w:val="0"/>
          <w:marRight w:val="0"/>
          <w:marTop w:val="0"/>
          <w:marBottom w:val="0"/>
          <w:divBdr>
            <w:top w:val="none" w:sz="0" w:space="0" w:color="auto"/>
            <w:left w:val="none" w:sz="0" w:space="0" w:color="auto"/>
            <w:bottom w:val="none" w:sz="0" w:space="0" w:color="auto"/>
            <w:right w:val="none" w:sz="0" w:space="0" w:color="auto"/>
          </w:divBdr>
          <w:divsChild>
            <w:div w:id="1092124463">
              <w:marLeft w:val="0"/>
              <w:marRight w:val="0"/>
              <w:marTop w:val="0"/>
              <w:marBottom w:val="0"/>
              <w:divBdr>
                <w:top w:val="none" w:sz="0" w:space="0" w:color="auto"/>
                <w:left w:val="none" w:sz="0" w:space="0" w:color="auto"/>
                <w:bottom w:val="none" w:sz="0" w:space="0" w:color="auto"/>
                <w:right w:val="none" w:sz="0" w:space="0" w:color="auto"/>
              </w:divBdr>
              <w:divsChild>
                <w:div w:id="1498425253">
                  <w:marLeft w:val="0"/>
                  <w:marRight w:val="0"/>
                  <w:marTop w:val="0"/>
                  <w:marBottom w:val="300"/>
                  <w:divBdr>
                    <w:top w:val="none" w:sz="0" w:space="0" w:color="auto"/>
                    <w:left w:val="none" w:sz="0" w:space="0" w:color="auto"/>
                    <w:bottom w:val="none" w:sz="0" w:space="0" w:color="auto"/>
                    <w:right w:val="none" w:sz="0" w:space="0" w:color="auto"/>
                  </w:divBdr>
                  <w:divsChild>
                    <w:div w:id="773281993">
                      <w:marLeft w:val="0"/>
                      <w:marRight w:val="0"/>
                      <w:marTop w:val="0"/>
                      <w:marBottom w:val="0"/>
                      <w:divBdr>
                        <w:top w:val="none" w:sz="0" w:space="0" w:color="auto"/>
                        <w:left w:val="none" w:sz="0" w:space="0" w:color="auto"/>
                        <w:bottom w:val="none" w:sz="0" w:space="0" w:color="auto"/>
                        <w:right w:val="none" w:sz="0" w:space="0" w:color="auto"/>
                      </w:divBdr>
                    </w:div>
                    <w:div w:id="1405907521">
                      <w:marLeft w:val="-24"/>
                      <w:marRight w:val="-24"/>
                      <w:marTop w:val="240"/>
                      <w:marBottom w:val="0"/>
                      <w:divBdr>
                        <w:top w:val="none" w:sz="0" w:space="0" w:color="auto"/>
                        <w:left w:val="none" w:sz="0" w:space="0" w:color="auto"/>
                        <w:bottom w:val="none" w:sz="0" w:space="0" w:color="auto"/>
                        <w:right w:val="none" w:sz="0" w:space="0" w:color="auto"/>
                      </w:divBdr>
                      <w:divsChild>
                        <w:div w:id="6907187">
                          <w:marLeft w:val="0"/>
                          <w:marRight w:val="0"/>
                          <w:marTop w:val="0"/>
                          <w:marBottom w:val="0"/>
                          <w:divBdr>
                            <w:top w:val="none" w:sz="0" w:space="0" w:color="auto"/>
                            <w:left w:val="none" w:sz="0" w:space="0" w:color="auto"/>
                            <w:bottom w:val="none" w:sz="0" w:space="0" w:color="auto"/>
                            <w:right w:val="none" w:sz="0" w:space="0" w:color="auto"/>
                          </w:divBdr>
                          <w:divsChild>
                            <w:div w:id="911741243">
                              <w:marLeft w:val="0"/>
                              <w:marRight w:val="0"/>
                              <w:marTop w:val="120"/>
                              <w:marBottom w:val="0"/>
                              <w:divBdr>
                                <w:top w:val="none" w:sz="0" w:space="0" w:color="auto"/>
                                <w:left w:val="none" w:sz="0" w:space="0" w:color="auto"/>
                                <w:bottom w:val="none" w:sz="0" w:space="0" w:color="auto"/>
                                <w:right w:val="none" w:sz="0" w:space="0" w:color="auto"/>
                              </w:divBdr>
                            </w:div>
                          </w:divsChild>
                        </w:div>
                        <w:div w:id="1599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9346">
                  <w:marLeft w:val="0"/>
                  <w:marRight w:val="0"/>
                  <w:marTop w:val="120"/>
                  <w:marBottom w:val="0"/>
                  <w:divBdr>
                    <w:top w:val="none" w:sz="0" w:space="0" w:color="auto"/>
                    <w:left w:val="none" w:sz="0" w:space="0" w:color="auto"/>
                    <w:bottom w:val="none" w:sz="0" w:space="0" w:color="auto"/>
                    <w:right w:val="none" w:sz="0" w:space="0" w:color="auto"/>
                  </w:divBdr>
                  <w:divsChild>
                    <w:div w:id="18278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769732">
      <w:bodyDiv w:val="1"/>
      <w:marLeft w:val="0"/>
      <w:marRight w:val="0"/>
      <w:marTop w:val="0"/>
      <w:marBottom w:val="0"/>
      <w:divBdr>
        <w:top w:val="none" w:sz="0" w:space="0" w:color="auto"/>
        <w:left w:val="none" w:sz="0" w:space="0" w:color="auto"/>
        <w:bottom w:val="none" w:sz="0" w:space="0" w:color="auto"/>
        <w:right w:val="none" w:sz="0" w:space="0" w:color="auto"/>
      </w:divBdr>
    </w:div>
    <w:div w:id="2055301645">
      <w:bodyDiv w:val="1"/>
      <w:marLeft w:val="0"/>
      <w:marRight w:val="0"/>
      <w:marTop w:val="0"/>
      <w:marBottom w:val="0"/>
      <w:divBdr>
        <w:top w:val="none" w:sz="0" w:space="0" w:color="auto"/>
        <w:left w:val="none" w:sz="0" w:space="0" w:color="auto"/>
        <w:bottom w:val="none" w:sz="0" w:space="0" w:color="auto"/>
        <w:right w:val="none" w:sz="0" w:space="0" w:color="auto"/>
      </w:divBdr>
      <w:divsChild>
        <w:div w:id="534200418">
          <w:marLeft w:val="0"/>
          <w:marRight w:val="0"/>
          <w:marTop w:val="0"/>
          <w:marBottom w:val="0"/>
          <w:divBdr>
            <w:top w:val="none" w:sz="0" w:space="0" w:color="auto"/>
            <w:left w:val="none" w:sz="0" w:space="0" w:color="auto"/>
            <w:bottom w:val="none" w:sz="0" w:space="0" w:color="auto"/>
            <w:right w:val="none" w:sz="0" w:space="0" w:color="auto"/>
          </w:divBdr>
          <w:divsChild>
            <w:div w:id="1186747615">
              <w:marLeft w:val="0"/>
              <w:marRight w:val="0"/>
              <w:marTop w:val="0"/>
              <w:marBottom w:val="0"/>
              <w:divBdr>
                <w:top w:val="none" w:sz="0" w:space="0" w:color="auto"/>
                <w:left w:val="none" w:sz="0" w:space="0" w:color="auto"/>
                <w:bottom w:val="none" w:sz="0" w:space="0" w:color="auto"/>
                <w:right w:val="none" w:sz="0" w:space="0" w:color="auto"/>
              </w:divBdr>
              <w:divsChild>
                <w:div w:id="1482231424">
                  <w:marLeft w:val="0"/>
                  <w:marRight w:val="0"/>
                  <w:marTop w:val="0"/>
                  <w:marBottom w:val="0"/>
                  <w:divBdr>
                    <w:top w:val="none" w:sz="0" w:space="0" w:color="auto"/>
                    <w:left w:val="none" w:sz="0" w:space="0" w:color="auto"/>
                    <w:bottom w:val="none" w:sz="0" w:space="0" w:color="auto"/>
                    <w:right w:val="none" w:sz="0" w:space="0" w:color="auto"/>
                  </w:divBdr>
                  <w:divsChild>
                    <w:div w:id="1003968424">
                      <w:marLeft w:val="0"/>
                      <w:marRight w:val="0"/>
                      <w:marTop w:val="0"/>
                      <w:marBottom w:val="0"/>
                      <w:divBdr>
                        <w:top w:val="none" w:sz="0" w:space="0" w:color="auto"/>
                        <w:left w:val="none" w:sz="0" w:space="0" w:color="auto"/>
                        <w:bottom w:val="none" w:sz="0" w:space="0" w:color="auto"/>
                        <w:right w:val="none" w:sz="0" w:space="0" w:color="auto"/>
                      </w:divBdr>
                      <w:divsChild>
                        <w:div w:id="1722249391">
                          <w:marLeft w:val="0"/>
                          <w:marRight w:val="0"/>
                          <w:marTop w:val="0"/>
                          <w:marBottom w:val="0"/>
                          <w:divBdr>
                            <w:top w:val="none" w:sz="0" w:space="0" w:color="auto"/>
                            <w:left w:val="none" w:sz="0" w:space="0" w:color="auto"/>
                            <w:bottom w:val="none" w:sz="0" w:space="0" w:color="auto"/>
                            <w:right w:val="none" w:sz="0" w:space="0" w:color="auto"/>
                          </w:divBdr>
                          <w:divsChild>
                            <w:div w:id="2126535035">
                              <w:marLeft w:val="0"/>
                              <w:marRight w:val="0"/>
                              <w:marTop w:val="0"/>
                              <w:marBottom w:val="0"/>
                              <w:divBdr>
                                <w:top w:val="none" w:sz="0" w:space="0" w:color="auto"/>
                                <w:left w:val="none" w:sz="0" w:space="0" w:color="auto"/>
                                <w:bottom w:val="none" w:sz="0" w:space="0" w:color="auto"/>
                                <w:right w:val="none" w:sz="0" w:space="0" w:color="auto"/>
                              </w:divBdr>
                            </w:div>
                          </w:divsChild>
                        </w:div>
                        <w:div w:id="1246644761">
                          <w:marLeft w:val="0"/>
                          <w:marRight w:val="0"/>
                          <w:marTop w:val="120"/>
                          <w:marBottom w:val="0"/>
                          <w:divBdr>
                            <w:top w:val="none" w:sz="0" w:space="0" w:color="auto"/>
                            <w:left w:val="none" w:sz="0" w:space="0" w:color="auto"/>
                            <w:bottom w:val="none" w:sz="0" w:space="0" w:color="auto"/>
                            <w:right w:val="none" w:sz="0" w:space="0" w:color="auto"/>
                          </w:divBdr>
                          <w:divsChild>
                            <w:div w:id="1403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524628">
          <w:marLeft w:val="0"/>
          <w:marRight w:val="0"/>
          <w:marTop w:val="120"/>
          <w:marBottom w:val="0"/>
          <w:divBdr>
            <w:top w:val="none" w:sz="0" w:space="0" w:color="auto"/>
            <w:left w:val="none" w:sz="0" w:space="0" w:color="auto"/>
            <w:bottom w:val="none" w:sz="0" w:space="0" w:color="auto"/>
            <w:right w:val="none" w:sz="0" w:space="0" w:color="auto"/>
          </w:divBdr>
          <w:divsChild>
            <w:div w:id="284385692">
              <w:marLeft w:val="60"/>
              <w:marRight w:val="0"/>
              <w:marTop w:val="0"/>
              <w:marBottom w:val="0"/>
              <w:divBdr>
                <w:top w:val="none" w:sz="0" w:space="0" w:color="auto"/>
                <w:left w:val="none" w:sz="0" w:space="0" w:color="auto"/>
                <w:bottom w:val="none" w:sz="0" w:space="0" w:color="auto"/>
                <w:right w:val="none" w:sz="0" w:space="0" w:color="auto"/>
              </w:divBdr>
            </w:div>
            <w:div w:id="1196698034">
              <w:marLeft w:val="0"/>
              <w:marRight w:val="60"/>
              <w:marTop w:val="0"/>
              <w:marBottom w:val="0"/>
              <w:divBdr>
                <w:top w:val="none" w:sz="0" w:space="0" w:color="auto"/>
                <w:left w:val="none" w:sz="0" w:space="0" w:color="auto"/>
                <w:bottom w:val="none" w:sz="0" w:space="0" w:color="auto"/>
                <w:right w:val="none" w:sz="0" w:space="0" w:color="auto"/>
              </w:divBdr>
            </w:div>
            <w:div w:id="4033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hyperlink" Target="https://www.youtube.com/watch?v=NEIacDGPNws"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en.wikipedia.org/wiki/Peter_Paul_Rubens" TargetMode="External"/><Relationship Id="rId25" Type="http://schemas.openxmlformats.org/officeDocument/2006/relationships/hyperlink" Target="https://www.youtube.com/watch?v=humDgJ-SmHI"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hyperlink" Target="https://www.youtube.com/watch?v=JeCpHNS3o28"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hyperlink" Target="https://www.youtube.com/watch?v=bIt-r-vTwPE" TargetMode="Externa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hyperlink" Target="https://www.blogger.com/nul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el.wikipedia.org/wiki/%CE%A1%CE%AD%CE%BC%CF%80%CF%81%CE%B1%CE%BD%CF%84" TargetMode="External"/><Relationship Id="rId22" Type="http://schemas.openxmlformats.org/officeDocument/2006/relationships/image" Target="media/image16.jpeg"/><Relationship Id="rId27" Type="http://schemas.openxmlformats.org/officeDocument/2006/relationships/hyperlink" Target="https://www.youtube.com/watch?v=-ScM9CQFhw4" TargetMode="External"/><Relationship Id="rId30" Type="http://schemas.openxmlformats.org/officeDocument/2006/relationships/hyperlink" Target="https://www.ianos.gr/magazine/%20%20%20https:/www.ianos.gr/person/stratis-pasxalis-0090823.htm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1803</Words>
  <Characters>9738</Characters>
  <Application>Microsoft Office Word</Application>
  <DocSecurity>0</DocSecurity>
  <Lines>81</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2020-05-06T20:41:00Z</dcterms:created>
  <dcterms:modified xsi:type="dcterms:W3CDTF">2020-05-08T12:15:00Z</dcterms:modified>
</cp:coreProperties>
</file>