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Pr>
          <w:rFonts w:ascii="Arial" w:eastAsia="Times New Roman" w:hAnsi="Arial" w:cs="Arial"/>
          <w:noProof/>
          <w:color w:val="4D469C"/>
          <w:sz w:val="16"/>
          <w:szCs w:val="16"/>
          <w:lang w:eastAsia="el-GR"/>
        </w:rPr>
        <w:drawing>
          <wp:inline distT="0" distB="0" distL="0" distR="0">
            <wp:extent cx="5059680" cy="6096000"/>
            <wp:effectExtent l="19050" t="0" r="7620" b="0"/>
            <wp:docPr id="1" name="Εικόνα 1" descr="https://lh3.googleusercontent.com/-SpfLGNHhd5Y/X9_Ezr4zHVI/AAAAAAAAjO8/ODJ4cUcAV0EWA-daq-VQsN5xSIuzkGxjQCLcBGAsYHQ/w531-h640/image.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pfLGNHhd5Y/X9_Ezr4zHVI/AAAAAAAAjO8/ODJ4cUcAV0EWA-daq-VQsN5xSIuzkGxjQCLcBGAsYHQ/w531-h640/image.png">
                      <a:hlinkClick r:id="rId4"/>
                    </pic:cNvPr>
                    <pic:cNvPicPr>
                      <a:picLocks noChangeAspect="1" noChangeArrowheads="1"/>
                    </pic:cNvPicPr>
                  </pic:nvPicPr>
                  <pic:blipFill>
                    <a:blip r:embed="rId5"/>
                    <a:srcRect/>
                    <a:stretch>
                      <a:fillRect/>
                    </a:stretch>
                  </pic:blipFill>
                  <pic:spPr bwMode="auto">
                    <a:xfrm>
                      <a:off x="0" y="0"/>
                      <a:ext cx="5059680" cy="6096000"/>
                    </a:xfrm>
                    <a:prstGeom prst="rect">
                      <a:avLst/>
                    </a:prstGeom>
                    <a:noFill/>
                    <a:ln w="9525">
                      <a:noFill/>
                      <a:miter lim="800000"/>
                      <a:headEnd/>
                      <a:tailEnd/>
                    </a:ln>
                  </pic:spPr>
                </pic:pic>
              </a:graphicData>
            </a:graphic>
          </wp:inline>
        </w:drawing>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proofErr w:type="spellStart"/>
      <w:r w:rsidRPr="004E1500">
        <w:rPr>
          <w:rFonts w:ascii="Arial" w:eastAsia="Times New Roman" w:hAnsi="Arial" w:cs="Arial"/>
          <w:color w:val="666666"/>
          <w:sz w:val="16"/>
          <w:szCs w:val="16"/>
          <w:lang w:eastAsia="el-GR"/>
        </w:rPr>
        <w:t>Gabriele</w:t>
      </w:r>
      <w:proofErr w:type="spellEnd"/>
      <w:r w:rsidRPr="004E1500">
        <w:rPr>
          <w:rFonts w:ascii="Arial" w:eastAsia="Times New Roman" w:hAnsi="Arial" w:cs="Arial"/>
          <w:color w:val="666666"/>
          <w:sz w:val="16"/>
          <w:szCs w:val="16"/>
          <w:lang w:eastAsia="el-GR"/>
        </w:rPr>
        <w:t>  </w:t>
      </w:r>
      <w:proofErr w:type="spellStart"/>
      <w:r w:rsidRPr="004E1500">
        <w:rPr>
          <w:rFonts w:ascii="Arial" w:eastAsia="Times New Roman" w:hAnsi="Arial" w:cs="Arial"/>
          <w:color w:val="666666"/>
          <w:sz w:val="16"/>
          <w:szCs w:val="16"/>
          <w:lang w:eastAsia="el-GR"/>
        </w:rPr>
        <w:t>Münter</w:t>
      </w:r>
      <w:proofErr w:type="spellEnd"/>
      <w:r w:rsidRPr="004E1500">
        <w:rPr>
          <w:rFonts w:ascii="Arial" w:eastAsia="Times New Roman" w:hAnsi="Arial" w:cs="Arial"/>
          <w:color w:val="666666"/>
          <w:sz w:val="16"/>
          <w:szCs w:val="16"/>
          <w:lang w:eastAsia="el-GR"/>
        </w:rPr>
        <w:t>, Εσωτερικό δωματίου με χριστουγεννιάτικο δέντρο. 1912-1914. </w:t>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proofErr w:type="spellStart"/>
      <w:r w:rsidRPr="004E1500">
        <w:rPr>
          <w:rFonts w:ascii="Arial" w:eastAsia="Times New Roman" w:hAnsi="Arial" w:cs="Arial"/>
          <w:color w:val="666666"/>
          <w:sz w:val="16"/>
          <w:szCs w:val="16"/>
          <w:lang w:eastAsia="el-GR"/>
        </w:rPr>
        <w:t>Mία</w:t>
      </w:r>
      <w:proofErr w:type="spellEnd"/>
      <w:r w:rsidRPr="004E1500">
        <w:rPr>
          <w:rFonts w:ascii="Arial" w:eastAsia="Times New Roman" w:hAnsi="Arial" w:cs="Arial"/>
          <w:color w:val="666666"/>
          <w:sz w:val="16"/>
          <w:szCs w:val="16"/>
          <w:lang w:eastAsia="el-GR"/>
        </w:rPr>
        <w:t xml:space="preserve"> μοναχική γυναικεία φιγούρα στην άκρη του δωματίου. Σε πρώτο πλάνο ένα μεγάλο στολισμένο εξπρεσιονιστικό χριστουγεννιάτικο δέντρο. Το αστέρι του έχει πέσει στο πάτωμα...</w:t>
      </w:r>
    </w:p>
    <w:p w:rsidR="004E1500" w:rsidRPr="004E1500" w:rsidRDefault="004E1500" w:rsidP="004E1500">
      <w:pPr>
        <w:shd w:val="clear" w:color="auto" w:fill="FB5E53"/>
        <w:spacing w:after="0" w:line="240" w:lineRule="auto"/>
        <w:rPr>
          <w:rFonts w:ascii="Arial" w:eastAsia="Times New Roman" w:hAnsi="Arial" w:cs="Arial"/>
          <w:color w:val="666666"/>
          <w:sz w:val="16"/>
          <w:szCs w:val="16"/>
          <w:lang w:eastAsia="el-GR"/>
        </w:rPr>
      </w:pPr>
      <w:r w:rsidRPr="004E1500">
        <w:rPr>
          <w:rFonts w:ascii="Arial" w:eastAsia="Times New Roman" w:hAnsi="Arial" w:cs="Arial"/>
          <w:color w:val="666666"/>
          <w:sz w:val="16"/>
          <w:szCs w:val="16"/>
          <w:lang w:eastAsia="el-GR"/>
        </w:rPr>
        <w:t> </w:t>
      </w:r>
    </w:p>
    <w:p w:rsidR="004E1500" w:rsidRPr="004E1500" w:rsidRDefault="004E1500" w:rsidP="004E1500">
      <w:pPr>
        <w:shd w:val="clear" w:color="auto" w:fill="FB5E53"/>
        <w:spacing w:before="100" w:beforeAutospacing="1" w:after="100" w:afterAutospacing="1" w:line="240" w:lineRule="auto"/>
        <w:rPr>
          <w:rFonts w:ascii="Arial" w:eastAsia="Times New Roman" w:hAnsi="Arial" w:cs="Arial"/>
          <w:color w:val="666666"/>
          <w:sz w:val="16"/>
          <w:szCs w:val="16"/>
          <w:lang w:eastAsia="el-GR"/>
        </w:rPr>
      </w:pP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Pr>
          <w:rFonts w:ascii="Arial" w:eastAsia="Times New Roman" w:hAnsi="Arial" w:cs="Arial"/>
          <w:noProof/>
          <w:color w:val="4D469C"/>
          <w:sz w:val="16"/>
          <w:szCs w:val="16"/>
          <w:lang w:eastAsia="el-GR"/>
        </w:rPr>
        <w:lastRenderedPageBreak/>
        <w:drawing>
          <wp:inline distT="0" distB="0" distL="0" distR="0">
            <wp:extent cx="3810000" cy="3147060"/>
            <wp:effectExtent l="19050" t="0" r="0" b="0"/>
            <wp:docPr id="2" name="Εικόνα 2" descr="https://lh3.googleusercontent.com/-zsDltj290j0/X9_Hpe0GSBI/AAAAAAAAjPQ/mXgZsHl5bE0B6n0MMXNK6TkTd5VF-f3vACLcBGAsYHQ/w400-h330/imag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sDltj290j0/X9_Hpe0GSBI/AAAAAAAAjPQ/mXgZsHl5bE0B6n0MMXNK6TkTd5VF-f3vACLcBGAsYHQ/w400-h330/image.png">
                      <a:hlinkClick r:id="rId6"/>
                    </pic:cNvPr>
                    <pic:cNvPicPr>
                      <a:picLocks noChangeAspect="1" noChangeArrowheads="1"/>
                    </pic:cNvPicPr>
                  </pic:nvPicPr>
                  <pic:blipFill>
                    <a:blip r:embed="rId7"/>
                    <a:srcRect/>
                    <a:stretch>
                      <a:fillRect/>
                    </a:stretch>
                  </pic:blipFill>
                  <pic:spPr bwMode="auto">
                    <a:xfrm>
                      <a:off x="0" y="0"/>
                      <a:ext cx="3810000" cy="3147060"/>
                    </a:xfrm>
                    <a:prstGeom prst="rect">
                      <a:avLst/>
                    </a:prstGeom>
                    <a:noFill/>
                    <a:ln w="9525">
                      <a:noFill/>
                      <a:miter lim="800000"/>
                      <a:headEnd/>
                      <a:tailEnd/>
                    </a:ln>
                  </pic:spPr>
                </pic:pic>
              </a:graphicData>
            </a:graphic>
          </wp:inline>
        </w:drawing>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proofErr w:type="spellStart"/>
      <w:r w:rsidRPr="004E1500">
        <w:rPr>
          <w:rFonts w:ascii="Arial" w:eastAsia="Times New Roman" w:hAnsi="Arial" w:cs="Arial"/>
          <w:color w:val="666666"/>
          <w:sz w:val="16"/>
          <w:szCs w:val="16"/>
          <w:lang w:eastAsia="el-GR"/>
        </w:rPr>
        <w:t>Gabriele</w:t>
      </w:r>
      <w:proofErr w:type="spellEnd"/>
      <w:r w:rsidRPr="004E1500">
        <w:rPr>
          <w:rFonts w:ascii="Arial" w:eastAsia="Times New Roman" w:hAnsi="Arial" w:cs="Arial"/>
          <w:color w:val="666666"/>
          <w:sz w:val="16"/>
          <w:szCs w:val="16"/>
          <w:lang w:eastAsia="el-GR"/>
        </w:rPr>
        <w:t>  </w:t>
      </w:r>
      <w:proofErr w:type="spellStart"/>
      <w:r w:rsidRPr="004E1500">
        <w:rPr>
          <w:rFonts w:ascii="Arial" w:eastAsia="Times New Roman" w:hAnsi="Arial" w:cs="Arial"/>
          <w:color w:val="666666"/>
          <w:sz w:val="16"/>
          <w:szCs w:val="16"/>
          <w:lang w:eastAsia="el-GR"/>
        </w:rPr>
        <w:t>Münter</w:t>
      </w:r>
      <w:proofErr w:type="spellEnd"/>
      <w:r w:rsidRPr="004E1500">
        <w:rPr>
          <w:rFonts w:ascii="Arial" w:eastAsia="Times New Roman" w:hAnsi="Arial" w:cs="Arial"/>
          <w:color w:val="666666"/>
          <w:sz w:val="16"/>
          <w:szCs w:val="16"/>
          <w:lang w:eastAsia="el-GR"/>
        </w:rPr>
        <w:t>, Πρωινό με τα πουλιά, 1934. Εθνικό Μουσείο των Γυναικών στις Τέχνες. Ουάσινγκτον. </w:t>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sidRPr="004E1500">
        <w:rPr>
          <w:rFonts w:ascii="Arial" w:eastAsia="Times New Roman" w:hAnsi="Arial" w:cs="Arial"/>
          <w:color w:val="666666"/>
          <w:sz w:val="16"/>
          <w:szCs w:val="16"/>
          <w:lang w:eastAsia="el-GR"/>
        </w:rPr>
        <w:t>Μία μοναχική γυναικεία φιγούρα παίρνει το πρωινό της, κοιτάζοντας από το παράθυρο τα πουλιά που κάθονται στα κλαδιά του χιονισμένου δέντρου. Οι βαριές κουρτίνες επιτείνουν την αίσθηση του εγκλεισμού, της μοναξιάς και της απομόνωσης...</w:t>
      </w:r>
    </w:p>
    <w:p w:rsidR="004E1500" w:rsidRPr="004E1500" w:rsidRDefault="004E1500" w:rsidP="004E1500">
      <w:pPr>
        <w:shd w:val="clear" w:color="auto" w:fill="FB5E53"/>
        <w:spacing w:after="0" w:line="240" w:lineRule="auto"/>
        <w:rPr>
          <w:rFonts w:ascii="Arial" w:eastAsia="Times New Roman" w:hAnsi="Arial" w:cs="Arial"/>
          <w:color w:val="666666"/>
          <w:sz w:val="16"/>
          <w:szCs w:val="16"/>
          <w:lang w:eastAsia="el-GR"/>
        </w:rPr>
      </w:pPr>
      <w:r w:rsidRPr="004E1500">
        <w:rPr>
          <w:rFonts w:ascii="Arial" w:eastAsia="Times New Roman" w:hAnsi="Arial" w:cs="Arial"/>
          <w:color w:val="666666"/>
          <w:sz w:val="16"/>
          <w:szCs w:val="16"/>
          <w:lang w:eastAsia="el-GR"/>
        </w:rPr>
        <w:t> </w:t>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Pr>
          <w:rFonts w:ascii="Arial" w:eastAsia="Times New Roman" w:hAnsi="Arial" w:cs="Arial"/>
          <w:noProof/>
          <w:color w:val="4D469C"/>
          <w:sz w:val="16"/>
          <w:szCs w:val="16"/>
          <w:lang w:eastAsia="el-GR"/>
        </w:rPr>
        <w:drawing>
          <wp:inline distT="0" distB="0" distL="0" distR="0">
            <wp:extent cx="3810000" cy="2865120"/>
            <wp:effectExtent l="19050" t="0" r="0" b="0"/>
            <wp:docPr id="3" name="Εικόνα 3" descr="https://lh3.googleusercontent.com/-YYTuBKIqtW8/X9xrlgGe4jI/AAAAAAAAjNw/Ab4M1z7MejIVosd5XQIRpbMbnTtuQ4T7wCLcBGAsYHQ/w400-h301/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YYTuBKIqtW8/X9xrlgGe4jI/AAAAAAAAjNw/Ab4M1z7MejIVosd5XQIRpbMbnTtuQ4T7wCLcBGAsYHQ/w400-h301/image.png">
                      <a:hlinkClick r:id="rId8"/>
                    </pic:cNvPr>
                    <pic:cNvPicPr>
                      <a:picLocks noChangeAspect="1" noChangeArrowheads="1"/>
                    </pic:cNvPicPr>
                  </pic:nvPicPr>
                  <pic:blipFill>
                    <a:blip r:embed="rId9"/>
                    <a:srcRect/>
                    <a:stretch>
                      <a:fillRect/>
                    </a:stretch>
                  </pic:blipFill>
                  <pic:spPr bwMode="auto">
                    <a:xfrm>
                      <a:off x="0" y="0"/>
                      <a:ext cx="3810000" cy="2865120"/>
                    </a:xfrm>
                    <a:prstGeom prst="rect">
                      <a:avLst/>
                    </a:prstGeom>
                    <a:noFill/>
                    <a:ln w="9525">
                      <a:noFill/>
                      <a:miter lim="800000"/>
                      <a:headEnd/>
                      <a:tailEnd/>
                    </a:ln>
                  </pic:spPr>
                </pic:pic>
              </a:graphicData>
            </a:graphic>
          </wp:inline>
        </w:drawing>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proofErr w:type="spellStart"/>
      <w:r w:rsidRPr="004E1500">
        <w:rPr>
          <w:rFonts w:ascii="Arial" w:eastAsia="Times New Roman" w:hAnsi="Arial" w:cs="Arial"/>
          <w:color w:val="666666"/>
          <w:sz w:val="16"/>
          <w:szCs w:val="16"/>
          <w:lang w:eastAsia="el-GR"/>
        </w:rPr>
        <w:t>Gabriele</w:t>
      </w:r>
      <w:proofErr w:type="spellEnd"/>
      <w:r w:rsidRPr="004E1500">
        <w:rPr>
          <w:rFonts w:ascii="Arial" w:eastAsia="Times New Roman" w:hAnsi="Arial" w:cs="Arial"/>
          <w:color w:val="666666"/>
          <w:sz w:val="16"/>
          <w:szCs w:val="16"/>
          <w:lang w:eastAsia="el-GR"/>
        </w:rPr>
        <w:t>  </w:t>
      </w:r>
      <w:proofErr w:type="spellStart"/>
      <w:r w:rsidRPr="004E1500">
        <w:rPr>
          <w:rFonts w:ascii="Arial" w:eastAsia="Times New Roman" w:hAnsi="Arial" w:cs="Arial"/>
          <w:color w:val="666666"/>
          <w:sz w:val="16"/>
          <w:szCs w:val="16"/>
          <w:lang w:eastAsia="el-GR"/>
        </w:rPr>
        <w:t>Münter</w:t>
      </w:r>
      <w:proofErr w:type="spellEnd"/>
      <w:r w:rsidRPr="004E1500">
        <w:rPr>
          <w:rFonts w:ascii="Arial" w:eastAsia="Times New Roman" w:hAnsi="Arial" w:cs="Arial"/>
          <w:color w:val="666666"/>
          <w:sz w:val="16"/>
          <w:szCs w:val="16"/>
          <w:lang w:eastAsia="el-GR"/>
        </w:rPr>
        <w:t>, Χριστουγεννιάτικη Νεκρή Φύση. 1934. Εθνική Πινακοθήκη Τέχνης. Ουάσινγκτον.</w:t>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Pr>
          <w:rFonts w:ascii="Arial" w:eastAsia="Times New Roman" w:hAnsi="Arial" w:cs="Arial"/>
          <w:noProof/>
          <w:color w:val="4D469C"/>
          <w:sz w:val="16"/>
          <w:szCs w:val="16"/>
          <w:lang w:eastAsia="el-GR"/>
        </w:rPr>
        <w:lastRenderedPageBreak/>
        <w:drawing>
          <wp:inline distT="0" distB="0" distL="0" distR="0">
            <wp:extent cx="4221480" cy="6096000"/>
            <wp:effectExtent l="19050" t="0" r="7620" b="0"/>
            <wp:docPr id="4" name="Εικόνα 4" descr="https://lh3.googleusercontent.com/-tW1lcBbPqvk/X9_DM1MwhiI/AAAAAAAAjOw/bTB92o3GQ00CVxlGclFJyebiKD3iDMWuwCLcBGAsYHQ/w443-h640/image.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tW1lcBbPqvk/X9_DM1MwhiI/AAAAAAAAjOw/bTB92o3GQ00CVxlGclFJyebiKD3iDMWuwCLcBGAsYHQ/w443-h640/image.png">
                      <a:hlinkClick r:id="rId10"/>
                    </pic:cNvPr>
                    <pic:cNvPicPr>
                      <a:picLocks noChangeAspect="1" noChangeArrowheads="1"/>
                    </pic:cNvPicPr>
                  </pic:nvPicPr>
                  <pic:blipFill>
                    <a:blip r:embed="rId11"/>
                    <a:srcRect/>
                    <a:stretch>
                      <a:fillRect/>
                    </a:stretch>
                  </pic:blipFill>
                  <pic:spPr bwMode="auto">
                    <a:xfrm>
                      <a:off x="0" y="0"/>
                      <a:ext cx="4221480" cy="6096000"/>
                    </a:xfrm>
                    <a:prstGeom prst="rect">
                      <a:avLst/>
                    </a:prstGeom>
                    <a:noFill/>
                    <a:ln w="9525">
                      <a:noFill/>
                      <a:miter lim="800000"/>
                      <a:headEnd/>
                      <a:tailEnd/>
                    </a:ln>
                  </pic:spPr>
                </pic:pic>
              </a:graphicData>
            </a:graphic>
          </wp:inline>
        </w:drawing>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proofErr w:type="spellStart"/>
      <w:r w:rsidRPr="004E1500">
        <w:rPr>
          <w:rFonts w:ascii="Arial" w:eastAsia="Times New Roman" w:hAnsi="Arial" w:cs="Arial"/>
          <w:color w:val="666666"/>
          <w:sz w:val="16"/>
          <w:szCs w:val="16"/>
          <w:lang w:eastAsia="el-GR"/>
        </w:rPr>
        <w:t>Gabriele</w:t>
      </w:r>
      <w:proofErr w:type="spellEnd"/>
      <w:r w:rsidRPr="004E1500">
        <w:rPr>
          <w:rFonts w:ascii="Arial" w:eastAsia="Times New Roman" w:hAnsi="Arial" w:cs="Arial"/>
          <w:color w:val="666666"/>
          <w:sz w:val="16"/>
          <w:szCs w:val="16"/>
          <w:lang w:eastAsia="el-GR"/>
        </w:rPr>
        <w:t>  </w:t>
      </w:r>
      <w:proofErr w:type="spellStart"/>
      <w:r w:rsidRPr="004E1500">
        <w:rPr>
          <w:rFonts w:ascii="Arial" w:eastAsia="Times New Roman" w:hAnsi="Arial" w:cs="Arial"/>
          <w:color w:val="666666"/>
          <w:sz w:val="16"/>
          <w:szCs w:val="16"/>
          <w:lang w:eastAsia="el-GR"/>
        </w:rPr>
        <w:t>Münter</w:t>
      </w:r>
      <w:proofErr w:type="spellEnd"/>
      <w:r w:rsidRPr="004E1500">
        <w:rPr>
          <w:rFonts w:ascii="Arial" w:eastAsia="Times New Roman" w:hAnsi="Arial" w:cs="Arial"/>
          <w:color w:val="666666"/>
          <w:sz w:val="16"/>
          <w:szCs w:val="16"/>
          <w:lang w:eastAsia="el-GR"/>
        </w:rPr>
        <w:t xml:space="preserve">, </w:t>
      </w:r>
      <w:proofErr w:type="spellStart"/>
      <w:r w:rsidRPr="004E1500">
        <w:rPr>
          <w:rFonts w:ascii="Arial" w:eastAsia="Times New Roman" w:hAnsi="Arial" w:cs="Arial"/>
          <w:color w:val="666666"/>
          <w:sz w:val="16"/>
          <w:szCs w:val="16"/>
          <w:lang w:eastAsia="el-GR"/>
        </w:rPr>
        <w:t>To</w:t>
      </w:r>
      <w:proofErr w:type="spellEnd"/>
      <w:r w:rsidRPr="004E1500">
        <w:rPr>
          <w:rFonts w:ascii="Arial" w:eastAsia="Times New Roman" w:hAnsi="Arial" w:cs="Arial"/>
          <w:color w:val="666666"/>
          <w:sz w:val="16"/>
          <w:szCs w:val="16"/>
          <w:lang w:eastAsia="el-GR"/>
        </w:rPr>
        <w:t xml:space="preserve"> Χριστουγεννιάτικο Δέντρο των Ζώων. 1951.</w:t>
      </w:r>
    </w:p>
    <w:p w:rsidR="004E1500" w:rsidRPr="004E1500" w:rsidRDefault="004E1500" w:rsidP="004E1500">
      <w:pPr>
        <w:shd w:val="clear" w:color="auto" w:fill="FB5E53"/>
        <w:spacing w:after="0" w:line="240" w:lineRule="auto"/>
        <w:rPr>
          <w:rFonts w:ascii="Arial" w:eastAsia="Times New Roman" w:hAnsi="Arial" w:cs="Arial"/>
          <w:color w:val="666666"/>
          <w:sz w:val="16"/>
          <w:szCs w:val="16"/>
          <w:lang w:eastAsia="el-GR"/>
        </w:rPr>
      </w:pP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Pr>
          <w:rFonts w:ascii="Arial" w:eastAsia="Times New Roman" w:hAnsi="Arial" w:cs="Arial"/>
          <w:noProof/>
          <w:color w:val="4D469C"/>
          <w:sz w:val="16"/>
          <w:szCs w:val="16"/>
          <w:lang w:eastAsia="el-GR"/>
        </w:rPr>
        <w:lastRenderedPageBreak/>
        <w:drawing>
          <wp:inline distT="0" distB="0" distL="0" distR="0">
            <wp:extent cx="4213860" cy="6096000"/>
            <wp:effectExtent l="19050" t="0" r="0" b="0"/>
            <wp:docPr id="5" name="Εικόνα 5" descr="https://1.bp.blogspot.com/-fGSDro-JqQM/X9xsnW0XCoI/AAAAAAAAjN4/rnGPuISe6EYt7eNc-WWPw0lNOY3PP7CmQCLcBGAsYHQ/w442-h640/gabriele-mu%25CC%2588nter-stilleben-mit-zugspitz%252C-weihnachtsengel-mit-leuchter-und-spielzeu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fGSDro-JqQM/X9xsnW0XCoI/AAAAAAAAjN4/rnGPuISe6EYt7eNc-WWPw0lNOY3PP7CmQCLcBGAsYHQ/w442-h640/gabriele-mu%25CC%2588nter-stilleben-mit-zugspitz%252C-weihnachtsengel-mit-leuchter-und-spielzeug.jpg">
                      <a:hlinkClick r:id="rId12"/>
                    </pic:cNvPr>
                    <pic:cNvPicPr>
                      <a:picLocks noChangeAspect="1" noChangeArrowheads="1"/>
                    </pic:cNvPicPr>
                  </pic:nvPicPr>
                  <pic:blipFill>
                    <a:blip r:embed="rId13"/>
                    <a:srcRect/>
                    <a:stretch>
                      <a:fillRect/>
                    </a:stretch>
                  </pic:blipFill>
                  <pic:spPr bwMode="auto">
                    <a:xfrm>
                      <a:off x="0" y="0"/>
                      <a:ext cx="4213860" cy="6096000"/>
                    </a:xfrm>
                    <a:prstGeom prst="rect">
                      <a:avLst/>
                    </a:prstGeom>
                    <a:noFill/>
                    <a:ln w="9525">
                      <a:noFill/>
                      <a:miter lim="800000"/>
                      <a:headEnd/>
                      <a:tailEnd/>
                    </a:ln>
                  </pic:spPr>
                </pic:pic>
              </a:graphicData>
            </a:graphic>
          </wp:inline>
        </w:drawing>
      </w:r>
    </w:p>
    <w:p w:rsidR="004E1500" w:rsidRPr="004E1500" w:rsidRDefault="004E1500" w:rsidP="004E1500">
      <w:pPr>
        <w:shd w:val="clear" w:color="auto" w:fill="FB5E53"/>
        <w:spacing w:after="0" w:line="240" w:lineRule="auto"/>
        <w:rPr>
          <w:rFonts w:ascii="Arial" w:eastAsia="Times New Roman" w:hAnsi="Arial" w:cs="Arial"/>
          <w:color w:val="666666"/>
          <w:sz w:val="16"/>
          <w:szCs w:val="16"/>
          <w:lang w:eastAsia="el-GR"/>
        </w:rPr>
      </w:pPr>
      <w:proofErr w:type="spellStart"/>
      <w:r w:rsidRPr="004E1500">
        <w:rPr>
          <w:rFonts w:ascii="Arial" w:eastAsia="Times New Roman" w:hAnsi="Arial" w:cs="Arial"/>
          <w:color w:val="666666"/>
          <w:sz w:val="16"/>
          <w:szCs w:val="16"/>
          <w:lang w:eastAsia="el-GR"/>
        </w:rPr>
        <w:t>Gabriele</w:t>
      </w:r>
      <w:proofErr w:type="spellEnd"/>
      <w:r w:rsidRPr="004E1500">
        <w:rPr>
          <w:rFonts w:ascii="Arial" w:eastAsia="Times New Roman" w:hAnsi="Arial" w:cs="Arial"/>
          <w:color w:val="666666"/>
          <w:sz w:val="16"/>
          <w:szCs w:val="16"/>
          <w:lang w:eastAsia="el-GR"/>
        </w:rPr>
        <w:t>  </w:t>
      </w:r>
      <w:proofErr w:type="spellStart"/>
      <w:r w:rsidRPr="004E1500">
        <w:rPr>
          <w:rFonts w:ascii="Arial" w:eastAsia="Times New Roman" w:hAnsi="Arial" w:cs="Arial"/>
          <w:color w:val="666666"/>
          <w:sz w:val="16"/>
          <w:szCs w:val="16"/>
          <w:lang w:eastAsia="el-GR"/>
        </w:rPr>
        <w:t>Münter</w:t>
      </w:r>
      <w:proofErr w:type="spellEnd"/>
      <w:r w:rsidRPr="004E1500">
        <w:rPr>
          <w:rFonts w:ascii="Arial" w:eastAsia="Times New Roman" w:hAnsi="Arial" w:cs="Arial"/>
          <w:color w:val="666666"/>
          <w:sz w:val="16"/>
          <w:szCs w:val="16"/>
          <w:lang w:eastAsia="el-GR"/>
        </w:rPr>
        <w:t>, Νεκρή Φύση. Άγγελος με κεριά και χριστουγεννιάτικα παιχνίδια. 1941.</w:t>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Pr>
          <w:rFonts w:ascii="Arial" w:eastAsia="Times New Roman" w:hAnsi="Arial" w:cs="Arial"/>
          <w:noProof/>
          <w:color w:val="4D469C"/>
          <w:sz w:val="16"/>
          <w:szCs w:val="16"/>
          <w:lang w:eastAsia="el-GR"/>
        </w:rPr>
        <w:lastRenderedPageBreak/>
        <w:drawing>
          <wp:inline distT="0" distB="0" distL="0" distR="0">
            <wp:extent cx="3307080" cy="3810000"/>
            <wp:effectExtent l="19050" t="0" r="7620" b="0"/>
            <wp:docPr id="6" name="Εικόνα 6" descr="https://lh3.googleusercontent.com/-YlgogqAyIGk/X9_NIFC3aKI/AAAAAAAAjPo/8saJgoteWssm6sjW87ELLBJ3Y1-qrLGRgCLcBGAsYHQ/w347-h400/imag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YlgogqAyIGk/X9_NIFC3aKI/AAAAAAAAjPo/8saJgoteWssm6sjW87ELLBJ3Y1-qrLGRgCLcBGAsYHQ/w347-h400/image.png">
                      <a:hlinkClick r:id="rId14"/>
                    </pic:cNvPr>
                    <pic:cNvPicPr>
                      <a:picLocks noChangeAspect="1" noChangeArrowheads="1"/>
                    </pic:cNvPicPr>
                  </pic:nvPicPr>
                  <pic:blipFill>
                    <a:blip r:embed="rId15"/>
                    <a:srcRect/>
                    <a:stretch>
                      <a:fillRect/>
                    </a:stretch>
                  </pic:blipFill>
                  <pic:spPr bwMode="auto">
                    <a:xfrm>
                      <a:off x="0" y="0"/>
                      <a:ext cx="3307080" cy="3810000"/>
                    </a:xfrm>
                    <a:prstGeom prst="rect">
                      <a:avLst/>
                    </a:prstGeom>
                    <a:noFill/>
                    <a:ln w="9525">
                      <a:noFill/>
                      <a:miter lim="800000"/>
                      <a:headEnd/>
                      <a:tailEnd/>
                    </a:ln>
                  </pic:spPr>
                </pic:pic>
              </a:graphicData>
            </a:graphic>
          </wp:inline>
        </w:drawing>
      </w:r>
    </w:p>
    <w:p w:rsidR="004E1500" w:rsidRPr="004E1500" w:rsidRDefault="004E1500" w:rsidP="004E1500">
      <w:pPr>
        <w:shd w:val="clear" w:color="auto" w:fill="FB5E53"/>
        <w:spacing w:after="240" w:line="240" w:lineRule="auto"/>
        <w:jc w:val="center"/>
        <w:rPr>
          <w:rFonts w:ascii="Arial" w:eastAsia="Times New Roman" w:hAnsi="Arial" w:cs="Arial"/>
          <w:color w:val="666666"/>
          <w:sz w:val="16"/>
          <w:szCs w:val="16"/>
          <w:lang w:eastAsia="el-GR"/>
        </w:rPr>
      </w:pPr>
      <w:proofErr w:type="spellStart"/>
      <w:r w:rsidRPr="004E1500">
        <w:rPr>
          <w:rFonts w:ascii="Arial" w:eastAsia="Times New Roman" w:hAnsi="Arial" w:cs="Arial"/>
          <w:color w:val="666666"/>
          <w:sz w:val="16"/>
          <w:szCs w:val="16"/>
          <w:lang w:eastAsia="el-GR"/>
        </w:rPr>
        <w:t>Gabriele</w:t>
      </w:r>
      <w:proofErr w:type="spellEnd"/>
      <w:r w:rsidRPr="004E1500">
        <w:rPr>
          <w:rFonts w:ascii="Arial" w:eastAsia="Times New Roman" w:hAnsi="Arial" w:cs="Arial"/>
          <w:color w:val="666666"/>
          <w:sz w:val="16"/>
          <w:szCs w:val="16"/>
          <w:lang w:eastAsia="el-GR"/>
        </w:rPr>
        <w:t xml:space="preserve"> </w:t>
      </w:r>
      <w:proofErr w:type="spellStart"/>
      <w:r w:rsidRPr="004E1500">
        <w:rPr>
          <w:rFonts w:ascii="Arial" w:eastAsia="Times New Roman" w:hAnsi="Arial" w:cs="Arial"/>
          <w:color w:val="666666"/>
          <w:sz w:val="16"/>
          <w:szCs w:val="16"/>
          <w:lang w:eastAsia="el-GR"/>
        </w:rPr>
        <w:t>Münter</w:t>
      </w:r>
      <w:proofErr w:type="spellEnd"/>
      <w:r w:rsidRPr="004E1500">
        <w:rPr>
          <w:rFonts w:ascii="Arial" w:eastAsia="Times New Roman" w:hAnsi="Arial" w:cs="Arial"/>
          <w:color w:val="666666"/>
          <w:sz w:val="16"/>
          <w:szCs w:val="16"/>
          <w:lang w:eastAsia="el-GR"/>
        </w:rPr>
        <w:t>, Νεκρή φύση με νάνο. 1910. Ιδιωτική Συλλογή.</w:t>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Pr>
          <w:rFonts w:ascii="Arial" w:eastAsia="Times New Roman" w:hAnsi="Arial" w:cs="Arial"/>
          <w:noProof/>
          <w:color w:val="2198A6"/>
          <w:sz w:val="16"/>
          <w:szCs w:val="16"/>
          <w:lang w:eastAsia="el-GR"/>
        </w:rPr>
        <w:drawing>
          <wp:inline distT="0" distB="0" distL="0" distR="0">
            <wp:extent cx="3810000" cy="3810000"/>
            <wp:effectExtent l="19050" t="0" r="0" b="0"/>
            <wp:docPr id="7" name="Εικόνα 7" descr="https://lh3.googleusercontent.com/-6S9bZVuVNVE/X9_I7SKh7CI/AAAAAAAAjPc/ix_YxUPkt6IDq_vJaCAHtYr5AGoNDTXzgCLcBGAsYHQ/w400-h400/imag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6S9bZVuVNVE/X9_I7SKh7CI/AAAAAAAAjPc/ix_YxUPkt6IDq_vJaCAHtYr5AGoNDTXzgCLcBGAsYHQ/w400-h400/image.png">
                      <a:hlinkClick r:id="rId16"/>
                    </pic:cNvPr>
                    <pic:cNvPicPr>
                      <a:picLocks noChangeAspect="1" noChangeArrowheads="1"/>
                    </pic:cNvPicPr>
                  </pic:nvPicPr>
                  <pic:blipFill>
                    <a:blip r:embed="rId17"/>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4E1500" w:rsidRPr="004E1500" w:rsidRDefault="004E1500" w:rsidP="004E1500">
      <w:pPr>
        <w:shd w:val="clear" w:color="auto" w:fill="FB5E53"/>
        <w:spacing w:after="0" w:line="240" w:lineRule="auto"/>
        <w:jc w:val="center"/>
        <w:rPr>
          <w:rFonts w:ascii="Arial" w:eastAsia="Times New Roman" w:hAnsi="Arial" w:cs="Arial"/>
          <w:color w:val="666666"/>
          <w:sz w:val="16"/>
          <w:szCs w:val="16"/>
          <w:lang w:eastAsia="el-GR"/>
        </w:rPr>
      </w:pPr>
      <w:r w:rsidRPr="004E1500">
        <w:rPr>
          <w:rFonts w:ascii="Arial" w:eastAsia="Times New Roman" w:hAnsi="Arial" w:cs="Arial"/>
          <w:color w:val="666666"/>
          <w:sz w:val="16"/>
          <w:szCs w:val="16"/>
          <w:lang w:eastAsia="el-GR"/>
        </w:rPr>
        <w:t xml:space="preserve">Φωτογραφικό πορτρέτο της Γερμανίδας ζωγράφου </w:t>
      </w:r>
      <w:proofErr w:type="spellStart"/>
      <w:r w:rsidRPr="004E1500">
        <w:rPr>
          <w:rFonts w:ascii="Arial" w:eastAsia="Times New Roman" w:hAnsi="Arial" w:cs="Arial"/>
          <w:color w:val="666666"/>
          <w:sz w:val="16"/>
          <w:szCs w:val="16"/>
          <w:lang w:eastAsia="el-GR"/>
        </w:rPr>
        <w:t>Gabriele</w:t>
      </w:r>
      <w:proofErr w:type="spellEnd"/>
      <w:r w:rsidRPr="004E1500">
        <w:rPr>
          <w:rFonts w:ascii="Arial" w:eastAsia="Times New Roman" w:hAnsi="Arial" w:cs="Arial"/>
          <w:color w:val="666666"/>
          <w:sz w:val="16"/>
          <w:szCs w:val="16"/>
          <w:lang w:eastAsia="el-GR"/>
        </w:rPr>
        <w:t xml:space="preserve"> </w:t>
      </w:r>
      <w:proofErr w:type="spellStart"/>
      <w:r w:rsidRPr="004E1500">
        <w:rPr>
          <w:rFonts w:ascii="Arial" w:eastAsia="Times New Roman" w:hAnsi="Arial" w:cs="Arial"/>
          <w:color w:val="666666"/>
          <w:sz w:val="16"/>
          <w:szCs w:val="16"/>
          <w:lang w:eastAsia="el-GR"/>
        </w:rPr>
        <w:t>Münter</w:t>
      </w:r>
      <w:proofErr w:type="spellEnd"/>
      <w:r w:rsidRPr="004E1500">
        <w:rPr>
          <w:rFonts w:ascii="Arial" w:eastAsia="Times New Roman" w:hAnsi="Arial" w:cs="Arial"/>
          <w:color w:val="666666"/>
          <w:sz w:val="16"/>
          <w:szCs w:val="16"/>
          <w:lang w:eastAsia="el-GR"/>
        </w:rPr>
        <w:t xml:space="preserve"> (1877-1962). Εθνικό Μουσείο των Γυναικών στις Τέχνες. Ουάσινγκτον.</w:t>
      </w:r>
    </w:p>
    <w:p w:rsidR="00754D8C" w:rsidRDefault="00754D8C"/>
    <w:sectPr w:rsidR="00754D8C" w:rsidSect="00754D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500"/>
    <w:rsid w:val="004E1500"/>
    <w:rsid w:val="00754D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8C"/>
  </w:style>
  <w:style w:type="paragraph" w:styleId="1">
    <w:name w:val="heading 1"/>
    <w:basedOn w:val="a"/>
    <w:link w:val="1Char"/>
    <w:uiPriority w:val="9"/>
    <w:qFormat/>
    <w:rsid w:val="004E1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1500"/>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E150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4E15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15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407116">
      <w:bodyDiv w:val="1"/>
      <w:marLeft w:val="0"/>
      <w:marRight w:val="0"/>
      <w:marTop w:val="0"/>
      <w:marBottom w:val="0"/>
      <w:divBdr>
        <w:top w:val="none" w:sz="0" w:space="0" w:color="auto"/>
        <w:left w:val="none" w:sz="0" w:space="0" w:color="auto"/>
        <w:bottom w:val="none" w:sz="0" w:space="0" w:color="auto"/>
        <w:right w:val="none" w:sz="0" w:space="0" w:color="auto"/>
      </w:divBdr>
      <w:divsChild>
        <w:div w:id="1488548624">
          <w:marLeft w:val="0"/>
          <w:marRight w:val="0"/>
          <w:marTop w:val="0"/>
          <w:marBottom w:val="0"/>
          <w:divBdr>
            <w:top w:val="none" w:sz="0" w:space="0" w:color="auto"/>
            <w:left w:val="none" w:sz="0" w:space="0" w:color="auto"/>
            <w:bottom w:val="none" w:sz="0" w:space="0" w:color="auto"/>
            <w:right w:val="none" w:sz="0" w:space="0" w:color="auto"/>
          </w:divBdr>
          <w:divsChild>
            <w:div w:id="1617713205">
              <w:blockQuote w:val="1"/>
              <w:marLeft w:val="480"/>
              <w:marRight w:val="0"/>
              <w:marTop w:val="0"/>
              <w:marBottom w:val="0"/>
              <w:divBdr>
                <w:top w:val="none" w:sz="0" w:space="0" w:color="auto"/>
                <w:left w:val="none" w:sz="0" w:space="0" w:color="auto"/>
                <w:bottom w:val="none" w:sz="0" w:space="0" w:color="auto"/>
                <w:right w:val="none" w:sz="0" w:space="0" w:color="auto"/>
              </w:divBdr>
              <w:divsChild>
                <w:div w:id="904804255">
                  <w:marLeft w:val="0"/>
                  <w:marRight w:val="0"/>
                  <w:marTop w:val="360"/>
                  <w:marBottom w:val="0"/>
                  <w:divBdr>
                    <w:top w:val="none" w:sz="0" w:space="0" w:color="auto"/>
                    <w:left w:val="none" w:sz="0" w:space="0" w:color="auto"/>
                    <w:bottom w:val="none" w:sz="0" w:space="0" w:color="auto"/>
                    <w:right w:val="none" w:sz="0" w:space="0" w:color="auto"/>
                  </w:divBdr>
                </w:div>
              </w:divsChild>
            </w:div>
            <w:div w:id="290745351">
              <w:blockQuote w:val="1"/>
              <w:marLeft w:val="480"/>
              <w:marRight w:val="0"/>
              <w:marTop w:val="0"/>
              <w:marBottom w:val="0"/>
              <w:divBdr>
                <w:top w:val="none" w:sz="0" w:space="0" w:color="auto"/>
                <w:left w:val="none" w:sz="0" w:space="0" w:color="auto"/>
                <w:bottom w:val="none" w:sz="0" w:space="0" w:color="auto"/>
                <w:right w:val="none" w:sz="0" w:space="0" w:color="auto"/>
              </w:divBdr>
            </w:div>
            <w:div w:id="1895921224">
              <w:marLeft w:val="0"/>
              <w:marRight w:val="0"/>
              <w:marTop w:val="0"/>
              <w:marBottom w:val="0"/>
              <w:divBdr>
                <w:top w:val="none" w:sz="0" w:space="0" w:color="auto"/>
                <w:left w:val="none" w:sz="0" w:space="0" w:color="auto"/>
                <w:bottom w:val="none" w:sz="0" w:space="0" w:color="auto"/>
                <w:right w:val="none" w:sz="0" w:space="0" w:color="auto"/>
              </w:divBdr>
              <w:divsChild>
                <w:div w:id="3107649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h3.googleusercontent.com/-YYTuBKIqtW8/X9xrlgGe4jI/AAAAAAAAjNw/Ab4M1z7MejIVosd5XQIRpbMbnTtuQ4T7wCLcBGAsYHQ/image.pn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1.bp.blogspot.com/-fGSDro-JqQM/X9xsnW0XCoI/AAAAAAAAjN4/rnGPuISe6EYt7eNc-WWPw0lNOY3PP7CmQCLcBGAsYHQ/s470/gabriele-mu%25CC%2588nter-stilleben-mit-zugspitz%252C-weihnachtsengel-mit-leuchter-und-spielzeug.jpg"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lh3.googleusercontent.com/-6S9bZVuVNVE/X9_I7SKh7CI/AAAAAAAAjPc/ix_YxUPkt6IDq_vJaCAHtYr5AGoNDTXzgCLcBGAsYHQ/image.png" TargetMode="External"/><Relationship Id="rId1" Type="http://schemas.openxmlformats.org/officeDocument/2006/relationships/styles" Target="styles.xml"/><Relationship Id="rId6" Type="http://schemas.openxmlformats.org/officeDocument/2006/relationships/hyperlink" Target="https://lh3.googleusercontent.com/-zsDltj290j0/X9_Hpe0GSBI/AAAAAAAAjPQ/mXgZsHl5bE0B6n0MMXNK6TkTd5VF-f3vACLcBGAsYHQ/image.pn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lh3.googleusercontent.com/-tW1lcBbPqvk/X9_DM1MwhiI/AAAAAAAAjOw/bTB92o3GQ00CVxlGclFJyebiKD3iDMWuwCLcBGAsYHQ/image.png" TargetMode="External"/><Relationship Id="rId19" Type="http://schemas.openxmlformats.org/officeDocument/2006/relationships/theme" Target="theme/theme1.xml"/><Relationship Id="rId4" Type="http://schemas.openxmlformats.org/officeDocument/2006/relationships/hyperlink" Target="https://lh3.googleusercontent.com/-SpfLGNHhd5Y/X9_Ezr4zHVI/AAAAAAAAjO8/ODJ4cUcAV0EWA-daq-VQsN5xSIuzkGxjQCLcBGAsYHQ/image.png" TargetMode="External"/><Relationship Id="rId9" Type="http://schemas.openxmlformats.org/officeDocument/2006/relationships/image" Target="media/image3.jpeg"/><Relationship Id="rId14" Type="http://schemas.openxmlformats.org/officeDocument/2006/relationships/hyperlink" Target="https://lh3.googleusercontent.com/-YlgogqAyIGk/X9_NIFC3aKI/AAAAAAAAjPo/8saJgoteWssm6sjW87ELLBJ3Y1-qrLGRgCLcBGAsYHQ/image.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876</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2020-12-24T09:32:00Z</dcterms:created>
  <dcterms:modified xsi:type="dcterms:W3CDTF">2020-12-24T09:35:00Z</dcterms:modified>
</cp:coreProperties>
</file>