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7D" w:rsidRPr="004B267D" w:rsidRDefault="004B267D" w:rsidP="004B267D">
      <w:pPr>
        <w:shd w:val="clear" w:color="auto" w:fill="FB5E53"/>
        <w:spacing w:after="0" w:line="240" w:lineRule="auto"/>
        <w:outlineLvl w:val="2"/>
        <w:rPr>
          <w:rFonts w:ascii="Times" w:eastAsia="Times New Roman" w:hAnsi="Times" w:cs="Times"/>
          <w:b/>
          <w:bCs/>
          <w:color w:val="2198A6"/>
          <w:sz w:val="29"/>
          <w:szCs w:val="29"/>
          <w:lang w:eastAsia="el-GR"/>
        </w:rPr>
      </w:pPr>
      <w:hyperlink r:id="rId4" w:history="1">
        <w:r w:rsidRPr="004B267D">
          <w:rPr>
            <w:rFonts w:ascii="Times" w:eastAsia="Times New Roman" w:hAnsi="Times" w:cs="Times"/>
            <w:b/>
            <w:bCs/>
            <w:color w:val="2198A6"/>
            <w:sz w:val="29"/>
            <w:lang w:eastAsia="el-GR"/>
          </w:rPr>
          <w:t>Ένα ποίημα του Λάμπρου Πορφύρα για τα Ερημοκκλήσια</w:t>
        </w:r>
      </w:hyperlink>
    </w:p>
    <w:p w:rsidR="004B267D" w:rsidRPr="004B267D" w:rsidRDefault="004B267D" w:rsidP="004B267D">
      <w:pPr>
        <w:shd w:val="clear" w:color="auto" w:fill="FB5E53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color w:val="666666"/>
          <w:sz w:val="24"/>
          <w:szCs w:val="24"/>
          <w:lang w:eastAsia="el-GR"/>
        </w:rPr>
      </w:pP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Λάμπρος Πορφύρας, </w:t>
      </w:r>
      <w:r w:rsidRPr="004B267D">
        <w:rPr>
          <w:rFonts w:ascii="Comic Sans MS" w:eastAsia="Times New Roman" w:hAnsi="Comic Sans MS" w:cs="Arial"/>
          <w:b/>
          <w:bCs/>
          <w:color w:val="666666"/>
          <w:sz w:val="24"/>
          <w:szCs w:val="24"/>
          <w:shd w:val="clear" w:color="auto" w:fill="FFFFFF"/>
          <w:lang w:eastAsia="el-GR"/>
        </w:rPr>
        <w:t>Τ</w:t>
      </w:r>
      <w:r w:rsidRPr="004B267D">
        <w:rPr>
          <w:rFonts w:ascii="inherit" w:eastAsia="Times New Roman" w:hAnsi="inherit" w:cs="Arial"/>
          <w:b/>
          <w:bCs/>
          <w:color w:val="666666"/>
          <w:sz w:val="24"/>
          <w:szCs w:val="24"/>
          <w:shd w:val="clear" w:color="auto" w:fill="FFFFFF"/>
          <w:lang w:eastAsia="el-GR"/>
        </w:rPr>
        <w:t>ὰ</w:t>
      </w:r>
      <w:r w:rsidRPr="004B267D">
        <w:rPr>
          <w:rFonts w:ascii="Comic Sans MS" w:eastAsia="Times New Roman" w:hAnsi="Comic Sans MS" w:cs="Arial"/>
          <w:b/>
          <w:bCs/>
          <w:color w:val="666666"/>
          <w:sz w:val="24"/>
          <w:szCs w:val="24"/>
          <w:shd w:val="clear" w:color="auto" w:fill="FFFFFF"/>
          <w:lang w:eastAsia="el-GR"/>
        </w:rPr>
        <w:t> </w:t>
      </w:r>
      <w:r w:rsidRPr="004B267D">
        <w:rPr>
          <w:rFonts w:ascii="inherit" w:eastAsia="Times New Roman" w:hAnsi="inherit" w:cs="Arial"/>
          <w:b/>
          <w:bCs/>
          <w:color w:val="666666"/>
          <w:sz w:val="24"/>
          <w:szCs w:val="24"/>
          <w:shd w:val="clear" w:color="auto" w:fill="FFFFFF"/>
          <w:lang w:eastAsia="el-GR"/>
        </w:rPr>
        <w:t>ἐ</w:t>
      </w:r>
      <w:r w:rsidRPr="004B267D">
        <w:rPr>
          <w:rFonts w:ascii="Comic Sans MS" w:eastAsia="Times New Roman" w:hAnsi="Comic Sans MS" w:cs="Arial"/>
          <w:b/>
          <w:bCs/>
          <w:color w:val="666666"/>
          <w:sz w:val="24"/>
          <w:szCs w:val="24"/>
          <w:shd w:val="clear" w:color="auto" w:fill="FFFFFF"/>
          <w:lang w:eastAsia="el-GR"/>
        </w:rPr>
        <w:t>ρημοκκλήσια</w:t>
      </w:r>
    </w:p>
    <w:p w:rsidR="004B267D" w:rsidRDefault="004B267D" w:rsidP="004B267D">
      <w:pPr>
        <w:shd w:val="clear" w:color="auto" w:fill="FB5E53"/>
        <w:spacing w:after="0" w:line="240" w:lineRule="auto"/>
        <w:jc w:val="both"/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</w:pP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Δεκαπενταύγουστος...και θυμήθηκα ένα ποίημα του Λάμπρου Πορφύρα που με συγκινεί πολύ.  Μιλάει για ξεχασμένα ερημικά εκκλησάκια της εξοχής με σεμνές εικόνες της θλιμμένης Παναγίας, στολισμένες με αγριολούλουδα...</w:t>
      </w:r>
    </w:p>
    <w:p w:rsidR="004B267D" w:rsidRPr="004B267D" w:rsidRDefault="004B267D" w:rsidP="004B267D">
      <w:pPr>
        <w:shd w:val="clear" w:color="auto" w:fill="FB5E53"/>
        <w:spacing w:after="0" w:line="240" w:lineRule="auto"/>
        <w:jc w:val="both"/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</w:pPr>
    </w:p>
    <w:p w:rsidR="004B267D" w:rsidRPr="004B267D" w:rsidRDefault="004B267D" w:rsidP="004B267D">
      <w:pPr>
        <w:shd w:val="clear" w:color="auto" w:fill="FB5E53"/>
        <w:spacing w:after="0" w:line="240" w:lineRule="auto"/>
        <w:jc w:val="center"/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</w:pPr>
      <w:r>
        <w:rPr>
          <w:rFonts w:ascii="Comic Sans MS" w:eastAsia="Times New Roman" w:hAnsi="Comic Sans MS" w:cs="Arial"/>
          <w:noProof/>
          <w:color w:val="666666"/>
          <w:sz w:val="24"/>
          <w:szCs w:val="24"/>
          <w:shd w:val="clear" w:color="auto" w:fill="FFFFFF"/>
          <w:lang w:eastAsia="el-GR"/>
        </w:rPr>
        <w:drawing>
          <wp:inline distT="0" distB="0" distL="0" distR="0">
            <wp:extent cx="4095750" cy="2826068"/>
            <wp:effectExtent l="19050" t="0" r="0" b="0"/>
            <wp:docPr id="1" name="Εικόνα 1" descr="F:\Users\user\Pictures\Μποκορος\Ν. Λύτρας παληό εκκλησάκ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s\user\Pictures\Μποκορος\Ν. Λύτρας παληό εκκλησάκ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26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67D" w:rsidRPr="004B267D" w:rsidRDefault="004B267D" w:rsidP="004B267D">
      <w:pPr>
        <w:shd w:val="clear" w:color="auto" w:fill="FB5E53"/>
        <w:spacing w:after="0" w:line="240" w:lineRule="auto"/>
        <w:jc w:val="both"/>
        <w:rPr>
          <w:rFonts w:ascii="Comic Sans MS" w:eastAsia="Times New Roman" w:hAnsi="Comic Sans MS" w:cs="Arial"/>
          <w:color w:val="666666"/>
          <w:sz w:val="24"/>
          <w:szCs w:val="24"/>
          <w:lang w:eastAsia="el-GR"/>
        </w:rPr>
      </w:pPr>
    </w:p>
    <w:p w:rsidR="004B267D" w:rsidRPr="004B267D" w:rsidRDefault="004B267D" w:rsidP="004B267D">
      <w:pPr>
        <w:shd w:val="clear" w:color="auto" w:fill="FB5E53"/>
        <w:spacing w:after="0" w:line="240" w:lineRule="auto"/>
        <w:jc w:val="both"/>
        <w:rPr>
          <w:rFonts w:ascii="Comic Sans MS" w:eastAsia="Times New Roman" w:hAnsi="Comic Sans MS" w:cs="Arial"/>
          <w:color w:val="666666"/>
          <w:sz w:val="24"/>
          <w:szCs w:val="24"/>
          <w:lang w:eastAsia="el-GR"/>
        </w:rPr>
      </w:pPr>
    </w:p>
    <w:p w:rsidR="004B267D" w:rsidRPr="004B267D" w:rsidRDefault="004B267D" w:rsidP="004B267D">
      <w:pPr>
        <w:shd w:val="clear" w:color="auto" w:fill="FB5E53"/>
        <w:spacing w:after="0" w:line="240" w:lineRule="auto"/>
        <w:jc w:val="center"/>
        <w:rPr>
          <w:rFonts w:ascii="Comic Sans MS" w:eastAsia="Times New Roman" w:hAnsi="Comic Sans MS" w:cs="Arial"/>
          <w:color w:val="666666"/>
          <w:sz w:val="24"/>
          <w:szCs w:val="24"/>
          <w:lang w:eastAsia="el-GR"/>
        </w:rPr>
      </w:pP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Νικόλαος Λύτρας (1883-1927, Το Παληό Εκκλησάκι.</w:t>
      </w:r>
    </w:p>
    <w:p w:rsidR="004B267D" w:rsidRPr="004B267D" w:rsidRDefault="004B267D" w:rsidP="004B267D">
      <w:pPr>
        <w:shd w:val="clear" w:color="auto" w:fill="FB5E53"/>
        <w:spacing w:after="0" w:line="240" w:lineRule="auto"/>
        <w:jc w:val="center"/>
        <w:rPr>
          <w:rFonts w:ascii="Comic Sans MS" w:eastAsia="Times New Roman" w:hAnsi="Comic Sans MS" w:cs="Arial"/>
          <w:color w:val="666666"/>
          <w:sz w:val="24"/>
          <w:szCs w:val="24"/>
          <w:lang w:eastAsia="el-GR"/>
        </w:rPr>
      </w:pPr>
    </w:p>
    <w:p w:rsidR="004B267D" w:rsidRPr="004B267D" w:rsidRDefault="004B267D" w:rsidP="004B267D">
      <w:pPr>
        <w:shd w:val="clear" w:color="auto" w:fill="FB5E53"/>
        <w:spacing w:after="0" w:line="240" w:lineRule="auto"/>
        <w:jc w:val="both"/>
        <w:rPr>
          <w:rFonts w:ascii="Comic Sans MS" w:eastAsia="Times New Roman" w:hAnsi="Comic Sans MS" w:cs="Arial"/>
          <w:color w:val="666666"/>
          <w:sz w:val="24"/>
          <w:szCs w:val="24"/>
          <w:lang w:eastAsia="el-GR"/>
        </w:rPr>
      </w:pPr>
    </w:p>
    <w:p w:rsidR="004B267D" w:rsidRPr="004B267D" w:rsidRDefault="004B267D" w:rsidP="004B267D">
      <w:pPr>
        <w:shd w:val="clear" w:color="auto" w:fill="FB5E53"/>
        <w:spacing w:after="0" w:line="240" w:lineRule="auto"/>
        <w:jc w:val="center"/>
        <w:rPr>
          <w:rFonts w:ascii="Comic Sans MS" w:eastAsia="Times New Roman" w:hAnsi="Comic Sans MS" w:cs="Arial"/>
          <w:color w:val="666666"/>
          <w:sz w:val="24"/>
          <w:szCs w:val="24"/>
          <w:lang w:eastAsia="el-GR"/>
        </w:rPr>
      </w:pP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Ε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ἶ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ναι στ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ὰ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 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ἐ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ρημοκκλήσια πο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ὺ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 γκρεμίζονται</w:t>
      </w:r>
    </w:p>
    <w:p w:rsidR="004B267D" w:rsidRPr="004B267D" w:rsidRDefault="004B267D" w:rsidP="004B267D">
      <w:pPr>
        <w:shd w:val="clear" w:color="auto" w:fill="FB5E53"/>
        <w:spacing w:after="0" w:line="240" w:lineRule="auto"/>
        <w:jc w:val="center"/>
        <w:rPr>
          <w:rFonts w:ascii="Comic Sans MS" w:eastAsia="Times New Roman" w:hAnsi="Comic Sans MS" w:cs="Arial"/>
          <w:color w:val="666666"/>
          <w:sz w:val="24"/>
          <w:szCs w:val="24"/>
          <w:lang w:eastAsia="el-GR"/>
        </w:rPr>
      </w:pP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θλιμμένες Παναγίες, χλωμ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ὲ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ς ε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ἰ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κόνες,</w:t>
      </w:r>
    </w:p>
    <w:p w:rsidR="004B267D" w:rsidRPr="004B267D" w:rsidRDefault="004B267D" w:rsidP="004B267D">
      <w:pPr>
        <w:shd w:val="clear" w:color="auto" w:fill="FB5E53"/>
        <w:spacing w:after="0" w:line="240" w:lineRule="auto"/>
        <w:jc w:val="center"/>
        <w:rPr>
          <w:rFonts w:ascii="Comic Sans MS" w:eastAsia="Times New Roman" w:hAnsi="Comic Sans MS" w:cs="Arial"/>
          <w:color w:val="666666"/>
          <w:sz w:val="24"/>
          <w:szCs w:val="24"/>
          <w:lang w:eastAsia="el-GR"/>
        </w:rPr>
      </w:pP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κα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ὶ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 μοναχ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ὰ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 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ἀ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γαπ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ᾶ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νε τ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ὰ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 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ἀ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γριολούλουδα -</w:t>
      </w:r>
    </w:p>
    <w:p w:rsidR="004B267D" w:rsidRPr="004B267D" w:rsidRDefault="004B267D" w:rsidP="004B267D">
      <w:pPr>
        <w:shd w:val="clear" w:color="auto" w:fill="FB5E53"/>
        <w:spacing w:after="0" w:line="240" w:lineRule="auto"/>
        <w:jc w:val="center"/>
        <w:rPr>
          <w:rFonts w:ascii="Comic Sans MS" w:eastAsia="Times New Roman" w:hAnsi="Comic Sans MS" w:cs="Arial"/>
          <w:color w:val="666666"/>
          <w:sz w:val="24"/>
          <w:szCs w:val="24"/>
          <w:lang w:eastAsia="el-GR"/>
        </w:rPr>
      </w:pP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κρινάκια, κυκλαμιές, σπάρτα, 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ἀ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νεμ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ῶ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νες.</w:t>
      </w:r>
    </w:p>
    <w:p w:rsidR="004B267D" w:rsidRPr="004B267D" w:rsidRDefault="004B267D" w:rsidP="004B267D">
      <w:pPr>
        <w:shd w:val="clear" w:color="auto" w:fill="FB5E53"/>
        <w:spacing w:after="0" w:line="240" w:lineRule="auto"/>
        <w:jc w:val="center"/>
        <w:rPr>
          <w:rFonts w:ascii="Comic Sans MS" w:eastAsia="Times New Roman" w:hAnsi="Comic Sans MS" w:cs="Arial"/>
          <w:color w:val="666666"/>
          <w:sz w:val="24"/>
          <w:szCs w:val="24"/>
          <w:lang w:eastAsia="el-GR"/>
        </w:rPr>
      </w:pPr>
    </w:p>
    <w:p w:rsidR="004B267D" w:rsidRPr="004B267D" w:rsidRDefault="004B267D" w:rsidP="004B267D">
      <w:pPr>
        <w:shd w:val="clear" w:color="auto" w:fill="FB5E53"/>
        <w:spacing w:after="0" w:line="240" w:lineRule="auto"/>
        <w:jc w:val="center"/>
        <w:rPr>
          <w:rFonts w:ascii="Comic Sans MS" w:eastAsia="Times New Roman" w:hAnsi="Comic Sans MS" w:cs="Arial"/>
          <w:color w:val="666666"/>
          <w:sz w:val="24"/>
          <w:szCs w:val="24"/>
          <w:lang w:eastAsia="el-GR"/>
        </w:rPr>
      </w:pP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Σ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ὰ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 θυμιατήρια 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ἀ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γροτικ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ὰ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 κ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᾿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 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ἐ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φήμερα,</w:t>
      </w:r>
    </w:p>
    <w:p w:rsidR="004B267D" w:rsidRPr="004B267D" w:rsidRDefault="004B267D" w:rsidP="004B267D">
      <w:pPr>
        <w:shd w:val="clear" w:color="auto" w:fill="FB5E53"/>
        <w:spacing w:after="0" w:line="240" w:lineRule="auto"/>
        <w:jc w:val="center"/>
        <w:rPr>
          <w:rFonts w:ascii="Comic Sans MS" w:eastAsia="Times New Roman" w:hAnsi="Comic Sans MS" w:cs="Arial"/>
          <w:color w:val="666666"/>
          <w:sz w:val="24"/>
          <w:szCs w:val="24"/>
          <w:lang w:eastAsia="el-GR"/>
        </w:rPr>
      </w:pP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σκόρπια 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ἢ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 δεμένα σ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᾿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 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ἄ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τεχνο στεφάνι,</w:t>
      </w:r>
    </w:p>
    <w:p w:rsidR="004B267D" w:rsidRPr="004B267D" w:rsidRDefault="004B267D" w:rsidP="004B267D">
      <w:pPr>
        <w:shd w:val="clear" w:color="auto" w:fill="FB5E53"/>
        <w:spacing w:after="0" w:line="240" w:lineRule="auto"/>
        <w:jc w:val="center"/>
        <w:rPr>
          <w:rFonts w:ascii="Comic Sans MS" w:eastAsia="Times New Roman" w:hAnsi="Comic Sans MS" w:cs="Arial"/>
          <w:color w:val="666666"/>
          <w:sz w:val="24"/>
          <w:szCs w:val="24"/>
          <w:lang w:eastAsia="el-GR"/>
        </w:rPr>
      </w:pP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τ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ὴ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ν 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ἄ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νθινή τους τ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ὴ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ν ψυχ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ὴ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 σκορπίζουνε</w:t>
      </w:r>
    </w:p>
    <w:p w:rsidR="004B267D" w:rsidRDefault="004B267D" w:rsidP="004B267D">
      <w:pPr>
        <w:shd w:val="clear" w:color="auto" w:fill="FB5E53"/>
        <w:spacing w:after="0" w:line="240" w:lineRule="auto"/>
        <w:jc w:val="center"/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</w:pP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ψυχομαχώντας σ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᾿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 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ἄ</w:t>
      </w:r>
      <w:r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υλο λιβάνι..</w:t>
      </w:r>
    </w:p>
    <w:p w:rsidR="004B267D" w:rsidRPr="004B267D" w:rsidRDefault="004B267D" w:rsidP="004B267D">
      <w:pPr>
        <w:shd w:val="clear" w:color="auto" w:fill="FB5E53"/>
        <w:spacing w:after="0" w:line="240" w:lineRule="auto"/>
        <w:jc w:val="center"/>
        <w:rPr>
          <w:rFonts w:ascii="Comic Sans MS" w:eastAsia="Times New Roman" w:hAnsi="Comic Sans MS" w:cs="Arial"/>
          <w:color w:val="666666"/>
          <w:sz w:val="24"/>
          <w:szCs w:val="24"/>
          <w:lang w:eastAsia="el-GR"/>
        </w:rPr>
      </w:pPr>
      <w:r>
        <w:rPr>
          <w:rFonts w:ascii="Comic Sans MS" w:eastAsia="Times New Roman" w:hAnsi="Comic Sans MS" w:cs="Arial"/>
          <w:noProof/>
          <w:color w:val="666666"/>
          <w:sz w:val="24"/>
          <w:szCs w:val="24"/>
          <w:lang w:eastAsia="el-GR"/>
        </w:rPr>
        <w:lastRenderedPageBreak/>
        <w:drawing>
          <wp:inline distT="0" distB="0" distL="0" distR="0">
            <wp:extent cx="3688080" cy="6096000"/>
            <wp:effectExtent l="19050" t="0" r="7620" b="0"/>
            <wp:docPr id="2" name="Εικόνα 2" descr="F:\Users\user\Pictures\Μποκορος\Ράλλης το λιβάνι 1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Users\user\Pictures\Μποκορος\Ράλλης το λιβάνι 19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67D" w:rsidRPr="004B267D" w:rsidRDefault="004B267D" w:rsidP="004B267D">
      <w:pPr>
        <w:shd w:val="clear" w:color="auto" w:fill="FB5E53"/>
        <w:spacing w:after="0" w:line="240" w:lineRule="auto"/>
        <w:jc w:val="center"/>
        <w:rPr>
          <w:rFonts w:ascii="Comic Sans MS" w:eastAsia="Times New Roman" w:hAnsi="Comic Sans MS" w:cs="Arial"/>
          <w:color w:val="666666"/>
          <w:sz w:val="24"/>
          <w:szCs w:val="24"/>
          <w:lang w:eastAsia="el-GR"/>
        </w:rPr>
      </w:pPr>
    </w:p>
    <w:p w:rsidR="004B267D" w:rsidRPr="004B267D" w:rsidRDefault="004B267D" w:rsidP="004B267D">
      <w:pPr>
        <w:shd w:val="clear" w:color="auto" w:fill="FB5E53"/>
        <w:spacing w:after="0" w:line="240" w:lineRule="auto"/>
        <w:jc w:val="center"/>
        <w:rPr>
          <w:rFonts w:ascii="Comic Sans MS" w:eastAsia="Times New Roman" w:hAnsi="Comic Sans MS" w:cs="Arial"/>
          <w:color w:val="666666"/>
          <w:sz w:val="24"/>
          <w:szCs w:val="24"/>
          <w:lang w:eastAsia="el-GR"/>
        </w:rPr>
      </w:pPr>
      <w:r w:rsidRPr="004B267D">
        <w:rPr>
          <w:rFonts w:ascii="Comic Sans MS" w:eastAsia="Times New Roman" w:hAnsi="Comic Sans MS" w:cs="Arial"/>
          <w:color w:val="666666"/>
          <w:sz w:val="24"/>
          <w:szCs w:val="24"/>
          <w:lang w:eastAsia="el-GR"/>
        </w:rPr>
        <w:t>Θεόδωρος Ράλλης, Το λιβάνι, περίπου 1907. Εθνική Πινακοθήκη. Αθήνα.</w:t>
      </w:r>
    </w:p>
    <w:p w:rsidR="004B267D" w:rsidRPr="004B267D" w:rsidRDefault="004B267D" w:rsidP="004B267D">
      <w:pPr>
        <w:shd w:val="clear" w:color="auto" w:fill="FB5E53"/>
        <w:spacing w:after="0" w:line="240" w:lineRule="auto"/>
        <w:jc w:val="center"/>
        <w:rPr>
          <w:rFonts w:ascii="Comic Sans MS" w:eastAsia="Times New Roman" w:hAnsi="Comic Sans MS" w:cs="Arial"/>
          <w:color w:val="666666"/>
          <w:sz w:val="24"/>
          <w:szCs w:val="24"/>
          <w:lang w:eastAsia="el-GR"/>
        </w:rPr>
      </w:pPr>
    </w:p>
    <w:p w:rsidR="004B267D" w:rsidRPr="004B267D" w:rsidRDefault="004B267D" w:rsidP="004B267D">
      <w:pPr>
        <w:shd w:val="clear" w:color="auto" w:fill="FB5E53"/>
        <w:spacing w:after="0" w:line="240" w:lineRule="auto"/>
        <w:jc w:val="center"/>
        <w:rPr>
          <w:rFonts w:ascii="Comic Sans MS" w:eastAsia="Times New Roman" w:hAnsi="Comic Sans MS" w:cs="Arial"/>
          <w:color w:val="666666"/>
          <w:sz w:val="24"/>
          <w:szCs w:val="24"/>
          <w:lang w:eastAsia="el-GR"/>
        </w:rPr>
      </w:pP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Ἄ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χ, 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ὅ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ποιος πάει 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ἐ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κε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ῖ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 μ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ὲ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 τ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᾿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 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ἀ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γριολούλουδα,</w:t>
      </w:r>
    </w:p>
    <w:p w:rsidR="004B267D" w:rsidRPr="004B267D" w:rsidRDefault="004B267D" w:rsidP="004B267D">
      <w:pPr>
        <w:shd w:val="clear" w:color="auto" w:fill="FB5E53"/>
        <w:spacing w:after="0" w:line="240" w:lineRule="auto"/>
        <w:jc w:val="center"/>
        <w:rPr>
          <w:rFonts w:ascii="Comic Sans MS" w:eastAsia="Times New Roman" w:hAnsi="Comic Sans MS" w:cs="Arial"/>
          <w:color w:val="666666"/>
          <w:sz w:val="24"/>
          <w:szCs w:val="24"/>
          <w:lang w:eastAsia="el-GR"/>
        </w:rPr>
      </w:pP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στ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ὸ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 πρ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ῶ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τον 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ἄ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γγιγμά του 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ἀ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νοίγει 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ἡ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 πόρτα,</w:t>
      </w:r>
    </w:p>
    <w:p w:rsidR="004B267D" w:rsidRPr="004B267D" w:rsidRDefault="004B267D" w:rsidP="004B267D">
      <w:pPr>
        <w:shd w:val="clear" w:color="auto" w:fill="FB5E53"/>
        <w:spacing w:after="0" w:line="240" w:lineRule="auto"/>
        <w:jc w:val="center"/>
        <w:rPr>
          <w:rFonts w:ascii="Comic Sans MS" w:eastAsia="Times New Roman" w:hAnsi="Comic Sans MS" w:cs="Arial"/>
          <w:color w:val="666666"/>
          <w:sz w:val="24"/>
          <w:szCs w:val="24"/>
          <w:lang w:eastAsia="el-GR"/>
        </w:rPr>
      </w:pP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πο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ὺ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 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ὁ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λόγυρα ο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ἱ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 φωλι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ὲ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ς τ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ὴ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ν 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ἐ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πλουμίσανε,</w:t>
      </w:r>
    </w:p>
    <w:p w:rsidR="004B267D" w:rsidRPr="004B267D" w:rsidRDefault="004B267D" w:rsidP="004B267D">
      <w:pPr>
        <w:shd w:val="clear" w:color="auto" w:fill="FB5E53"/>
        <w:spacing w:after="0" w:line="240" w:lineRule="auto"/>
        <w:jc w:val="center"/>
        <w:rPr>
          <w:rFonts w:ascii="Comic Sans MS" w:eastAsia="Times New Roman" w:hAnsi="Comic Sans MS" w:cs="Arial"/>
          <w:color w:val="666666"/>
          <w:sz w:val="24"/>
          <w:szCs w:val="24"/>
          <w:lang w:eastAsia="el-GR"/>
        </w:rPr>
      </w:pP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τ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ῆ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ς λησμονι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ᾶ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ς τ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ὴ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ν κέντησαν τ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ὰ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 χόρτα.</w:t>
      </w:r>
    </w:p>
    <w:p w:rsidR="004B267D" w:rsidRPr="004B267D" w:rsidRDefault="004B267D" w:rsidP="004B267D">
      <w:pPr>
        <w:shd w:val="clear" w:color="auto" w:fill="FB5E53"/>
        <w:spacing w:after="0" w:line="240" w:lineRule="auto"/>
        <w:jc w:val="center"/>
        <w:rPr>
          <w:rFonts w:ascii="Comic Sans MS" w:eastAsia="Times New Roman" w:hAnsi="Comic Sans MS" w:cs="Arial"/>
          <w:color w:val="666666"/>
          <w:sz w:val="24"/>
          <w:szCs w:val="24"/>
          <w:lang w:eastAsia="el-GR"/>
        </w:rPr>
      </w:pP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Ἀ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νοίγει 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ἡ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 πόρτα 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ἔ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τσι 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ὅ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που συνήθισε</w:t>
      </w:r>
    </w:p>
    <w:p w:rsidR="004B267D" w:rsidRPr="004B267D" w:rsidRDefault="004B267D" w:rsidP="004B267D">
      <w:pPr>
        <w:shd w:val="clear" w:color="auto" w:fill="FB5E53"/>
        <w:spacing w:after="0" w:line="240" w:lineRule="auto"/>
        <w:jc w:val="center"/>
        <w:rPr>
          <w:rFonts w:ascii="Comic Sans MS" w:eastAsia="Times New Roman" w:hAnsi="Comic Sans MS" w:cs="Arial"/>
          <w:color w:val="666666"/>
          <w:sz w:val="24"/>
          <w:szCs w:val="24"/>
          <w:lang w:eastAsia="el-GR"/>
        </w:rPr>
      </w:pP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ν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ὰ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 τ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ὴ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ν 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ἀ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νοίγ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ῃ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 μόνον 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ὁ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 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ἀ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γέρας -</w:t>
      </w:r>
    </w:p>
    <w:p w:rsidR="004B267D" w:rsidRPr="004B267D" w:rsidRDefault="004B267D" w:rsidP="004B267D">
      <w:pPr>
        <w:shd w:val="clear" w:color="auto" w:fill="FB5E53"/>
        <w:spacing w:after="0" w:line="240" w:lineRule="auto"/>
        <w:jc w:val="center"/>
        <w:rPr>
          <w:rFonts w:ascii="Comic Sans MS" w:eastAsia="Times New Roman" w:hAnsi="Comic Sans MS" w:cs="Arial"/>
          <w:color w:val="666666"/>
          <w:sz w:val="24"/>
          <w:szCs w:val="24"/>
          <w:lang w:eastAsia="el-GR"/>
        </w:rPr>
      </w:pP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σάμπως ν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ὰ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 τ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ὴ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ν 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ἀ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νοίγ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ῃ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 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ἡ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 Παναγι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ὰ</w:t>
      </w:r>
    </w:p>
    <w:p w:rsidR="004B267D" w:rsidRPr="004B267D" w:rsidRDefault="004B267D" w:rsidP="004B267D">
      <w:pPr>
        <w:shd w:val="clear" w:color="auto" w:fill="FB5E53"/>
        <w:spacing w:after="0" w:line="240" w:lineRule="auto"/>
        <w:jc w:val="center"/>
        <w:rPr>
          <w:rFonts w:ascii="Comic Sans MS" w:eastAsia="Times New Roman" w:hAnsi="Comic Sans MS" w:cs="Arial"/>
          <w:color w:val="666666"/>
          <w:sz w:val="24"/>
          <w:szCs w:val="24"/>
          <w:lang w:eastAsia="el-GR"/>
        </w:rPr>
      </w:pP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μ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ὲ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 τ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ὴ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ν 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ἀ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νησυχία γλυκει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ᾶ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ς μητέρας,</w:t>
      </w:r>
    </w:p>
    <w:p w:rsidR="004B267D" w:rsidRPr="004B267D" w:rsidRDefault="004B267D" w:rsidP="004B267D">
      <w:pPr>
        <w:shd w:val="clear" w:color="auto" w:fill="FB5E53"/>
        <w:spacing w:after="0" w:line="240" w:lineRule="auto"/>
        <w:jc w:val="center"/>
        <w:rPr>
          <w:rFonts w:ascii="Comic Sans MS" w:eastAsia="Times New Roman" w:hAnsi="Comic Sans MS" w:cs="Arial"/>
          <w:color w:val="666666"/>
          <w:sz w:val="24"/>
          <w:szCs w:val="24"/>
          <w:lang w:eastAsia="el-GR"/>
        </w:rPr>
      </w:pP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χαροκαμμένης γρι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ᾶ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ς, πο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ὺ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 τ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ὴ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 λησμόνησαν</w:t>
      </w:r>
    </w:p>
    <w:p w:rsidR="004B267D" w:rsidRPr="004B267D" w:rsidRDefault="004B267D" w:rsidP="004B267D">
      <w:pPr>
        <w:shd w:val="clear" w:color="auto" w:fill="FB5E53"/>
        <w:spacing w:after="0" w:line="240" w:lineRule="auto"/>
        <w:jc w:val="center"/>
        <w:rPr>
          <w:rFonts w:ascii="Comic Sans MS" w:eastAsia="Times New Roman" w:hAnsi="Comic Sans MS" w:cs="Arial"/>
          <w:color w:val="666666"/>
          <w:sz w:val="24"/>
          <w:szCs w:val="24"/>
          <w:lang w:eastAsia="el-GR"/>
        </w:rPr>
      </w:pP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στ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ὸ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 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ἔ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ρμο φτωχικό της κα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ὶ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 προσμένει</w:t>
      </w:r>
    </w:p>
    <w:p w:rsidR="004B267D" w:rsidRPr="004B267D" w:rsidRDefault="004B267D" w:rsidP="004B267D">
      <w:pPr>
        <w:shd w:val="clear" w:color="auto" w:fill="FB5E53"/>
        <w:spacing w:after="0" w:line="240" w:lineRule="auto"/>
        <w:jc w:val="center"/>
        <w:rPr>
          <w:rFonts w:ascii="Comic Sans MS" w:eastAsia="Times New Roman" w:hAnsi="Comic Sans MS" w:cs="Arial"/>
          <w:color w:val="666666"/>
          <w:sz w:val="24"/>
          <w:szCs w:val="24"/>
          <w:lang w:eastAsia="el-GR"/>
        </w:rPr>
      </w:pP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lastRenderedPageBreak/>
        <w:t>κάποιους ν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ἀ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ρθο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ῦ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νε πέρ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᾿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 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ἀ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π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ὸ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 xml:space="preserve"> μία θάλασσα</w:t>
      </w:r>
    </w:p>
    <w:p w:rsidR="004B267D" w:rsidRDefault="004B267D" w:rsidP="004B267D">
      <w:pPr>
        <w:shd w:val="clear" w:color="auto" w:fill="FB5E53"/>
        <w:spacing w:after="0" w:line="240" w:lineRule="auto"/>
        <w:jc w:val="center"/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</w:pP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α</w:t>
      </w:r>
      <w:r w:rsidRPr="004B267D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ἰ</w:t>
      </w: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ώνια σκοτεινή, φουρτουνιασμένη...</w:t>
      </w:r>
    </w:p>
    <w:p w:rsidR="004B267D" w:rsidRPr="004B267D" w:rsidRDefault="004B267D" w:rsidP="004B267D">
      <w:pPr>
        <w:shd w:val="clear" w:color="auto" w:fill="FB5E53"/>
        <w:spacing w:after="0" w:line="240" w:lineRule="auto"/>
        <w:jc w:val="center"/>
        <w:rPr>
          <w:rFonts w:ascii="Comic Sans MS" w:eastAsia="Times New Roman" w:hAnsi="Comic Sans MS" w:cs="Arial"/>
          <w:color w:val="666666"/>
          <w:sz w:val="24"/>
          <w:szCs w:val="24"/>
          <w:lang w:eastAsia="el-GR"/>
        </w:rPr>
      </w:pPr>
      <w:r>
        <w:rPr>
          <w:rFonts w:ascii="Comic Sans MS" w:eastAsia="Times New Roman" w:hAnsi="Comic Sans MS" w:cs="Arial"/>
          <w:noProof/>
          <w:color w:val="666666"/>
          <w:sz w:val="24"/>
          <w:szCs w:val="24"/>
          <w:lang w:eastAsia="el-GR"/>
        </w:rPr>
        <w:drawing>
          <wp:inline distT="0" distB="0" distL="0" distR="0">
            <wp:extent cx="4564380" cy="6096000"/>
            <wp:effectExtent l="19050" t="0" r="7620" b="0"/>
            <wp:docPr id="3" name="Εικόνα 3" descr="F:\Users\user\Pictures\Μποκορος\Ράλλης νέο κορίτσ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Users\user\Pictures\Μποκορος\Ράλλης νέο κορίτσι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67D" w:rsidRPr="004B267D" w:rsidRDefault="004B267D" w:rsidP="004B267D">
      <w:pPr>
        <w:shd w:val="clear" w:color="auto" w:fill="FB5E53"/>
        <w:spacing w:after="0" w:line="240" w:lineRule="auto"/>
        <w:jc w:val="center"/>
        <w:rPr>
          <w:rFonts w:ascii="Comic Sans MS" w:eastAsia="Times New Roman" w:hAnsi="Comic Sans MS" w:cs="Arial"/>
          <w:color w:val="666666"/>
          <w:sz w:val="24"/>
          <w:szCs w:val="24"/>
          <w:lang w:eastAsia="el-GR"/>
        </w:rPr>
      </w:pPr>
    </w:p>
    <w:p w:rsidR="004B267D" w:rsidRPr="004B267D" w:rsidRDefault="004B267D" w:rsidP="004B267D">
      <w:pPr>
        <w:shd w:val="clear" w:color="auto" w:fill="FB5E53"/>
        <w:spacing w:after="0" w:line="240" w:lineRule="auto"/>
        <w:jc w:val="center"/>
        <w:rPr>
          <w:rFonts w:ascii="Comic Sans MS" w:eastAsia="Times New Roman" w:hAnsi="Comic Sans MS" w:cs="Arial"/>
          <w:color w:val="666666"/>
          <w:sz w:val="24"/>
          <w:szCs w:val="24"/>
          <w:lang w:eastAsia="el-GR"/>
        </w:rPr>
      </w:pPr>
      <w:r w:rsidRPr="004B267D">
        <w:rPr>
          <w:rFonts w:ascii="Comic Sans MS" w:eastAsia="Times New Roman" w:hAnsi="Comic Sans MS" w:cs="Arial"/>
          <w:color w:val="666666"/>
          <w:sz w:val="24"/>
          <w:szCs w:val="24"/>
          <w:shd w:val="clear" w:color="auto" w:fill="FFFFFF"/>
          <w:lang w:eastAsia="el-GR"/>
        </w:rPr>
        <w:t>Θεόδωρος Ράλλης (1852-1909), Κοπέλα στην εκκλησία.</w:t>
      </w:r>
    </w:p>
    <w:p w:rsidR="004B267D" w:rsidRPr="004B267D" w:rsidRDefault="004B267D" w:rsidP="004B267D">
      <w:pPr>
        <w:shd w:val="clear" w:color="auto" w:fill="FB5E53"/>
        <w:spacing w:after="0" w:line="240" w:lineRule="auto"/>
        <w:jc w:val="center"/>
        <w:rPr>
          <w:rFonts w:ascii="Comic Sans MS" w:eastAsia="Times New Roman" w:hAnsi="Comic Sans MS" w:cs="Arial"/>
          <w:color w:val="666666"/>
          <w:sz w:val="24"/>
          <w:szCs w:val="24"/>
          <w:lang w:eastAsia="el-GR"/>
        </w:rPr>
      </w:pPr>
    </w:p>
    <w:p w:rsidR="00E97B3E" w:rsidRDefault="004B267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4747260" cy="6096000"/>
            <wp:effectExtent l="19050" t="0" r="0" b="0"/>
            <wp:docPr id="4" name="Εικόνα 4" descr="F:\Users\user\Pictures\Μποκορος\Παπαλουκάς ξωκκλήσ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Users\user\Pictures\Μποκορος\Παπαλουκάς ξωκκλήσ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67D" w:rsidRPr="004B267D" w:rsidRDefault="004B267D" w:rsidP="004B267D">
      <w:pPr>
        <w:shd w:val="clear" w:color="auto" w:fill="FB5E53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  <w:lang w:eastAsia="el-GR"/>
        </w:rPr>
      </w:pPr>
      <w:r w:rsidRPr="004B267D">
        <w:rPr>
          <w:rFonts w:ascii="Arial" w:eastAsia="Times New Roman" w:hAnsi="Arial" w:cs="Arial"/>
          <w:color w:val="666666"/>
          <w:sz w:val="16"/>
          <w:szCs w:val="16"/>
          <w:shd w:val="clear" w:color="auto" w:fill="FFFFFF"/>
          <w:lang w:eastAsia="el-GR"/>
        </w:rPr>
        <w:t>Σπύρος Παπαλουκάς, Ξωκκλήσι στην Αίγινα, 1923.</w:t>
      </w:r>
    </w:p>
    <w:p w:rsidR="004B267D" w:rsidRDefault="004B267D">
      <w:pPr>
        <w:rPr>
          <w:rFonts w:ascii="Comic Sans MS" w:hAnsi="Comic Sans MS"/>
          <w:sz w:val="24"/>
          <w:szCs w:val="24"/>
        </w:rPr>
      </w:pPr>
    </w:p>
    <w:p w:rsidR="004B267D" w:rsidRPr="004B267D" w:rsidRDefault="004B267D">
      <w:pPr>
        <w:rPr>
          <w:rFonts w:ascii="Comic Sans MS" w:hAnsi="Comic Sans MS"/>
          <w:sz w:val="20"/>
          <w:szCs w:val="20"/>
        </w:rPr>
      </w:pPr>
      <w:r w:rsidRPr="004B267D">
        <w:rPr>
          <w:rFonts w:ascii="Arial" w:hAnsi="Arial" w:cs="Arial"/>
          <w:color w:val="666666"/>
          <w:sz w:val="20"/>
          <w:szCs w:val="20"/>
          <w:shd w:val="clear" w:color="auto" w:fill="FB5E53"/>
        </w:rPr>
        <w:t>Αναρτήθηκε από </w:t>
      </w:r>
      <w:hyperlink r:id="rId9" w:tooltip="author profile" w:history="1">
        <w:r w:rsidRPr="004B267D">
          <w:rPr>
            <w:rStyle w:val="-"/>
            <w:rFonts w:ascii="Arial" w:hAnsi="Arial" w:cs="Arial"/>
            <w:color w:val="2198A6"/>
            <w:sz w:val="20"/>
            <w:szCs w:val="20"/>
            <w:shd w:val="clear" w:color="auto" w:fill="FB5E53"/>
          </w:rPr>
          <w:t>Αννα Αγγελοπούλου </w:t>
        </w:r>
      </w:hyperlink>
    </w:p>
    <w:sectPr w:rsidR="004B267D" w:rsidRPr="004B267D" w:rsidSect="00E97B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B267D"/>
    <w:rsid w:val="004B267D"/>
    <w:rsid w:val="00E9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3E"/>
  </w:style>
  <w:style w:type="paragraph" w:styleId="3">
    <w:name w:val="heading 3"/>
    <w:basedOn w:val="a"/>
    <w:link w:val="3Char"/>
    <w:uiPriority w:val="9"/>
    <w:qFormat/>
    <w:rsid w:val="004B26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4B267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4B267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B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B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267D"/>
    <w:rPr>
      <w:rFonts w:ascii="Tahoma" w:hAnsi="Tahoma" w:cs="Tahoma"/>
      <w:sz w:val="16"/>
      <w:szCs w:val="16"/>
    </w:rPr>
  </w:style>
  <w:style w:type="character" w:customStyle="1" w:styleId="fn">
    <w:name w:val="fn"/>
    <w:basedOn w:val="a0"/>
    <w:rsid w:val="004B26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annagelopoulou.blogspot.com/2020/08/blog-post_16.html" TargetMode="External"/><Relationship Id="rId9" Type="http://schemas.openxmlformats.org/officeDocument/2006/relationships/hyperlink" Target="https://www.blogger.com/profile/0200483767878883513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2020-08-16T13:44:00Z</dcterms:created>
  <dcterms:modified xsi:type="dcterms:W3CDTF">2020-08-16T13:54:00Z</dcterms:modified>
</cp:coreProperties>
</file>