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9F" w:rsidRDefault="006C1046">
      <w:r>
        <w:rPr>
          <w:noProof/>
          <w:lang w:eastAsia="el-GR"/>
        </w:rPr>
        <w:drawing>
          <wp:inline distT="0" distB="0" distL="0" distR="0">
            <wp:extent cx="5274310" cy="3959866"/>
            <wp:effectExtent l="19050" t="0" r="2540" b="0"/>
            <wp:docPr id="1" name="Εικόνα 1" descr="Tα μυστήρια του Βαπτίσματος και του Χρίσματος&#10;Χανόγλου Δέσποινα ΠΕ01&#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α μυστήρια του Βαπτίσματος και του Χρίσματος&#10;Χανόγλου Δέσποινα ΠΕ01&#10; "/>
                    <pic:cNvPicPr>
                      <a:picLocks noChangeAspect="1" noChangeArrowheads="1"/>
                    </pic:cNvPicPr>
                  </pic:nvPicPr>
                  <pic:blipFill>
                    <a:blip r:embed="rId5"/>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6C1046" w:rsidRPr="006C1046" w:rsidRDefault="006C1046"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r w:rsidRPr="006C1046">
        <w:rPr>
          <w:rFonts w:ascii="Comic Sans MS" w:eastAsia="Times New Roman" w:hAnsi="Comic Sans MS" w:cs="Helvetica"/>
          <w:color w:val="3B3835"/>
          <w:sz w:val="32"/>
          <w:szCs w:val="32"/>
          <w:lang w:eastAsia="el-GR"/>
        </w:rPr>
        <w:t xml:space="preserve">1. </w:t>
      </w:r>
      <w:proofErr w:type="spellStart"/>
      <w:r w:rsidRPr="006C1046">
        <w:rPr>
          <w:rFonts w:ascii="Comic Sans MS" w:eastAsia="Times New Roman" w:hAnsi="Comic Sans MS" w:cs="Helvetica"/>
          <w:color w:val="3B3835"/>
          <w:sz w:val="32"/>
          <w:szCs w:val="32"/>
          <w:lang w:eastAsia="el-GR"/>
        </w:rPr>
        <w:t>Tα</w:t>
      </w:r>
      <w:proofErr w:type="spellEnd"/>
      <w:r w:rsidRPr="006C1046">
        <w:rPr>
          <w:rFonts w:ascii="Comic Sans MS" w:eastAsia="Times New Roman" w:hAnsi="Comic Sans MS" w:cs="Helvetica"/>
          <w:color w:val="3B3835"/>
          <w:sz w:val="32"/>
          <w:szCs w:val="32"/>
          <w:lang w:eastAsia="el-GR"/>
        </w:rPr>
        <w:t xml:space="preserve"> μυστήρια του Βαπτίσματος και του Χρίσματος </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6" w:tgtFrame="_blank" w:tooltip="Ιστορία του Βαπτίσματος&#10;• Το μυστήριο του Βαπτίσματος&#10;το σύ..." w:history="1">
        <w:r w:rsidR="006C1046" w:rsidRPr="006C1046">
          <w:rPr>
            <w:rFonts w:ascii="Comic Sans MS" w:eastAsia="Times New Roman" w:hAnsi="Comic Sans MS" w:cs="Helvetica"/>
            <w:color w:val="008ED2"/>
            <w:sz w:val="32"/>
            <w:szCs w:val="32"/>
            <w:lang w:eastAsia="el-GR"/>
          </w:rPr>
          <w:t>2. </w:t>
        </w:r>
      </w:hyperlink>
      <w:r w:rsidR="006C1046" w:rsidRPr="006C1046">
        <w:rPr>
          <w:rFonts w:ascii="Comic Sans MS" w:eastAsia="Times New Roman" w:hAnsi="Comic Sans MS" w:cs="Helvetica"/>
          <w:color w:val="3B3835"/>
          <w:sz w:val="32"/>
          <w:szCs w:val="32"/>
          <w:lang w:eastAsia="el-GR"/>
        </w:rPr>
        <w:t>Ιστορία του Βαπτίσματος • Το μυστήριο του Βαπτίσματος το σύστησε ο ίδιος ο Κύριος με την εντολή που έδωσε στους μαθητές του να βαπτίζουν τους ανθρώπους στο όνομα του Πατρός και του Υιού και του Αγίου Πνεύματος (</w:t>
      </w:r>
      <w:proofErr w:type="spellStart"/>
      <w:r w:rsidR="006C1046" w:rsidRPr="006C1046">
        <w:rPr>
          <w:rFonts w:ascii="Comic Sans MS" w:eastAsia="Times New Roman" w:hAnsi="Comic Sans MS" w:cs="Helvetica"/>
          <w:color w:val="3B3835"/>
          <w:sz w:val="32"/>
          <w:szCs w:val="32"/>
          <w:lang w:eastAsia="el-GR"/>
        </w:rPr>
        <w:t>Ματθ</w:t>
      </w:r>
      <w:proofErr w:type="spellEnd"/>
      <w:r w:rsidR="006C1046" w:rsidRPr="006C1046">
        <w:rPr>
          <w:rFonts w:ascii="Comic Sans MS" w:eastAsia="Times New Roman" w:hAnsi="Comic Sans MS" w:cs="Helvetica"/>
          <w:color w:val="3B3835"/>
          <w:sz w:val="32"/>
          <w:szCs w:val="32"/>
          <w:lang w:eastAsia="el-GR"/>
        </w:rPr>
        <w:t>. 28,19). • Ο ίδιος βαπτίστηκε και η βάπτισή του έγινε τύπος και υπογραμμός του δικού μας Βαπτίσματος.</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7" w:tgtFrame="_blank" w:tooltip="Στην πρώτη&#10;χριστιανική εποχή,&#10;οι άνθρωποι&#10;βαπτίζονταν&#10;μεγάλ..." w:history="1">
        <w:r w:rsidR="006C1046" w:rsidRPr="006C1046">
          <w:rPr>
            <w:rFonts w:ascii="Comic Sans MS" w:eastAsia="Times New Roman" w:hAnsi="Comic Sans MS" w:cs="Helvetica"/>
            <w:color w:val="008ED2"/>
            <w:sz w:val="32"/>
            <w:szCs w:val="32"/>
            <w:lang w:eastAsia="el-GR"/>
          </w:rPr>
          <w:t>3. </w:t>
        </w:r>
      </w:hyperlink>
      <w:r w:rsidR="006C1046" w:rsidRPr="006C1046">
        <w:rPr>
          <w:rFonts w:ascii="Comic Sans MS" w:eastAsia="Times New Roman" w:hAnsi="Comic Sans MS" w:cs="Helvetica"/>
          <w:color w:val="3B3835"/>
          <w:sz w:val="32"/>
          <w:szCs w:val="32"/>
          <w:lang w:eastAsia="el-GR"/>
        </w:rPr>
        <w:t>Στην πρώτη χριστιανική εποχή, οι άνθρωποι βαπτίζονταν μεγάλοι.</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8" w:tgtFrame="_blank" w:tooltip="Το ίδιο γίνεται σήμερα στις χώρες της ιεραποστολής&#10;και στην..." w:history="1">
        <w:r w:rsidR="006C1046" w:rsidRPr="006C1046">
          <w:rPr>
            <w:rFonts w:ascii="Comic Sans MS" w:eastAsia="Times New Roman" w:hAnsi="Comic Sans MS" w:cs="Helvetica"/>
            <w:color w:val="008ED2"/>
            <w:sz w:val="32"/>
            <w:szCs w:val="32"/>
            <w:lang w:eastAsia="el-GR"/>
          </w:rPr>
          <w:t>4. </w:t>
        </w:r>
      </w:hyperlink>
      <w:r w:rsidR="006C1046" w:rsidRPr="006C1046">
        <w:rPr>
          <w:rFonts w:ascii="Comic Sans MS" w:eastAsia="Times New Roman" w:hAnsi="Comic Sans MS" w:cs="Helvetica"/>
          <w:color w:val="3B3835"/>
          <w:sz w:val="32"/>
          <w:szCs w:val="32"/>
          <w:lang w:eastAsia="el-GR"/>
        </w:rPr>
        <w:t>Το ίδιο γίνεται σήμερα στις χώρες της ιεραποστολής και στην Ελλάδα με αρκετούς οικονομικούς πρόσφυγες.</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9" w:tgtFrame="_blank" w:tooltip="Η κατήχηση των χριστιανών κρατούσε τρία χρόνια&#10;και τη νύχτα..." w:history="1">
        <w:r w:rsidR="006C1046" w:rsidRPr="006C1046">
          <w:rPr>
            <w:rFonts w:ascii="Comic Sans MS" w:eastAsia="Times New Roman" w:hAnsi="Comic Sans MS" w:cs="Helvetica"/>
            <w:color w:val="008ED2"/>
            <w:sz w:val="32"/>
            <w:szCs w:val="32"/>
            <w:lang w:eastAsia="el-GR"/>
          </w:rPr>
          <w:t>5. </w:t>
        </w:r>
      </w:hyperlink>
      <w:r w:rsidR="006C1046" w:rsidRPr="006C1046">
        <w:rPr>
          <w:rFonts w:ascii="Comic Sans MS" w:eastAsia="Times New Roman" w:hAnsi="Comic Sans MS" w:cs="Helvetica"/>
          <w:color w:val="3B3835"/>
          <w:sz w:val="32"/>
          <w:szCs w:val="32"/>
          <w:lang w:eastAsia="el-GR"/>
        </w:rPr>
        <w:t>Η κατήχηση των χριστιανών κρατούσε τρία χρόνια και τη νύχτα του Πάσχα βαπτίζονταν ομαδικά.</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0" w:tgtFrame="_blank" w:tooltip="Όταν επικράτησε ο&#10;νηπιοβαπτισμός (5ος αι.), η&#10;κατήχηση ανατ..." w:history="1">
        <w:r w:rsidR="006C1046" w:rsidRPr="006C1046">
          <w:rPr>
            <w:rFonts w:ascii="Comic Sans MS" w:eastAsia="Times New Roman" w:hAnsi="Comic Sans MS" w:cs="Helvetica"/>
            <w:color w:val="008ED2"/>
            <w:sz w:val="32"/>
            <w:szCs w:val="32"/>
            <w:lang w:eastAsia="el-GR"/>
          </w:rPr>
          <w:t>6. </w:t>
        </w:r>
      </w:hyperlink>
      <w:r w:rsidR="006C1046" w:rsidRPr="006C1046">
        <w:rPr>
          <w:rFonts w:ascii="Comic Sans MS" w:eastAsia="Times New Roman" w:hAnsi="Comic Sans MS" w:cs="Helvetica"/>
          <w:color w:val="3B3835"/>
          <w:sz w:val="32"/>
          <w:szCs w:val="32"/>
          <w:lang w:eastAsia="el-GR"/>
        </w:rPr>
        <w:t>Όταν επικράτησε ο νηπιοβαπτισμός (5ος αι.), η κατήχηση ανατέθηκε στον ανάδοχο και στους γονείς του νηπίου.</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1" w:tgtFrame="_blank" w:tooltip="Η τελετή του Βαπτίσματος • Πριν αρχίσει το&#10;Βάπτισμα, ο ιερέ..." w:history="1">
        <w:r w:rsidR="006C1046" w:rsidRPr="006C1046">
          <w:rPr>
            <w:rFonts w:ascii="Comic Sans MS" w:eastAsia="Times New Roman" w:hAnsi="Comic Sans MS" w:cs="Helvetica"/>
            <w:color w:val="008ED2"/>
            <w:sz w:val="32"/>
            <w:szCs w:val="32"/>
            <w:lang w:eastAsia="el-GR"/>
          </w:rPr>
          <w:t>7. </w:t>
        </w:r>
      </w:hyperlink>
      <w:r w:rsidR="006C1046" w:rsidRPr="006C1046">
        <w:rPr>
          <w:rFonts w:ascii="Comic Sans MS" w:eastAsia="Times New Roman" w:hAnsi="Comic Sans MS" w:cs="Helvetica"/>
          <w:color w:val="3B3835"/>
          <w:sz w:val="32"/>
          <w:szCs w:val="32"/>
          <w:lang w:eastAsia="el-GR"/>
        </w:rPr>
        <w:t>Η τελετή του Βαπτίσματος • Πριν αρχίσει το Βάπτισμα, ο ιερέας και ο ανάδοχος, κρατώντας στην αγκαλιά του το νήπιο, στέκονται στον πρόναο. • Ο ιερέας, αφού σφραγίσει το πρόσωπο του παιδιού στο όνομα της Αγίας Τριάδος με το σημείο του σταυρού και εκφωνήσει το όνομα ,διαβάζει ορισμένες ευχές.</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2" w:tgtFrame="_blank" w:tooltip="Στη συνέχεια, με στραμμένο το νήπιο προς τη δύση, γίνεται η..." w:history="1">
        <w:r w:rsidR="006C1046" w:rsidRPr="006C1046">
          <w:rPr>
            <w:rFonts w:ascii="Comic Sans MS" w:eastAsia="Times New Roman" w:hAnsi="Comic Sans MS" w:cs="Helvetica"/>
            <w:color w:val="008ED2"/>
            <w:sz w:val="32"/>
            <w:szCs w:val="32"/>
            <w:lang w:eastAsia="el-GR"/>
          </w:rPr>
          <w:t>8. </w:t>
        </w:r>
      </w:hyperlink>
      <w:r w:rsidR="006C1046" w:rsidRPr="006C1046">
        <w:rPr>
          <w:rFonts w:ascii="Comic Sans MS" w:eastAsia="Times New Roman" w:hAnsi="Comic Sans MS" w:cs="Helvetica"/>
          <w:color w:val="3B3835"/>
          <w:sz w:val="32"/>
          <w:szCs w:val="32"/>
          <w:lang w:eastAsia="el-GR"/>
        </w:rPr>
        <w:t>Στη συνέχεια, με στραμμένο το νήπιο προς τη δύση, γίνεται η απόταξη, η αποκήρυξη του σατανά.</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3" w:tgtFrame="_blank" w:tooltip="Ακολουθεί, με στροφή προς την ανατολή, που είναι (συμβολικά..." w:history="1">
        <w:r w:rsidR="006C1046" w:rsidRPr="006C1046">
          <w:rPr>
            <w:rFonts w:ascii="Comic Sans MS" w:eastAsia="Times New Roman" w:hAnsi="Comic Sans MS" w:cs="Helvetica"/>
            <w:color w:val="008ED2"/>
            <w:sz w:val="32"/>
            <w:szCs w:val="32"/>
            <w:lang w:eastAsia="el-GR"/>
          </w:rPr>
          <w:t>9. </w:t>
        </w:r>
      </w:hyperlink>
      <w:r w:rsidR="006C1046" w:rsidRPr="006C1046">
        <w:rPr>
          <w:rFonts w:ascii="Comic Sans MS" w:eastAsia="Times New Roman" w:hAnsi="Comic Sans MS" w:cs="Helvetica"/>
          <w:color w:val="3B3835"/>
          <w:sz w:val="32"/>
          <w:szCs w:val="32"/>
          <w:lang w:eastAsia="el-GR"/>
        </w:rPr>
        <w:t xml:space="preserve">Ακολουθεί, με στροφή προς την ανατολή, που είναι (συμβολικά) το φωτεινό βασίλειο του Χριστού, η σύνταξη με αυτόν. Η παράδοση στην αγκαλιά του Χριστού επισφραγίζεται με την απαγγελία του Συμβόλου της Πίστεως. http://www.photoglobe.gr/fotografies/foto </w:t>
      </w:r>
      <w:proofErr w:type="spellStart"/>
      <w:r w:rsidR="006C1046" w:rsidRPr="006C1046">
        <w:rPr>
          <w:rFonts w:ascii="Comic Sans MS" w:eastAsia="Times New Roman" w:hAnsi="Comic Sans MS" w:cs="Helvetica"/>
          <w:color w:val="3B3835"/>
          <w:sz w:val="32"/>
          <w:szCs w:val="32"/>
          <w:lang w:eastAsia="el-GR"/>
        </w:rPr>
        <w:t>grafies</w:t>
      </w:r>
      <w:proofErr w:type="spellEnd"/>
      <w:r w:rsidR="006C1046" w:rsidRPr="006C1046">
        <w:rPr>
          <w:rFonts w:ascii="Comic Sans MS" w:eastAsia="Times New Roman" w:hAnsi="Comic Sans MS" w:cs="Helvetica"/>
          <w:color w:val="3B3835"/>
          <w:sz w:val="32"/>
          <w:szCs w:val="32"/>
          <w:lang w:eastAsia="el-GR"/>
        </w:rPr>
        <w:t>-</w:t>
      </w:r>
      <w:proofErr w:type="spellStart"/>
      <w:r w:rsidR="006C1046" w:rsidRPr="006C1046">
        <w:rPr>
          <w:rFonts w:ascii="Comic Sans MS" w:eastAsia="Times New Roman" w:hAnsi="Comic Sans MS" w:cs="Helvetica"/>
          <w:color w:val="3B3835"/>
          <w:sz w:val="32"/>
          <w:szCs w:val="32"/>
          <w:lang w:eastAsia="el-GR"/>
        </w:rPr>
        <w:t>vaptisis</w:t>
      </w:r>
      <w:proofErr w:type="spellEnd"/>
      <w:r w:rsidR="006C1046" w:rsidRPr="006C1046">
        <w:rPr>
          <w:rFonts w:ascii="Comic Sans MS" w:eastAsia="Times New Roman" w:hAnsi="Comic Sans MS" w:cs="Helvetica"/>
          <w:color w:val="3B3835"/>
          <w:sz w:val="32"/>
          <w:szCs w:val="32"/>
          <w:lang w:eastAsia="el-GR"/>
        </w:rPr>
        <w:t>/</w:t>
      </w:r>
      <w:proofErr w:type="spellStart"/>
      <w:r w:rsidR="006C1046" w:rsidRPr="006C1046">
        <w:rPr>
          <w:rFonts w:ascii="Comic Sans MS" w:eastAsia="Times New Roman" w:hAnsi="Comic Sans MS" w:cs="Helvetica"/>
          <w:color w:val="3B3835"/>
          <w:sz w:val="32"/>
          <w:szCs w:val="32"/>
          <w:lang w:eastAsia="el-GR"/>
        </w:rPr>
        <w:t>vaptisi</w:t>
      </w:r>
      <w:proofErr w:type="spellEnd"/>
      <w:r w:rsidR="006C1046" w:rsidRPr="006C1046">
        <w:rPr>
          <w:rFonts w:ascii="Comic Sans MS" w:eastAsia="Times New Roman" w:hAnsi="Comic Sans MS" w:cs="Helvetica"/>
          <w:color w:val="3B3835"/>
          <w:sz w:val="32"/>
          <w:szCs w:val="32"/>
          <w:lang w:eastAsia="el-GR"/>
        </w:rPr>
        <w:t>-</w:t>
      </w:r>
      <w:proofErr w:type="spellStart"/>
      <w:r w:rsidR="006C1046" w:rsidRPr="006C1046">
        <w:rPr>
          <w:rFonts w:ascii="Comic Sans MS" w:eastAsia="Times New Roman" w:hAnsi="Comic Sans MS" w:cs="Helvetica"/>
          <w:color w:val="3B3835"/>
          <w:sz w:val="32"/>
          <w:szCs w:val="32"/>
          <w:lang w:eastAsia="el-GR"/>
        </w:rPr>
        <w:t>mirtos</w:t>
      </w:r>
      <w:proofErr w:type="spellEnd"/>
      <w:r w:rsidR="006C1046" w:rsidRPr="006C1046">
        <w:rPr>
          <w:rFonts w:ascii="Comic Sans MS" w:eastAsia="Times New Roman" w:hAnsi="Comic Sans MS" w:cs="Helvetica"/>
          <w:color w:val="3B3835"/>
          <w:sz w:val="32"/>
          <w:szCs w:val="32"/>
          <w:lang w:eastAsia="el-GR"/>
        </w:rPr>
        <w:t xml:space="preserve">/ http://www.yannislarios.com/blog/cate </w:t>
      </w:r>
      <w:proofErr w:type="spellStart"/>
      <w:r w:rsidR="006C1046" w:rsidRPr="006C1046">
        <w:rPr>
          <w:rFonts w:ascii="Comic Sans MS" w:eastAsia="Times New Roman" w:hAnsi="Comic Sans MS" w:cs="Helvetica"/>
          <w:color w:val="3B3835"/>
          <w:sz w:val="32"/>
          <w:szCs w:val="32"/>
          <w:lang w:eastAsia="el-GR"/>
        </w:rPr>
        <w:t>gory</w:t>
      </w:r>
      <w:proofErr w:type="spellEnd"/>
      <w:r w:rsidR="006C1046" w:rsidRPr="006C1046">
        <w:rPr>
          <w:rFonts w:ascii="Comic Sans MS" w:eastAsia="Times New Roman" w:hAnsi="Comic Sans MS" w:cs="Helvetica"/>
          <w:color w:val="3B3835"/>
          <w:sz w:val="32"/>
          <w:szCs w:val="32"/>
          <w:lang w:eastAsia="el-GR"/>
        </w:rPr>
        <w:t>/</w:t>
      </w:r>
      <w:proofErr w:type="spellStart"/>
      <w:r w:rsidR="006C1046" w:rsidRPr="006C1046">
        <w:rPr>
          <w:rFonts w:ascii="Comic Sans MS" w:eastAsia="Times New Roman" w:hAnsi="Comic Sans MS" w:cs="Helvetica"/>
          <w:color w:val="3B3835"/>
          <w:sz w:val="32"/>
          <w:szCs w:val="32"/>
          <w:lang w:eastAsia="el-GR"/>
        </w:rPr>
        <w:t>baptism</w:t>
      </w:r>
      <w:proofErr w:type="spellEnd"/>
      <w:r w:rsidR="006C1046" w:rsidRPr="006C1046">
        <w:rPr>
          <w:rFonts w:ascii="Comic Sans MS" w:eastAsia="Times New Roman" w:hAnsi="Comic Sans MS" w:cs="Helvetica"/>
          <w:color w:val="3B3835"/>
          <w:sz w:val="32"/>
          <w:szCs w:val="32"/>
          <w:lang w:eastAsia="el-GR"/>
        </w:rPr>
        <w:t>-</w:t>
      </w:r>
      <w:proofErr w:type="spellStart"/>
      <w:r w:rsidR="006C1046" w:rsidRPr="006C1046">
        <w:rPr>
          <w:rFonts w:ascii="Comic Sans MS" w:eastAsia="Times New Roman" w:hAnsi="Comic Sans MS" w:cs="Helvetica"/>
          <w:color w:val="3B3835"/>
          <w:sz w:val="32"/>
          <w:szCs w:val="32"/>
          <w:lang w:eastAsia="el-GR"/>
        </w:rPr>
        <w:t>photographer</w:t>
      </w:r>
      <w:proofErr w:type="spellEnd"/>
      <w:r w:rsidR="006C1046" w:rsidRPr="006C1046">
        <w:rPr>
          <w:rFonts w:ascii="Comic Sans MS" w:eastAsia="Times New Roman" w:hAnsi="Comic Sans MS" w:cs="Helvetica"/>
          <w:color w:val="3B3835"/>
          <w:sz w:val="32"/>
          <w:szCs w:val="32"/>
          <w:lang w:eastAsia="el-GR"/>
        </w:rPr>
        <w:t>/</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4" w:tgtFrame="_blank" w:tooltip="Ο ανάδοχος oμολογεί για λογαριασμό του παιδιού την πίστη&#10;τη..." w:history="1">
        <w:r w:rsidR="006C1046" w:rsidRPr="006C1046">
          <w:rPr>
            <w:rFonts w:ascii="Comic Sans MS" w:eastAsia="Times New Roman" w:hAnsi="Comic Sans MS" w:cs="Helvetica"/>
            <w:color w:val="008ED2"/>
            <w:sz w:val="32"/>
            <w:szCs w:val="32"/>
            <w:lang w:eastAsia="el-GR"/>
          </w:rPr>
          <w:t>10. </w:t>
        </w:r>
      </w:hyperlink>
      <w:r w:rsidR="006C1046" w:rsidRPr="006C1046">
        <w:rPr>
          <w:rFonts w:ascii="Comic Sans MS" w:eastAsia="Times New Roman" w:hAnsi="Comic Sans MS" w:cs="Helvetica"/>
          <w:color w:val="3B3835"/>
          <w:sz w:val="32"/>
          <w:szCs w:val="32"/>
          <w:lang w:eastAsia="el-GR"/>
        </w:rPr>
        <w:t xml:space="preserve">Ο ανάδοχος </w:t>
      </w:r>
      <w:proofErr w:type="spellStart"/>
      <w:r w:rsidR="006C1046" w:rsidRPr="006C1046">
        <w:rPr>
          <w:rFonts w:ascii="Comic Sans MS" w:eastAsia="Times New Roman" w:hAnsi="Comic Sans MS" w:cs="Helvetica"/>
          <w:color w:val="3B3835"/>
          <w:sz w:val="32"/>
          <w:szCs w:val="32"/>
          <w:lang w:eastAsia="el-GR"/>
        </w:rPr>
        <w:t>oμολογεί</w:t>
      </w:r>
      <w:proofErr w:type="spellEnd"/>
      <w:r w:rsidR="006C1046" w:rsidRPr="006C1046">
        <w:rPr>
          <w:rFonts w:ascii="Comic Sans MS" w:eastAsia="Times New Roman" w:hAnsi="Comic Sans MS" w:cs="Helvetica"/>
          <w:color w:val="3B3835"/>
          <w:sz w:val="32"/>
          <w:szCs w:val="32"/>
          <w:lang w:eastAsia="el-GR"/>
        </w:rPr>
        <w:t xml:space="preserve"> για λογαριασμό του παιδιού την πίστη της Εκκλησίας, που πρέπει να 'ναι σαρκωμένη και έκδηλη και στη δική του τη ζωή. Αυτή θα δει το παιδί, όταν μεγαλώσει, και αυτή θα μιμηθεί.</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val="en-US" w:eastAsia="el-GR"/>
        </w:rPr>
      </w:pPr>
      <w:r>
        <w:fldChar w:fldCharType="begin"/>
      </w:r>
      <w:r w:rsidRPr="004D7319">
        <w:rPr>
          <w:lang w:val="en-US"/>
        </w:rPr>
        <w:instrText>HYPERLINK "https://image.slidesharecdn.com/t1-160131183412/95/t-11-638.jpg?cb=1454265282" \t "_blank" \o "https://gr.pinterest.com/source/rekounio
tis.blogspot.gr
 "</w:instrText>
      </w:r>
      <w:r>
        <w:fldChar w:fldCharType="separate"/>
      </w:r>
      <w:r w:rsidR="006C1046" w:rsidRPr="006C1046">
        <w:rPr>
          <w:rFonts w:ascii="Comic Sans MS" w:eastAsia="Times New Roman" w:hAnsi="Comic Sans MS" w:cs="Helvetica"/>
          <w:color w:val="008ED2"/>
          <w:sz w:val="32"/>
          <w:szCs w:val="32"/>
          <w:lang w:val="en-US" w:eastAsia="el-GR"/>
        </w:rPr>
        <w:t>11. </w:t>
      </w:r>
      <w:r>
        <w:fldChar w:fldCharType="end"/>
      </w:r>
      <w:r w:rsidR="006C1046" w:rsidRPr="006C1046">
        <w:rPr>
          <w:rFonts w:ascii="Comic Sans MS" w:eastAsia="Times New Roman" w:hAnsi="Comic Sans MS" w:cs="Helvetica"/>
          <w:color w:val="3B3835"/>
          <w:sz w:val="32"/>
          <w:szCs w:val="32"/>
          <w:lang w:val="en-US" w:eastAsia="el-GR"/>
        </w:rPr>
        <w:t>https://gr.pinterest.com/source/rekounio tis.blogspot.gr</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5" w:tgtFrame="_blank" w:tooltip="Έπειτα λαδώνεται το παιδί .&#10;Με το λάδι και αφού πρώτα ο Ιερ..." w:history="1">
        <w:r w:rsidR="006C1046" w:rsidRPr="006C1046">
          <w:rPr>
            <w:rFonts w:ascii="Comic Sans MS" w:eastAsia="Times New Roman" w:hAnsi="Comic Sans MS" w:cs="Helvetica"/>
            <w:color w:val="008ED2"/>
            <w:sz w:val="32"/>
            <w:szCs w:val="32"/>
            <w:lang w:eastAsia="el-GR"/>
          </w:rPr>
          <w:t>12. </w:t>
        </w:r>
      </w:hyperlink>
      <w:r w:rsidR="006C1046" w:rsidRPr="006C1046">
        <w:rPr>
          <w:rFonts w:ascii="Comic Sans MS" w:eastAsia="Times New Roman" w:hAnsi="Comic Sans MS" w:cs="Helvetica"/>
          <w:color w:val="3B3835"/>
          <w:sz w:val="32"/>
          <w:szCs w:val="32"/>
          <w:lang w:eastAsia="el-GR"/>
        </w:rPr>
        <w:t xml:space="preserve">Έπειτα λαδώνεται το παιδί . Με το λάδι και αφού πρώτα ο Ιερεύς σημειώσει το σημείο του Σταυρού στα σημαντικότερα μέρη του σώματος του Βαπτιζομένου, επαλείφεται ολόκληρος ο </w:t>
      </w:r>
      <w:r w:rsidR="006C1046" w:rsidRPr="006C1046">
        <w:rPr>
          <w:rFonts w:ascii="Comic Sans MS" w:eastAsia="Times New Roman" w:hAnsi="Comic Sans MS" w:cs="Helvetica"/>
          <w:color w:val="3B3835"/>
          <w:sz w:val="32"/>
          <w:szCs w:val="32"/>
          <w:lang w:eastAsia="el-GR"/>
        </w:rPr>
        <w:lastRenderedPageBreak/>
        <w:t>Βαπτιζόμενος από τον Ανάδοχό του. http://www.alexiskamitsos.gr/events /</w:t>
      </w:r>
      <w:proofErr w:type="spellStart"/>
      <w:r w:rsidR="006C1046" w:rsidRPr="006C1046">
        <w:rPr>
          <w:rFonts w:ascii="Comic Sans MS" w:eastAsia="Times New Roman" w:hAnsi="Comic Sans MS" w:cs="Helvetica"/>
          <w:color w:val="3B3835"/>
          <w:sz w:val="32"/>
          <w:szCs w:val="32"/>
          <w:lang w:eastAsia="el-GR"/>
        </w:rPr>
        <w:t>baptism</w:t>
      </w:r>
      <w:proofErr w:type="spellEnd"/>
      <w:r w:rsidR="006C1046" w:rsidRPr="006C1046">
        <w:rPr>
          <w:rFonts w:ascii="Comic Sans MS" w:eastAsia="Times New Roman" w:hAnsi="Comic Sans MS" w:cs="Helvetica"/>
          <w:color w:val="3B3835"/>
          <w:sz w:val="32"/>
          <w:szCs w:val="32"/>
          <w:lang w:eastAsia="el-GR"/>
        </w:rPr>
        <w:t>/</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6" w:tgtFrame="_blank" w:tooltip="Αλείφεται με λάδι, όπως&#10;οι αθλητές της πάλης,&#10;γιατί θα παλέ..." w:history="1">
        <w:r w:rsidR="006C1046" w:rsidRPr="006C1046">
          <w:rPr>
            <w:rFonts w:ascii="Comic Sans MS" w:eastAsia="Times New Roman" w:hAnsi="Comic Sans MS" w:cs="Helvetica"/>
            <w:color w:val="008ED2"/>
            <w:sz w:val="32"/>
            <w:szCs w:val="32"/>
            <w:lang w:eastAsia="el-GR"/>
          </w:rPr>
          <w:t>13. </w:t>
        </w:r>
      </w:hyperlink>
      <w:r w:rsidR="006C1046" w:rsidRPr="006C1046">
        <w:rPr>
          <w:rFonts w:ascii="Comic Sans MS" w:eastAsia="Times New Roman" w:hAnsi="Comic Sans MS" w:cs="Helvetica"/>
          <w:color w:val="3B3835"/>
          <w:sz w:val="32"/>
          <w:szCs w:val="32"/>
          <w:lang w:eastAsia="el-GR"/>
        </w:rPr>
        <w:t>Αλείφεται με λάδι, όπως οι αθλητές της πάλης, γιατί θα παλέψει ενάντια στο κακό και στην αμαρτία.</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7" w:tgtFrame="_blank" w:tooltip="Στη συνέχεια βυθίζεται τρεις&#10;φορές στην κολυμβήθρα.&#10; " w:history="1">
        <w:r w:rsidR="006C1046" w:rsidRPr="006C1046">
          <w:rPr>
            <w:rFonts w:ascii="Comic Sans MS" w:eastAsia="Times New Roman" w:hAnsi="Comic Sans MS" w:cs="Helvetica"/>
            <w:color w:val="008ED2"/>
            <w:sz w:val="32"/>
            <w:szCs w:val="32"/>
            <w:lang w:eastAsia="el-GR"/>
          </w:rPr>
          <w:t>14. </w:t>
        </w:r>
      </w:hyperlink>
      <w:r w:rsidR="006C1046" w:rsidRPr="006C1046">
        <w:rPr>
          <w:rFonts w:ascii="Comic Sans MS" w:eastAsia="Times New Roman" w:hAnsi="Comic Sans MS" w:cs="Helvetica"/>
          <w:color w:val="3B3835"/>
          <w:sz w:val="32"/>
          <w:szCs w:val="32"/>
          <w:lang w:eastAsia="el-GR"/>
        </w:rPr>
        <w:t>Στη συνέχεια βυθίζεται τρεις φορές στην κολυμβήθρα.</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8" w:tgtFrame="_blank" w:tooltip="Η τριπλή κατάδυση και ανάδυση&#10;στο νερό της κολυμβήθρας&#10;σημα..." w:history="1">
        <w:r w:rsidR="006C1046" w:rsidRPr="006C1046">
          <w:rPr>
            <w:rFonts w:ascii="Comic Sans MS" w:eastAsia="Times New Roman" w:hAnsi="Comic Sans MS" w:cs="Helvetica"/>
            <w:color w:val="008ED2"/>
            <w:sz w:val="32"/>
            <w:szCs w:val="32"/>
            <w:lang w:eastAsia="el-GR"/>
          </w:rPr>
          <w:t>15. </w:t>
        </w:r>
      </w:hyperlink>
      <w:r w:rsidR="006C1046" w:rsidRPr="006C1046">
        <w:rPr>
          <w:rFonts w:ascii="Comic Sans MS" w:eastAsia="Times New Roman" w:hAnsi="Comic Sans MS" w:cs="Helvetica"/>
          <w:color w:val="3B3835"/>
          <w:sz w:val="32"/>
          <w:szCs w:val="32"/>
          <w:lang w:eastAsia="el-GR"/>
        </w:rPr>
        <w:t>Η τριπλή κατάδυση και ανάδυση στο νερό της κολυμβήθρας σημαίνει τη συμμετοχή του βαπτιζόμενου στην τριήμερη ταφή και την Ανάσταση του Χριστού.</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19" w:tgtFrame="_blank" w:tooltip="Τα υλικά που χρησιμοποιούνται στο&#10;Βάπτισμα έχουν τη σημασία..." w:history="1">
        <w:r w:rsidR="006C1046" w:rsidRPr="006C1046">
          <w:rPr>
            <w:rFonts w:ascii="Comic Sans MS" w:eastAsia="Times New Roman" w:hAnsi="Comic Sans MS" w:cs="Helvetica"/>
            <w:color w:val="008ED2"/>
            <w:sz w:val="32"/>
            <w:szCs w:val="32"/>
            <w:lang w:eastAsia="el-GR"/>
          </w:rPr>
          <w:t>16. </w:t>
        </w:r>
      </w:hyperlink>
      <w:r w:rsidR="006C1046" w:rsidRPr="006C1046">
        <w:rPr>
          <w:rFonts w:ascii="Comic Sans MS" w:eastAsia="Times New Roman" w:hAnsi="Comic Sans MS" w:cs="Helvetica"/>
          <w:color w:val="3B3835"/>
          <w:sz w:val="32"/>
          <w:szCs w:val="32"/>
          <w:lang w:eastAsia="el-GR"/>
        </w:rPr>
        <w:t>Τα υλικά που χρησιμοποιούνται στο Βάπτισμα έχουν τη σημασία τους. • Το νερό με τις ιδιότητες του καθαρισμού, της καταστροφής (πλημμύρας) και της ζωτικότητας συμβολίζει αυτά που γίνονται: ο πιστός καθαρίζεται από την αμαρτία, θάβει τον παλιό άνθρωπο και αναγεννιέται σε μια νέα ζωή.</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0" w:tgtFrame="_blank" w:tooltip="Στη συνέχεια, χρίεται με άγιο μύρο, και το ντύνουμε στα&#10;ολό..." w:history="1">
        <w:r w:rsidR="006C1046" w:rsidRPr="006C1046">
          <w:rPr>
            <w:rFonts w:ascii="Comic Sans MS" w:eastAsia="Times New Roman" w:hAnsi="Comic Sans MS" w:cs="Helvetica"/>
            <w:color w:val="008ED2"/>
            <w:sz w:val="32"/>
            <w:szCs w:val="32"/>
            <w:lang w:eastAsia="el-GR"/>
          </w:rPr>
          <w:t>17. </w:t>
        </w:r>
      </w:hyperlink>
      <w:r w:rsidR="006C1046" w:rsidRPr="006C1046">
        <w:rPr>
          <w:rFonts w:ascii="Comic Sans MS" w:eastAsia="Times New Roman" w:hAnsi="Comic Sans MS" w:cs="Helvetica"/>
          <w:color w:val="3B3835"/>
          <w:sz w:val="32"/>
          <w:szCs w:val="32"/>
          <w:lang w:eastAsia="el-GR"/>
        </w:rPr>
        <w:t>Στη συνέχεια</w:t>
      </w:r>
      <w:r w:rsidR="006C1046" w:rsidRPr="004D7319">
        <w:rPr>
          <w:rFonts w:ascii="Comic Sans MS" w:eastAsia="Times New Roman" w:hAnsi="Comic Sans MS" w:cs="Helvetica"/>
          <w:color w:val="C00000"/>
          <w:sz w:val="32"/>
          <w:szCs w:val="32"/>
          <w:lang w:eastAsia="el-GR"/>
        </w:rPr>
        <w:t>, χρίεται</w:t>
      </w:r>
      <w:r w:rsidR="006C1046" w:rsidRPr="006C1046">
        <w:rPr>
          <w:rFonts w:ascii="Comic Sans MS" w:eastAsia="Times New Roman" w:hAnsi="Comic Sans MS" w:cs="Helvetica"/>
          <w:color w:val="3B3835"/>
          <w:sz w:val="32"/>
          <w:szCs w:val="32"/>
          <w:lang w:eastAsia="el-GR"/>
        </w:rPr>
        <w:t xml:space="preserve"> με άγιο μύρο, και το ντύνουμε στα ολόλευκα. Ανήκει πια στο Χριστό και στην Εκκλησία. http://redboxstudio.gr/el/project_categories/10/projects/70</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1" w:tgtFrame="_blank" w:tooltip="• Ο ιερέας, ύστερα από&#10;κατάλληλη ευχή, χρίει το&#10;νεοφώτιστο ..." w:history="1">
        <w:r w:rsidR="006C1046" w:rsidRPr="006C1046">
          <w:rPr>
            <w:rFonts w:ascii="Comic Sans MS" w:eastAsia="Times New Roman" w:hAnsi="Comic Sans MS" w:cs="Helvetica"/>
            <w:color w:val="008ED2"/>
            <w:sz w:val="32"/>
            <w:szCs w:val="32"/>
            <w:lang w:eastAsia="el-GR"/>
          </w:rPr>
          <w:t>18. </w:t>
        </w:r>
      </w:hyperlink>
      <w:r w:rsidR="006C1046" w:rsidRPr="006C1046">
        <w:rPr>
          <w:rFonts w:ascii="Comic Sans MS" w:eastAsia="Times New Roman" w:hAnsi="Comic Sans MS" w:cs="Helvetica"/>
          <w:color w:val="3B3835"/>
          <w:sz w:val="32"/>
          <w:szCs w:val="32"/>
          <w:lang w:eastAsia="el-GR"/>
        </w:rPr>
        <w:t>• Ο ιερέας, ύστερα από κατάλληλη ευχή, χρίει το νεοφώτιστο σ' όλα τα μέρη του σώματος του με Άγιο Μύρο κάνοντας το σημείο του σταυρού και λέγοντας: • Η συμβολική αυτή πράξη βεβαιώνει τη δωρεά των χαρισμάτων του Αγίου Πνεύματος. • Με το Χρίσμα εξοπλιζόμαστε, τελειοποιούμε τις πνευματικές μας δυνάμεις, γινόμαστε κοινωνοί και μέτοχοι της ζωή του Χριστού.</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2" w:tgtFrame="_blank" w:tooltip="• Η πράξη αυτή συμβολίζει&#10;αφενός μεν μια μικρή&#10;θυσία του βα..." w:history="1">
        <w:r w:rsidR="006C1046" w:rsidRPr="006C1046">
          <w:rPr>
            <w:rFonts w:ascii="Comic Sans MS" w:eastAsia="Times New Roman" w:hAnsi="Comic Sans MS" w:cs="Helvetica"/>
            <w:color w:val="008ED2"/>
            <w:sz w:val="32"/>
            <w:szCs w:val="32"/>
            <w:lang w:eastAsia="el-GR"/>
          </w:rPr>
          <w:t>19. </w:t>
        </w:r>
      </w:hyperlink>
      <w:r w:rsidR="006C1046" w:rsidRPr="006C1046">
        <w:rPr>
          <w:rFonts w:ascii="Comic Sans MS" w:eastAsia="Times New Roman" w:hAnsi="Comic Sans MS" w:cs="Helvetica"/>
          <w:color w:val="3B3835"/>
          <w:sz w:val="32"/>
          <w:szCs w:val="32"/>
          <w:lang w:eastAsia="el-GR"/>
        </w:rPr>
        <w:t>• Η πράξη αυτή συμβολίζει αφενός μεν μια μικρή θυσία του βαπτιζόμενου στο Λυτρωτή του και αφετέρου ότι ο νέος χριστιανός ανήκει πλέον στον Χριστό όπως οι δούλοι στην αρχαία εποχή που με την κουρά ανήκαν στον κύριό τους. Έχουμε ακόμη μια συμβολική πράξη: το κόψιμο λίγων τριχών από το κεφάλι, από τέσσερα σημεία σε σχήμα σταυρού. .</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3" w:tgtFrame="_blank" w:tooltip="https://gr.pinterest.com/source/fotografisi.eu&#10;Του δίδεται,..." w:history="1">
        <w:r w:rsidR="006C1046" w:rsidRPr="006C1046">
          <w:rPr>
            <w:rFonts w:ascii="Comic Sans MS" w:eastAsia="Times New Roman" w:hAnsi="Comic Sans MS" w:cs="Helvetica"/>
            <w:color w:val="008ED2"/>
            <w:sz w:val="32"/>
            <w:szCs w:val="32"/>
            <w:lang w:eastAsia="el-GR"/>
          </w:rPr>
          <w:t>20. </w:t>
        </w:r>
      </w:hyperlink>
      <w:r w:rsidR="006C1046" w:rsidRPr="006C1046">
        <w:rPr>
          <w:rFonts w:ascii="Comic Sans MS" w:eastAsia="Times New Roman" w:hAnsi="Comic Sans MS" w:cs="Helvetica"/>
          <w:color w:val="3B3835"/>
          <w:sz w:val="32"/>
          <w:szCs w:val="32"/>
          <w:lang w:eastAsia="el-GR"/>
        </w:rPr>
        <w:t>https://gr.pinterest.com/source/fotografisi.eu Του δίδεται, επίσης, ο Σταυρός του Χριστού, για να τον φορά πάντοτε στον λαιμό του. http://rekouniotis.blogspot. gr/2014/02/blog-post.html</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4" w:tgtFrame="_blank" w:tooltip="• Έτσι αναγνωρίζει την&#10;υψηλή και ιερή&#10;αποστολή του&#10;ανάδοχου..." w:history="1">
        <w:r w:rsidR="006C1046" w:rsidRPr="006C1046">
          <w:rPr>
            <w:rFonts w:ascii="Comic Sans MS" w:eastAsia="Times New Roman" w:hAnsi="Comic Sans MS" w:cs="Helvetica"/>
            <w:color w:val="008ED2"/>
            <w:sz w:val="32"/>
            <w:szCs w:val="32"/>
            <w:lang w:eastAsia="el-GR"/>
          </w:rPr>
          <w:t>21. </w:t>
        </w:r>
      </w:hyperlink>
      <w:r w:rsidR="006C1046" w:rsidRPr="006C1046">
        <w:rPr>
          <w:rFonts w:ascii="Comic Sans MS" w:eastAsia="Times New Roman" w:hAnsi="Comic Sans MS" w:cs="Helvetica"/>
          <w:color w:val="3B3835"/>
          <w:sz w:val="32"/>
          <w:szCs w:val="32"/>
          <w:lang w:eastAsia="el-GR"/>
        </w:rPr>
        <w:t>• Έτσι αναγνωρίζει την υψηλή και ιερή αποστολή του ανάδοχου Κυρίως ,όμως η τιμή απευθύνεται προς το νεοφώτιστο ,ο οποίος τη στιγμή εκείνη είναι ένας ολοζώντανος άγιος μπροστά μας ,απαλλαγμένος από όλες τις αμαρτίες . Η μητέρα, κάνοντας τρεις μετάνοιες στον ανάδοχο , ασπάζεται το χέρι του και παίρνει στην αγκαλιά της το νεοφώτιστο.</w:t>
      </w:r>
    </w:p>
    <w:p w:rsidR="006C1046" w:rsidRPr="006C1046" w:rsidRDefault="00882439" w:rsidP="006C1046">
      <w:pPr>
        <w:numPr>
          <w:ilvl w:val="0"/>
          <w:numId w:val="1"/>
        </w:numPr>
        <w:shd w:val="clear" w:color="auto" w:fill="EEEEEE"/>
        <w:spacing w:after="0" w:line="240" w:lineRule="auto"/>
        <w:rPr>
          <w:rFonts w:ascii="Comic Sans MS" w:eastAsia="Times New Roman" w:hAnsi="Comic Sans MS" w:cs="Helvetica"/>
          <w:color w:val="3B3835"/>
          <w:sz w:val="32"/>
          <w:szCs w:val="32"/>
          <w:lang w:eastAsia="el-GR"/>
        </w:rPr>
      </w:pPr>
      <w:hyperlink r:id="rId25" w:tgtFrame="_blank" w:tooltip="https://gr.pinterest.com/source/rekouniotis.blogspot.gr&#10;• Τ..." w:history="1">
        <w:r w:rsidR="006C1046" w:rsidRPr="006C1046">
          <w:rPr>
            <w:rFonts w:ascii="Comic Sans MS" w:eastAsia="Times New Roman" w:hAnsi="Comic Sans MS" w:cs="Helvetica"/>
            <w:color w:val="008ED2"/>
            <w:sz w:val="32"/>
            <w:szCs w:val="32"/>
            <w:lang w:eastAsia="el-GR"/>
          </w:rPr>
          <w:t>22. </w:t>
        </w:r>
      </w:hyperlink>
      <w:r w:rsidR="006C1046" w:rsidRPr="006C1046">
        <w:rPr>
          <w:rFonts w:ascii="Comic Sans MS" w:eastAsia="Times New Roman" w:hAnsi="Comic Sans MS" w:cs="Helvetica"/>
          <w:color w:val="3B3835"/>
          <w:sz w:val="32"/>
          <w:szCs w:val="32"/>
          <w:lang w:eastAsia="el-GR"/>
        </w:rPr>
        <w:t>https://gr.pinterest.com/source/rekouniotis.blogspot.gr • Το Βάπτισμα ενός παιδιού είναι σημαντικό γεγονός της ζωής του και μια ωραία οικογενειακή γιορτή. Για την Εκκλησία όμως έχει ευρύτερες διαστάσεις: 1.πολιτογραφεί και εγγράφει στα μητρώα της ένα ακόμη μέλος της • 2.αυτός που βαπτίστηκε απαλλάχτηκε από την προπατορική αμαρτία. Αν είναι μεγάλος, απαλλάχτηκε από όλες του τις αμαρτίες. • 3.απέβαλε τη θνητή του φύση και ντύθηκε το άφθαρτο και | αθάνατο ένδυμα του Χριστού</w:t>
      </w:r>
    </w:p>
    <w:sectPr w:rsidR="006C1046" w:rsidRPr="006C1046" w:rsidSect="000E1E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875"/>
    <w:multiLevelType w:val="multilevel"/>
    <w:tmpl w:val="AC466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046"/>
    <w:rsid w:val="000E1E9F"/>
    <w:rsid w:val="004D7319"/>
    <w:rsid w:val="006C1046"/>
    <w:rsid w:val="008824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9F"/>
  </w:style>
  <w:style w:type="paragraph" w:styleId="1">
    <w:name w:val="heading 1"/>
    <w:basedOn w:val="a"/>
    <w:link w:val="1Char"/>
    <w:uiPriority w:val="9"/>
    <w:qFormat/>
    <w:rsid w:val="006C1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104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1046"/>
    <w:rPr>
      <w:rFonts w:ascii="Tahoma" w:hAnsi="Tahoma" w:cs="Tahoma"/>
      <w:sz w:val="16"/>
      <w:szCs w:val="16"/>
    </w:rPr>
  </w:style>
  <w:style w:type="character" w:customStyle="1" w:styleId="1Char">
    <w:name w:val="Επικεφαλίδα 1 Char"/>
    <w:basedOn w:val="a0"/>
    <w:link w:val="1"/>
    <w:uiPriority w:val="9"/>
    <w:rsid w:val="006C1046"/>
    <w:rPr>
      <w:rFonts w:ascii="Times New Roman" w:eastAsia="Times New Roman" w:hAnsi="Times New Roman" w:cs="Times New Roman"/>
      <w:b/>
      <w:bCs/>
      <w:kern w:val="36"/>
      <w:sz w:val="48"/>
      <w:szCs w:val="48"/>
      <w:lang w:eastAsia="el-GR"/>
    </w:rPr>
  </w:style>
  <w:style w:type="character" w:customStyle="1" w:styleId="j-title-breadcrumb">
    <w:name w:val="j-title-breadcrumb"/>
    <w:basedOn w:val="a0"/>
    <w:rsid w:val="006C1046"/>
  </w:style>
  <w:style w:type="character" w:styleId="-">
    <w:name w:val="Hyperlink"/>
    <w:basedOn w:val="a0"/>
    <w:uiPriority w:val="99"/>
    <w:semiHidden/>
    <w:unhideWhenUsed/>
    <w:rsid w:val="006C1046"/>
    <w:rPr>
      <w:color w:val="0000FF"/>
      <w:u w:val="single"/>
    </w:rPr>
  </w:style>
</w:styles>
</file>

<file path=word/webSettings.xml><?xml version="1.0" encoding="utf-8"?>
<w:webSettings xmlns:r="http://schemas.openxmlformats.org/officeDocument/2006/relationships" xmlns:w="http://schemas.openxmlformats.org/wordprocessingml/2006/main">
  <w:divs>
    <w:div w:id="404452413">
      <w:bodyDiv w:val="1"/>
      <w:marLeft w:val="0"/>
      <w:marRight w:val="0"/>
      <w:marTop w:val="0"/>
      <w:marBottom w:val="0"/>
      <w:divBdr>
        <w:top w:val="none" w:sz="0" w:space="0" w:color="auto"/>
        <w:left w:val="none" w:sz="0" w:space="0" w:color="auto"/>
        <w:bottom w:val="none" w:sz="0" w:space="0" w:color="auto"/>
        <w:right w:val="none" w:sz="0" w:space="0" w:color="auto"/>
      </w:divBdr>
    </w:div>
    <w:div w:id="1138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t1-160131183412/95/t-4-638.jpg?cb=1454265282" TargetMode="External"/><Relationship Id="rId13" Type="http://schemas.openxmlformats.org/officeDocument/2006/relationships/hyperlink" Target="https://image.slidesharecdn.com/t1-160131183412/95/t-9-638.jpg?cb=1454265282" TargetMode="External"/><Relationship Id="rId18" Type="http://schemas.openxmlformats.org/officeDocument/2006/relationships/hyperlink" Target="https://image.slidesharecdn.com/t1-160131183412/95/t-15-638.jpg?cb=14542652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mage.slidesharecdn.com/t1-160131183412/95/t-18-638.jpg?cb=1454265282" TargetMode="External"/><Relationship Id="rId7" Type="http://schemas.openxmlformats.org/officeDocument/2006/relationships/hyperlink" Target="https://image.slidesharecdn.com/t1-160131183412/95/t-3-638.jpg?cb=1454265282" TargetMode="External"/><Relationship Id="rId12" Type="http://schemas.openxmlformats.org/officeDocument/2006/relationships/hyperlink" Target="https://image.slidesharecdn.com/t1-160131183412/95/t-8-638.jpg?cb=1454265282" TargetMode="External"/><Relationship Id="rId17" Type="http://schemas.openxmlformats.org/officeDocument/2006/relationships/hyperlink" Target="https://image.slidesharecdn.com/t1-160131183412/95/t-14-638.jpg?cb=1454265282" TargetMode="External"/><Relationship Id="rId25" Type="http://schemas.openxmlformats.org/officeDocument/2006/relationships/hyperlink" Target="https://image.slidesharecdn.com/t1-160131183412/95/t-22-638.jpg?cb=1454265282" TargetMode="External"/><Relationship Id="rId2" Type="http://schemas.openxmlformats.org/officeDocument/2006/relationships/styles" Target="styles.xml"/><Relationship Id="rId16" Type="http://schemas.openxmlformats.org/officeDocument/2006/relationships/hyperlink" Target="https://image.slidesharecdn.com/t1-160131183412/95/t-13-638.jpg?cb=1454265282" TargetMode="External"/><Relationship Id="rId20" Type="http://schemas.openxmlformats.org/officeDocument/2006/relationships/hyperlink" Target="https://image.slidesharecdn.com/t1-160131183412/95/t-17-638.jpg?cb=1454265282" TargetMode="External"/><Relationship Id="rId1" Type="http://schemas.openxmlformats.org/officeDocument/2006/relationships/numbering" Target="numbering.xml"/><Relationship Id="rId6" Type="http://schemas.openxmlformats.org/officeDocument/2006/relationships/hyperlink" Target="https://image.slidesharecdn.com/t1-160131183412/95/t-2-638.jpg?cb=1454265282" TargetMode="External"/><Relationship Id="rId11" Type="http://schemas.openxmlformats.org/officeDocument/2006/relationships/hyperlink" Target="https://image.slidesharecdn.com/t1-160131183412/95/t-7-638.jpg?cb=1454265282" TargetMode="External"/><Relationship Id="rId24" Type="http://schemas.openxmlformats.org/officeDocument/2006/relationships/hyperlink" Target="https://image.slidesharecdn.com/t1-160131183412/95/t-21-638.jpg?cb=1454265282" TargetMode="External"/><Relationship Id="rId5" Type="http://schemas.openxmlformats.org/officeDocument/2006/relationships/image" Target="media/image1.jpeg"/><Relationship Id="rId15" Type="http://schemas.openxmlformats.org/officeDocument/2006/relationships/hyperlink" Target="https://image.slidesharecdn.com/t1-160131183412/95/t-12-638.jpg?cb=1454265282" TargetMode="External"/><Relationship Id="rId23" Type="http://schemas.openxmlformats.org/officeDocument/2006/relationships/hyperlink" Target="https://image.slidesharecdn.com/t1-160131183412/95/t-20-638.jpg?cb=1454265282" TargetMode="External"/><Relationship Id="rId10" Type="http://schemas.openxmlformats.org/officeDocument/2006/relationships/hyperlink" Target="https://image.slidesharecdn.com/t1-160131183412/95/t-6-638.jpg?cb=1454265282" TargetMode="External"/><Relationship Id="rId19" Type="http://schemas.openxmlformats.org/officeDocument/2006/relationships/hyperlink" Target="https://image.slidesharecdn.com/t1-160131183412/95/t-16-638.jpg?cb=1454265282" TargetMode="External"/><Relationship Id="rId4" Type="http://schemas.openxmlformats.org/officeDocument/2006/relationships/webSettings" Target="webSettings.xml"/><Relationship Id="rId9" Type="http://schemas.openxmlformats.org/officeDocument/2006/relationships/hyperlink" Target="https://image.slidesharecdn.com/t1-160131183412/95/t-5-638.jpg?cb=1454265282" TargetMode="External"/><Relationship Id="rId14" Type="http://schemas.openxmlformats.org/officeDocument/2006/relationships/hyperlink" Target="https://image.slidesharecdn.com/t1-160131183412/95/t-10-638.jpg?cb=1454265282" TargetMode="External"/><Relationship Id="rId22" Type="http://schemas.openxmlformats.org/officeDocument/2006/relationships/hyperlink" Target="https://image.slidesharecdn.com/t1-160131183412/95/t-19-638.jpg?cb=1454265282"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1259</Words>
  <Characters>6801</Characters>
  <Application>Microsoft Office Word</Application>
  <DocSecurity>0</DocSecurity>
  <Lines>56</Lines>
  <Paragraphs>16</Paragraphs>
  <ScaleCrop>false</ScaleCrop>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2020-05-24T18:39:00Z</dcterms:created>
  <dcterms:modified xsi:type="dcterms:W3CDTF">2020-05-26T17:08:00Z</dcterms:modified>
</cp:coreProperties>
</file>