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CD" w:rsidRPr="005311CD" w:rsidRDefault="005311CD" w:rsidP="005311CD">
      <w:pPr>
        <w:shd w:val="clear" w:color="auto" w:fill="FFFFFF"/>
        <w:spacing w:after="0" w:line="240" w:lineRule="auto"/>
        <w:outlineLvl w:val="0"/>
        <w:rPr>
          <w:rFonts w:ascii="ProximaNovaCond" w:eastAsia="Times New Roman" w:hAnsi="ProximaNovaCond" w:cs="Times New Roman"/>
          <w:b/>
          <w:bCs/>
          <w:color w:val="000000"/>
          <w:kern w:val="36"/>
          <w:sz w:val="48"/>
          <w:szCs w:val="48"/>
          <w:lang w:eastAsia="el-GR"/>
        </w:rPr>
      </w:pPr>
      <w:r w:rsidRPr="005311CD">
        <w:rPr>
          <w:rFonts w:ascii="ProximaNovaCond" w:eastAsia="Times New Roman" w:hAnsi="ProximaNovaCond" w:cs="Times New Roman"/>
          <w:b/>
          <w:bCs/>
          <w:color w:val="000000"/>
          <w:kern w:val="36"/>
          <w:sz w:val="48"/>
          <w:szCs w:val="48"/>
          <w:lang w:eastAsia="el-GR"/>
        </w:rPr>
        <w:t>Ελπίδα μέσα στην φρίκη: Ουκρανός προσπαθεί να βοηθήσει τον τρομοκρατημένο σκύλο του</w:t>
      </w:r>
    </w:p>
    <w:p w:rsidR="007B7D08" w:rsidRDefault="007B7D08">
      <w:pPr>
        <w:rPr>
          <w:lang w:val="en-US"/>
        </w:rPr>
      </w:pPr>
    </w:p>
    <w:p w:rsidR="005311CD" w:rsidRDefault="005311C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516207"/>
            <wp:effectExtent l="19050" t="0" r="2540" b="0"/>
            <wp:docPr id="1" name="Εικόνα 1" descr="https://img.huffingtonpost.com/asset/6231aff2210000fd84503d2d.jpg?ops=scalefit_720_noup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huffingtonpost.com/asset/6231aff2210000fd84503d2d.jpg?ops=scalefit_720_noupsca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1CD" w:rsidRPr="005311CD" w:rsidRDefault="005311CD">
      <w:r>
        <w:rPr>
          <w:rFonts w:ascii="ProximaNova" w:hAnsi="ProximaNova"/>
          <w:color w:val="000000"/>
        </w:rPr>
        <w:t>Θύματα του πολέμου είναι και τα ζώα που βρίσκονται σε κατάσταση σοκ, εν μέσω των ήχων των εκρήξεων και των βομβαρδισμών</w:t>
      </w:r>
    </w:p>
    <w:sectPr w:rsidR="005311CD" w:rsidRPr="005311CD" w:rsidSect="007B7D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roximaNovaC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1CD"/>
    <w:rsid w:val="005311CD"/>
    <w:rsid w:val="007B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08"/>
  </w:style>
  <w:style w:type="paragraph" w:styleId="1">
    <w:name w:val="heading 1"/>
    <w:basedOn w:val="a"/>
    <w:link w:val="1Char"/>
    <w:uiPriority w:val="9"/>
    <w:qFormat/>
    <w:rsid w:val="00531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311C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3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1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175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2022-03-16T17:26:00Z</cp:lastPrinted>
  <dcterms:created xsi:type="dcterms:W3CDTF">2022-03-16T17:20:00Z</dcterms:created>
  <dcterms:modified xsi:type="dcterms:W3CDTF">2022-03-16T17:28:00Z</dcterms:modified>
</cp:coreProperties>
</file>