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39" w:rsidRPr="00322D39" w:rsidRDefault="00322D39" w:rsidP="00322D3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322D39">
        <w:rPr>
          <w:rFonts w:ascii="Arial" w:eastAsia="Times New Roman" w:hAnsi="Arial" w:cs="Arial"/>
          <w:kern w:val="36"/>
          <w:sz w:val="48"/>
          <w:szCs w:val="48"/>
          <w:lang w:eastAsia="el-GR"/>
        </w:rPr>
        <w:t>Θανάσης Αλευράς - Σ' αγαπώ θα πει</w:t>
      </w:r>
    </w:p>
    <w:p w:rsidR="00BB086F" w:rsidRDefault="00322D39">
      <w:hyperlink r:id="rId4" w:history="1">
        <w:r w:rsidRPr="00CF52A1">
          <w:rPr>
            <w:rStyle w:val="-"/>
          </w:rPr>
          <w:t>https://www.youtube.com/watch?v=hcG7xA_u_Ks</w:t>
        </w:r>
      </w:hyperlink>
    </w:p>
    <w:p w:rsidR="00322D39" w:rsidRDefault="00322D39">
      <w:r>
        <w:rPr>
          <w:noProof/>
          <w:lang w:eastAsia="el-GR"/>
        </w:rPr>
        <w:drawing>
          <wp:inline distT="0" distB="0" distL="0" distR="0">
            <wp:extent cx="5274310" cy="4735158"/>
            <wp:effectExtent l="19050" t="0" r="2540" b="0"/>
            <wp:docPr id="1" name="Εικόνα 1" descr="Όλα τα Ναι του κόσμου»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Όλα τα Ναι του κόσμου»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3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D39" w:rsidRDefault="000256AB">
      <w:hyperlink r:id="rId6" w:history="1">
        <w:r w:rsidRPr="00CF52A1">
          <w:rPr>
            <w:rStyle w:val="-"/>
          </w:rPr>
          <w:t>https://www.youtube.com/watch?v=S_0YSxNjrhI</w:t>
        </w:r>
      </w:hyperlink>
    </w:p>
    <w:p w:rsidR="000256AB" w:rsidRDefault="000256AB">
      <w:r>
        <w:t xml:space="preserve">Ο δρόμος της αγάπης είναι ο μοναδικός που μας κάνει ευτυχισμένους. Όλα τα άλλα είναι κατάθλιψη. </w:t>
      </w:r>
    </w:p>
    <w:sectPr w:rsidR="000256AB" w:rsidSect="00BB08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D39"/>
    <w:rsid w:val="000256AB"/>
    <w:rsid w:val="00322D39"/>
    <w:rsid w:val="00BB086F"/>
    <w:rsid w:val="00C7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6F"/>
  </w:style>
  <w:style w:type="paragraph" w:styleId="1">
    <w:name w:val="heading 1"/>
    <w:basedOn w:val="a"/>
    <w:link w:val="1Char"/>
    <w:uiPriority w:val="9"/>
    <w:qFormat/>
    <w:rsid w:val="00322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2D3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322D3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2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2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_0YSxNjrh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hcG7xA_u_K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2022-06-30T13:24:00Z</dcterms:created>
  <dcterms:modified xsi:type="dcterms:W3CDTF">2022-06-30T13:50:00Z</dcterms:modified>
</cp:coreProperties>
</file>