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411" w:rsidRPr="001F5411" w:rsidRDefault="001F5411" w:rsidP="001F5411">
      <w:pPr>
        <w:shd w:val="clear" w:color="auto" w:fill="FFFFFF"/>
        <w:spacing w:after="0" w:line="240" w:lineRule="auto"/>
        <w:outlineLvl w:val="0"/>
        <w:rPr>
          <w:rFonts w:ascii="Comic Sans MS" w:eastAsia="Times New Roman" w:hAnsi="Comic Sans MS" w:cs="Times New Roman"/>
          <w:b/>
          <w:bCs/>
          <w:color w:val="000000"/>
          <w:kern w:val="36"/>
          <w:sz w:val="48"/>
          <w:szCs w:val="48"/>
          <w:lang w:eastAsia="el-GR"/>
        </w:rPr>
      </w:pPr>
      <w:r w:rsidRPr="001F5411">
        <w:rPr>
          <w:rFonts w:ascii="Comic Sans MS" w:eastAsia="Times New Roman" w:hAnsi="Comic Sans MS" w:cs="Times New Roman"/>
          <w:b/>
          <w:bCs/>
          <w:color w:val="000000"/>
          <w:kern w:val="36"/>
          <w:sz w:val="48"/>
          <w:szCs w:val="48"/>
          <w:lang w:eastAsia="el-GR"/>
        </w:rPr>
        <w:t>Μαθήματα ενσυναίσθησης ή πώς η Δανία εξάλειψε το bullying</w:t>
      </w:r>
    </w:p>
    <w:p w:rsidR="001F5411" w:rsidRPr="001F5411" w:rsidRDefault="001F5411" w:rsidP="001F5411">
      <w:pPr>
        <w:spacing w:after="0" w:line="240" w:lineRule="auto"/>
        <w:rPr>
          <w:rFonts w:ascii="Comic Sans MS" w:eastAsia="Times New Roman" w:hAnsi="Comic Sans MS" w:cs="Times New Roman"/>
          <w:sz w:val="24"/>
          <w:szCs w:val="24"/>
          <w:lang w:eastAsia="el-GR"/>
        </w:rPr>
      </w:pPr>
      <w:r w:rsidRPr="001F5411">
        <w:rPr>
          <w:rFonts w:ascii="Comic Sans MS" w:eastAsia="Times New Roman" w:hAnsi="Comic Sans MS" w:cs="Times New Roman"/>
          <w:b/>
          <w:bCs/>
          <w:color w:val="444444"/>
          <w:sz w:val="19"/>
          <w:szCs w:val="19"/>
          <w:lang w:eastAsia="el-GR"/>
        </w:rPr>
        <w:fldChar w:fldCharType="begin"/>
      </w:r>
      <w:r w:rsidRPr="001F5411">
        <w:rPr>
          <w:rFonts w:ascii="Comic Sans MS" w:eastAsia="Times New Roman" w:hAnsi="Comic Sans MS" w:cs="Times New Roman"/>
          <w:b/>
          <w:bCs/>
          <w:color w:val="444444"/>
          <w:sz w:val="19"/>
          <w:szCs w:val="19"/>
          <w:lang w:eastAsia="el-GR"/>
        </w:rPr>
        <w:instrText xml:space="preserve"> HYPERLINK "https://www.huffingtonpost.gr/author/nikolaos-theologos-papadopoulos" </w:instrText>
      </w:r>
      <w:r w:rsidRPr="001F5411">
        <w:rPr>
          <w:rFonts w:ascii="Comic Sans MS" w:eastAsia="Times New Roman" w:hAnsi="Comic Sans MS" w:cs="Times New Roman"/>
          <w:b/>
          <w:bCs/>
          <w:color w:val="444444"/>
          <w:sz w:val="19"/>
          <w:szCs w:val="19"/>
          <w:lang w:eastAsia="el-GR"/>
        </w:rPr>
        <w:fldChar w:fldCharType="separate"/>
      </w:r>
      <w:r w:rsidRPr="001F5411">
        <w:rPr>
          <w:rFonts w:ascii="Comic Sans MS" w:eastAsia="Times New Roman" w:hAnsi="Comic Sans MS" w:cs="Times New Roman"/>
          <w:b/>
          <w:bCs/>
          <w:color w:val="444444"/>
          <w:sz w:val="19"/>
          <w:szCs w:val="19"/>
          <w:lang w:eastAsia="el-GR"/>
        </w:rPr>
        <w:t>Νικόλαος - Θεολόγος Παπαδόπουλος, Αρθρογράφος</w:t>
      </w:r>
    </w:p>
    <w:p w:rsidR="001F5411" w:rsidRPr="001F5411" w:rsidRDefault="001F5411" w:rsidP="001F5411">
      <w:pPr>
        <w:shd w:val="clear" w:color="auto" w:fill="FFFFFF"/>
        <w:spacing w:after="0" w:line="240" w:lineRule="auto"/>
        <w:jc w:val="center"/>
        <w:rPr>
          <w:rFonts w:ascii="Comic Sans MS" w:eastAsia="Times New Roman" w:hAnsi="Comic Sans MS" w:cs="Times New Roman"/>
          <w:b/>
          <w:bCs/>
          <w:color w:val="444444"/>
          <w:sz w:val="19"/>
          <w:szCs w:val="19"/>
          <w:lang w:eastAsia="el-GR"/>
        </w:rPr>
      </w:pPr>
      <w:r w:rsidRPr="001F5411">
        <w:rPr>
          <w:rFonts w:ascii="Comic Sans MS" w:eastAsia="Times New Roman" w:hAnsi="Comic Sans MS" w:cs="Times New Roman"/>
          <w:b/>
          <w:bCs/>
          <w:color w:val="444444"/>
          <w:sz w:val="19"/>
          <w:szCs w:val="19"/>
          <w:lang w:eastAsia="el-GR"/>
        </w:rPr>
        <w:fldChar w:fldCharType="end"/>
      </w:r>
    </w:p>
    <w:p w:rsidR="004E6F13" w:rsidRPr="001F5411" w:rsidRDefault="001F5411">
      <w:pPr>
        <w:rPr>
          <w:rStyle w:val="a4"/>
          <w:rFonts w:ascii="Comic Sans MS" w:hAnsi="Comic Sans MS"/>
          <w:color w:val="000000"/>
          <w:lang w:val="en-US"/>
        </w:rPr>
      </w:pPr>
      <w:r w:rsidRPr="001F5411">
        <w:rPr>
          <w:rStyle w:val="a4"/>
          <w:rFonts w:ascii="Comic Sans MS" w:hAnsi="Comic Sans MS"/>
          <w:color w:val="000000"/>
        </w:rPr>
        <w:t>Η Δανία σύμφωνα με την Παγκόσμια Έκθεση Ευτυχίας του ΟΗΕ αποτελεί μια από τις πιο ευτυχισμένες χώρες στον κόσμο ενώ όπως φαίνεται έχουν καταφέρει να εξαλείψουν το bullying.</w:t>
      </w:r>
    </w:p>
    <w:p w:rsidR="001F5411" w:rsidRPr="001F5411" w:rsidRDefault="001F5411" w:rsidP="001F5411">
      <w:pPr>
        <w:pStyle w:val="Web"/>
        <w:spacing w:before="0" w:beforeAutospacing="0" w:after="0" w:afterAutospacing="0"/>
        <w:rPr>
          <w:rFonts w:ascii="Comic Sans MS" w:hAnsi="Comic Sans MS"/>
          <w:color w:val="000000"/>
          <w:sz w:val="27"/>
          <w:szCs w:val="27"/>
        </w:rPr>
      </w:pPr>
      <w:r w:rsidRPr="001F5411">
        <w:rPr>
          <w:rFonts w:ascii="Comic Sans MS" w:hAnsi="Comic Sans MS"/>
          <w:color w:val="000000"/>
          <w:sz w:val="27"/>
          <w:szCs w:val="27"/>
        </w:rPr>
        <w:t>Το παράδειγμα της Δανίας δεν είναι καινούριο όμως έχει σίγουρα αποδεδειγμένα αποτελέσματα. </w:t>
      </w:r>
      <w:r w:rsidRPr="001F5411">
        <w:rPr>
          <w:rStyle w:val="a4"/>
          <w:rFonts w:ascii="Comic Sans MS" w:hAnsi="Comic Sans MS"/>
          <w:color w:val="000000"/>
          <w:sz w:val="27"/>
          <w:szCs w:val="27"/>
        </w:rPr>
        <w:t>Στα σχολεία της Δανίας λοιπόν, από το 1993, η διδασκαλία της ενσυναίσθησης είναι υποχρεωτική</w:t>
      </w:r>
      <w:r w:rsidRPr="001F5411">
        <w:rPr>
          <w:rFonts w:ascii="Comic Sans MS" w:hAnsi="Comic Sans MS"/>
          <w:color w:val="000000"/>
          <w:sz w:val="27"/>
          <w:szCs w:val="27"/>
        </w:rPr>
        <w:t> αποτελώντας έναν σημαντικό παράγοντα που συμβάλει στο να θεωρείται η χώρα μια από τις πιο ευτυχισμένες σε παγκόσμιο επίπεδο.</w:t>
      </w:r>
    </w:p>
    <w:p w:rsidR="001F5411" w:rsidRPr="001F5411" w:rsidRDefault="001F5411" w:rsidP="001F5411">
      <w:pPr>
        <w:pStyle w:val="Web"/>
        <w:spacing w:before="0" w:beforeAutospacing="0" w:after="0" w:afterAutospacing="0"/>
        <w:rPr>
          <w:rFonts w:ascii="Comic Sans MS" w:hAnsi="Comic Sans MS"/>
          <w:color w:val="000000"/>
          <w:sz w:val="27"/>
          <w:szCs w:val="27"/>
        </w:rPr>
      </w:pPr>
      <w:r w:rsidRPr="001F5411">
        <w:rPr>
          <w:rFonts w:ascii="Comic Sans MS" w:hAnsi="Comic Sans MS"/>
          <w:color w:val="000000"/>
          <w:sz w:val="27"/>
          <w:szCs w:val="27"/>
        </w:rPr>
        <w:t>Πιο συγκεκριμένα, το «</w:t>
      </w:r>
      <w:r w:rsidRPr="001F5411">
        <w:rPr>
          <w:rStyle w:val="a4"/>
          <w:rFonts w:ascii="Comic Sans MS" w:hAnsi="Comic Sans MS"/>
          <w:color w:val="000000"/>
          <w:sz w:val="27"/>
          <w:szCs w:val="27"/>
        </w:rPr>
        <w:t>Klassens tid</w:t>
      </w:r>
      <w:r w:rsidRPr="001F5411">
        <w:rPr>
          <w:rFonts w:ascii="Comic Sans MS" w:hAnsi="Comic Sans MS"/>
          <w:color w:val="000000"/>
          <w:sz w:val="27"/>
          <w:szCs w:val="27"/>
        </w:rPr>
        <w:t>», αποτελεί ένα μάθημα ενσυναίσθησης που απευθύνεται σε </w:t>
      </w:r>
      <w:r w:rsidRPr="001F5411">
        <w:rPr>
          <w:rStyle w:val="a4"/>
          <w:rFonts w:ascii="Comic Sans MS" w:hAnsi="Comic Sans MS"/>
          <w:color w:val="000000"/>
          <w:sz w:val="27"/>
          <w:szCs w:val="27"/>
        </w:rPr>
        <w:t>μαθητές μεταξύ 6 και 16 ετών</w:t>
      </w:r>
      <w:r w:rsidRPr="001F5411">
        <w:rPr>
          <w:rFonts w:ascii="Comic Sans MS" w:hAnsi="Comic Sans MS"/>
          <w:color w:val="000000"/>
          <w:sz w:val="27"/>
          <w:szCs w:val="27"/>
        </w:rPr>
        <w:t>, κατά τη διάρκεια του οποίου, οι μαθητές μοιράζονται τα προβλήματά τους όποια κι αν είναι αυτά και όλοι μαζί σε πλήρη αρμονία και με τον δάσκαλο της τάξης αναζητούν λύσεις με γνώμονα την αληθινή ακρόαση και κατανόηση του ατόμου που ομιλεί. Όταν δεν προκύπτουν ζητήματα προς συζήτηση, ενσυναίσθηση επιτυγχάνεται μέσω του «</w:t>
      </w:r>
      <w:r w:rsidRPr="001F5411">
        <w:rPr>
          <w:rStyle w:val="a4"/>
          <w:rFonts w:ascii="Comic Sans MS" w:hAnsi="Comic Sans MS"/>
          <w:color w:val="000000"/>
          <w:sz w:val="27"/>
          <w:szCs w:val="27"/>
        </w:rPr>
        <w:t>hygge</w:t>
      </w:r>
      <w:r w:rsidRPr="001F5411">
        <w:rPr>
          <w:rFonts w:ascii="Comic Sans MS" w:hAnsi="Comic Sans MS"/>
          <w:color w:val="000000"/>
          <w:sz w:val="27"/>
          <w:szCs w:val="27"/>
        </w:rPr>
        <w:t>», μιας οικειότητας δηλαδή που δημιουργείται σκόπιμα.</w:t>
      </w:r>
    </w:p>
    <w:p w:rsidR="001F5411" w:rsidRPr="001F5411" w:rsidRDefault="001F5411" w:rsidP="001F5411">
      <w:pPr>
        <w:pStyle w:val="Web"/>
        <w:spacing w:before="0" w:beforeAutospacing="0" w:after="0" w:afterAutospacing="0"/>
        <w:rPr>
          <w:rFonts w:ascii="Comic Sans MS" w:hAnsi="Comic Sans MS"/>
          <w:color w:val="000000"/>
          <w:sz w:val="27"/>
          <w:szCs w:val="27"/>
        </w:rPr>
      </w:pPr>
      <w:r w:rsidRPr="001F5411">
        <w:rPr>
          <w:rFonts w:ascii="Comic Sans MS" w:hAnsi="Comic Sans MS"/>
          <w:color w:val="000000"/>
          <w:sz w:val="27"/>
          <w:szCs w:val="27"/>
        </w:rPr>
        <w:t>Άλλος τρόπος μέσα από τον οποίο οι μαθητές στην Δανία οδηγούνται στην ενσυναίσθηση είναι η </w:t>
      </w:r>
      <w:r w:rsidRPr="001F5411">
        <w:rPr>
          <w:rStyle w:val="a4"/>
          <w:rFonts w:ascii="Comic Sans MS" w:hAnsi="Comic Sans MS"/>
          <w:color w:val="000000"/>
          <w:sz w:val="27"/>
          <w:szCs w:val="27"/>
        </w:rPr>
        <w:t>ομαδική εργασία.</w:t>
      </w:r>
      <w:r w:rsidRPr="001F5411">
        <w:rPr>
          <w:rFonts w:ascii="Comic Sans MS" w:hAnsi="Comic Sans MS"/>
          <w:color w:val="000000"/>
          <w:sz w:val="27"/>
          <w:szCs w:val="27"/>
        </w:rPr>
        <w:t> Ο στόχος δεν είναι να δημιουργηθεί ένα κλίμα αμοιβαίας υποστήριξης. Αν αναλογιστούμε πως η Δανία αποτελεί ως χώρα, ένα από τα πιο ιδανικά περιβάλλοντα για εργασία, οδηγούμαστε στο συμπέρασμα πως αυτή η νοοτροπία που ξεκινάει από το σχολείο, έχει συμβάλει σημαντικά προς αυτή την κατεύθυνση.</w:t>
      </w:r>
      <w:r w:rsidRPr="001F5411">
        <w:rPr>
          <w:rStyle w:val="a4"/>
          <w:rFonts w:ascii="Comic Sans MS" w:hAnsi="Comic Sans MS"/>
          <w:color w:val="000000"/>
          <w:sz w:val="27"/>
          <w:szCs w:val="27"/>
        </w:rPr>
        <w:t> Στα σχολεία της Δανίας, δεν δίνονται στους μαθητές εξωτερικά κίνητρα όπως βραβεία ή τρόπαια. Αντιθέτως, εξασκείται από πολύ νωρίς η κουλτούρα των κινήτρων για αυτοβελτίωση παραμερίζοντας με αυτόν τον τρόπο το αίσθημα του ανταγωνισμού.</w:t>
      </w:r>
    </w:p>
    <w:p w:rsidR="001F5411" w:rsidRPr="001F5411" w:rsidRDefault="001F5411" w:rsidP="001F5411">
      <w:pPr>
        <w:pStyle w:val="Web"/>
        <w:spacing w:before="0" w:beforeAutospacing="0" w:after="0" w:afterAutospacing="0"/>
        <w:rPr>
          <w:rFonts w:ascii="Comic Sans MS" w:hAnsi="Comic Sans MS"/>
          <w:color w:val="000000"/>
          <w:sz w:val="27"/>
          <w:szCs w:val="27"/>
        </w:rPr>
      </w:pPr>
      <w:r w:rsidRPr="001F5411">
        <w:rPr>
          <w:rStyle w:val="a4"/>
          <w:rFonts w:ascii="Comic Sans MS" w:hAnsi="Comic Sans MS"/>
          <w:color w:val="000000"/>
          <w:sz w:val="27"/>
          <w:szCs w:val="27"/>
        </w:rPr>
        <w:t>Μια σχολική κουλτούρα βασισμένη στην ενσυναίσθηση, δύναται να ενισχύσει ή ακόμη να εξαλείψει κάθε είδους εκφοβισμό.</w:t>
      </w:r>
      <w:r w:rsidRPr="001F5411">
        <w:rPr>
          <w:rFonts w:ascii="Comic Sans MS" w:hAnsi="Comic Sans MS"/>
          <w:color w:val="000000"/>
          <w:sz w:val="27"/>
          <w:szCs w:val="27"/>
        </w:rPr>
        <w:t xml:space="preserve"> Για του </w:t>
      </w:r>
      <w:r w:rsidRPr="001F5411">
        <w:rPr>
          <w:rFonts w:ascii="Comic Sans MS" w:hAnsi="Comic Sans MS"/>
          <w:color w:val="000000"/>
          <w:sz w:val="27"/>
          <w:szCs w:val="27"/>
        </w:rPr>
        <w:lastRenderedPageBreak/>
        <w:t>λόγου το αληθές, </w:t>
      </w:r>
      <w:r w:rsidRPr="001F5411">
        <w:rPr>
          <w:rStyle w:val="a4"/>
          <w:rFonts w:ascii="Comic Sans MS" w:hAnsi="Comic Sans MS"/>
          <w:color w:val="000000"/>
          <w:sz w:val="27"/>
          <w:szCs w:val="27"/>
        </w:rPr>
        <w:t>σύμφωνα με μια πρόσφατη έρευνα στην Δανία, το ποσοστό των παιδιών, με συμπεριφορά βίας κι εκφοβισμού απέναντι σε άλλους, μειώθηκε από το 40% που ήταν το 1998, σε λιγότερο από 5% το 2018</w:t>
      </w:r>
      <w:r w:rsidRPr="001F5411">
        <w:rPr>
          <w:rFonts w:ascii="Comic Sans MS" w:hAnsi="Comic Sans MS"/>
          <w:color w:val="000000"/>
          <w:sz w:val="27"/>
          <w:szCs w:val="27"/>
        </w:rPr>
        <w:t>.</w:t>
      </w:r>
    </w:p>
    <w:p w:rsidR="001F5411" w:rsidRPr="001F5411" w:rsidRDefault="001F5411">
      <w:pPr>
        <w:rPr>
          <w:rFonts w:ascii="Comic Sans MS" w:hAnsi="Comic Sans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sectPr w:rsidR="001F5411" w:rsidRPr="001F5411" w:rsidSect="004E6F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411"/>
    <w:rsid w:val="001F5411"/>
    <w:rsid w:val="004E6F13"/>
    <w:rsid w:val="006110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13"/>
  </w:style>
  <w:style w:type="paragraph" w:styleId="1">
    <w:name w:val="heading 1"/>
    <w:basedOn w:val="a"/>
    <w:link w:val="1Char"/>
    <w:uiPriority w:val="9"/>
    <w:qFormat/>
    <w:rsid w:val="001F54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F5411"/>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1F5411"/>
    <w:rPr>
      <w:color w:val="0000FF"/>
      <w:u w:val="single"/>
    </w:rPr>
  </w:style>
  <w:style w:type="paragraph" w:styleId="a3">
    <w:name w:val="Balloon Text"/>
    <w:basedOn w:val="a"/>
    <w:link w:val="Char"/>
    <w:uiPriority w:val="99"/>
    <w:semiHidden/>
    <w:unhideWhenUsed/>
    <w:rsid w:val="001F541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F5411"/>
    <w:rPr>
      <w:rFonts w:ascii="Tahoma" w:hAnsi="Tahoma" w:cs="Tahoma"/>
      <w:sz w:val="16"/>
      <w:szCs w:val="16"/>
    </w:rPr>
  </w:style>
  <w:style w:type="character" w:styleId="a4">
    <w:name w:val="Strong"/>
    <w:basedOn w:val="a0"/>
    <w:uiPriority w:val="22"/>
    <w:qFormat/>
    <w:rsid w:val="001F5411"/>
    <w:rPr>
      <w:b/>
      <w:bCs/>
    </w:rPr>
  </w:style>
  <w:style w:type="paragraph" w:styleId="Web">
    <w:name w:val="Normal (Web)"/>
    <w:basedOn w:val="a"/>
    <w:uiPriority w:val="99"/>
    <w:semiHidden/>
    <w:unhideWhenUsed/>
    <w:rsid w:val="001F541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25867672">
      <w:bodyDiv w:val="1"/>
      <w:marLeft w:val="0"/>
      <w:marRight w:val="0"/>
      <w:marTop w:val="0"/>
      <w:marBottom w:val="0"/>
      <w:divBdr>
        <w:top w:val="none" w:sz="0" w:space="0" w:color="auto"/>
        <w:left w:val="none" w:sz="0" w:space="0" w:color="auto"/>
        <w:bottom w:val="none" w:sz="0" w:space="0" w:color="auto"/>
        <w:right w:val="none" w:sz="0" w:space="0" w:color="auto"/>
      </w:divBdr>
      <w:divsChild>
        <w:div w:id="491916278">
          <w:marLeft w:val="0"/>
          <w:marRight w:val="0"/>
          <w:marTop w:val="0"/>
          <w:marBottom w:val="0"/>
          <w:divBdr>
            <w:top w:val="none" w:sz="0" w:space="0" w:color="auto"/>
            <w:left w:val="none" w:sz="0" w:space="0" w:color="auto"/>
            <w:bottom w:val="none" w:sz="0" w:space="0" w:color="auto"/>
            <w:right w:val="none" w:sz="0" w:space="0" w:color="auto"/>
          </w:divBdr>
        </w:div>
        <w:div w:id="2041931972">
          <w:marLeft w:val="0"/>
          <w:marRight w:val="0"/>
          <w:marTop w:val="0"/>
          <w:marBottom w:val="0"/>
          <w:divBdr>
            <w:top w:val="none" w:sz="0" w:space="0" w:color="auto"/>
            <w:left w:val="none" w:sz="0" w:space="0" w:color="auto"/>
            <w:bottom w:val="none" w:sz="0" w:space="0" w:color="auto"/>
            <w:right w:val="none" w:sz="0" w:space="0" w:color="auto"/>
          </w:divBdr>
        </w:div>
      </w:divsChild>
    </w:div>
    <w:div w:id="1324550128">
      <w:bodyDiv w:val="1"/>
      <w:marLeft w:val="0"/>
      <w:marRight w:val="0"/>
      <w:marTop w:val="0"/>
      <w:marBottom w:val="0"/>
      <w:divBdr>
        <w:top w:val="none" w:sz="0" w:space="0" w:color="auto"/>
        <w:left w:val="none" w:sz="0" w:space="0" w:color="auto"/>
        <w:bottom w:val="none" w:sz="0" w:space="0" w:color="auto"/>
        <w:right w:val="none" w:sz="0" w:space="0" w:color="auto"/>
      </w:divBdr>
    </w:div>
    <w:div w:id="1537156514">
      <w:bodyDiv w:val="1"/>
      <w:marLeft w:val="0"/>
      <w:marRight w:val="0"/>
      <w:marTop w:val="0"/>
      <w:marBottom w:val="0"/>
      <w:divBdr>
        <w:top w:val="none" w:sz="0" w:space="0" w:color="auto"/>
        <w:left w:val="none" w:sz="0" w:space="0" w:color="auto"/>
        <w:bottom w:val="none" w:sz="0" w:space="0" w:color="auto"/>
        <w:right w:val="none" w:sz="0" w:space="0" w:color="auto"/>
      </w:divBdr>
      <w:divsChild>
        <w:div w:id="175505604">
          <w:marLeft w:val="0"/>
          <w:marRight w:val="0"/>
          <w:marTop w:val="360"/>
          <w:marBottom w:val="360"/>
          <w:divBdr>
            <w:top w:val="none" w:sz="0" w:space="0" w:color="auto"/>
            <w:left w:val="none" w:sz="0" w:space="0" w:color="auto"/>
            <w:bottom w:val="none" w:sz="0" w:space="0" w:color="auto"/>
            <w:right w:val="none" w:sz="0" w:space="0" w:color="auto"/>
          </w:divBdr>
        </w:div>
        <w:div w:id="1473333062">
          <w:marLeft w:val="0"/>
          <w:marRight w:val="0"/>
          <w:marTop w:val="360"/>
          <w:marBottom w:val="360"/>
          <w:divBdr>
            <w:top w:val="none" w:sz="0" w:space="0" w:color="auto"/>
            <w:left w:val="none" w:sz="0" w:space="0" w:color="auto"/>
            <w:bottom w:val="none" w:sz="0" w:space="0" w:color="auto"/>
            <w:right w:val="none" w:sz="0" w:space="0" w:color="auto"/>
          </w:divBdr>
        </w:div>
        <w:div w:id="1919754477">
          <w:marLeft w:val="0"/>
          <w:marRight w:val="0"/>
          <w:marTop w:val="360"/>
          <w:marBottom w:val="360"/>
          <w:divBdr>
            <w:top w:val="none" w:sz="0" w:space="0" w:color="auto"/>
            <w:left w:val="none" w:sz="0" w:space="0" w:color="auto"/>
            <w:bottom w:val="none" w:sz="0" w:space="0" w:color="auto"/>
            <w:right w:val="none" w:sz="0" w:space="0" w:color="auto"/>
          </w:divBdr>
        </w:div>
        <w:div w:id="845750286">
          <w:marLeft w:val="0"/>
          <w:marRight w:val="0"/>
          <w:marTop w:val="360"/>
          <w:marBottom w:val="360"/>
          <w:divBdr>
            <w:top w:val="none" w:sz="0" w:space="0" w:color="auto"/>
            <w:left w:val="none" w:sz="0" w:space="0" w:color="auto"/>
            <w:bottom w:val="none" w:sz="0" w:space="0" w:color="auto"/>
            <w:right w:val="none" w:sz="0" w:space="0" w:color="auto"/>
          </w:divBdr>
        </w:div>
      </w:divsChild>
    </w:div>
    <w:div w:id="2106265707">
      <w:bodyDiv w:val="1"/>
      <w:marLeft w:val="0"/>
      <w:marRight w:val="0"/>
      <w:marTop w:val="0"/>
      <w:marBottom w:val="0"/>
      <w:divBdr>
        <w:top w:val="none" w:sz="0" w:space="0" w:color="auto"/>
        <w:left w:val="none" w:sz="0" w:space="0" w:color="auto"/>
        <w:bottom w:val="none" w:sz="0" w:space="0" w:color="auto"/>
        <w:right w:val="none" w:sz="0" w:space="0" w:color="auto"/>
      </w:divBdr>
      <w:divsChild>
        <w:div w:id="863907142">
          <w:marLeft w:val="0"/>
          <w:marRight w:val="0"/>
          <w:marTop w:val="360"/>
          <w:marBottom w:val="360"/>
          <w:divBdr>
            <w:top w:val="none" w:sz="0" w:space="0" w:color="auto"/>
            <w:left w:val="none" w:sz="0" w:space="0" w:color="auto"/>
            <w:bottom w:val="none" w:sz="0" w:space="0" w:color="auto"/>
            <w:right w:val="none" w:sz="0" w:space="0" w:color="auto"/>
          </w:divBdr>
        </w:div>
        <w:div w:id="2088527252">
          <w:marLeft w:val="0"/>
          <w:marRight w:val="0"/>
          <w:marTop w:val="360"/>
          <w:marBottom w:val="360"/>
          <w:divBdr>
            <w:top w:val="none" w:sz="0" w:space="0" w:color="auto"/>
            <w:left w:val="none" w:sz="0" w:space="0" w:color="auto"/>
            <w:bottom w:val="none" w:sz="0" w:space="0" w:color="auto"/>
            <w:right w:val="none" w:sz="0" w:space="0" w:color="auto"/>
          </w:divBdr>
        </w:div>
        <w:div w:id="374307031">
          <w:marLeft w:val="0"/>
          <w:marRight w:val="0"/>
          <w:marTop w:val="360"/>
          <w:marBottom w:val="360"/>
          <w:divBdr>
            <w:top w:val="none" w:sz="0" w:space="0" w:color="auto"/>
            <w:left w:val="none" w:sz="0" w:space="0" w:color="auto"/>
            <w:bottom w:val="none" w:sz="0" w:space="0" w:color="auto"/>
            <w:right w:val="none" w:sz="0" w:space="0" w:color="auto"/>
          </w:divBdr>
        </w:div>
        <w:div w:id="39999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349</Words>
  <Characters>1886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2022-06-19T09:17:00Z</dcterms:created>
  <dcterms:modified xsi:type="dcterms:W3CDTF">2022-06-19T09:28:00Z</dcterms:modified>
</cp:coreProperties>
</file>