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A1" w:rsidRPr="00CE3DA1" w:rsidRDefault="00CE3DA1" w:rsidP="00CE3DA1">
      <w:pPr>
        <w:pStyle w:val="3"/>
        <w:shd w:val="clear" w:color="auto" w:fill="CFE2F3"/>
        <w:spacing w:before="0"/>
        <w:rPr>
          <w:rFonts w:ascii="Georgia" w:hAnsi="Georgia"/>
          <w:color w:val="C00000"/>
          <w:sz w:val="45"/>
          <w:szCs w:val="45"/>
        </w:rPr>
      </w:pPr>
      <w:r w:rsidRPr="00CE3DA1">
        <w:rPr>
          <w:rFonts w:ascii="Georgia" w:hAnsi="Georgia"/>
          <w:color w:val="C00000"/>
          <w:sz w:val="45"/>
          <w:szCs w:val="45"/>
        </w:rPr>
        <w:fldChar w:fldCharType="begin"/>
      </w:r>
      <w:r w:rsidRPr="00CE3DA1">
        <w:rPr>
          <w:rFonts w:ascii="Georgia" w:hAnsi="Georgia"/>
          <w:color w:val="C00000"/>
          <w:sz w:val="45"/>
          <w:szCs w:val="45"/>
        </w:rPr>
        <w:instrText xml:space="preserve"> HYPERLINK "http://amfoterodexios.blogspot.com/2020/07/blog-post_869.html" </w:instrText>
      </w:r>
      <w:r w:rsidRPr="00CE3DA1">
        <w:rPr>
          <w:rFonts w:ascii="Georgia" w:hAnsi="Georgia"/>
          <w:color w:val="C00000"/>
          <w:sz w:val="45"/>
          <w:szCs w:val="45"/>
        </w:rPr>
        <w:fldChar w:fldCharType="separate"/>
      </w:r>
      <w:r w:rsidRPr="00CE3DA1">
        <w:rPr>
          <w:rStyle w:val="-"/>
          <w:rFonts w:ascii="Georgia" w:hAnsi="Georgia"/>
          <w:color w:val="C00000"/>
          <w:sz w:val="45"/>
          <w:szCs w:val="45"/>
          <w:u w:val="none"/>
        </w:rPr>
        <w:t xml:space="preserve"> Ο Γέρων </w:t>
      </w:r>
      <w:proofErr w:type="spellStart"/>
      <w:r w:rsidRPr="00CE3DA1">
        <w:rPr>
          <w:rStyle w:val="-"/>
          <w:rFonts w:ascii="Georgia" w:hAnsi="Georgia"/>
          <w:color w:val="C00000"/>
          <w:sz w:val="45"/>
          <w:szCs w:val="45"/>
          <w:u w:val="none"/>
        </w:rPr>
        <w:t>Εφραίμ</w:t>
      </w:r>
      <w:proofErr w:type="spellEnd"/>
      <w:r w:rsidRPr="00CE3DA1">
        <w:rPr>
          <w:rStyle w:val="-"/>
          <w:rFonts w:ascii="Georgia" w:hAnsi="Georgia"/>
          <w:color w:val="C00000"/>
          <w:sz w:val="45"/>
          <w:szCs w:val="45"/>
          <w:u w:val="none"/>
        </w:rPr>
        <w:t xml:space="preserve"> της Σκήτης του Αγίου Ανδρέα του Αγίου Όρους μιλά για τον Λεονάρντο Ντα Βίντσι και για την ιστορία του διάσημου έργου του, "Ο Μυστικός δείπνος"...</w:t>
      </w:r>
      <w:r w:rsidRPr="00CE3DA1">
        <w:rPr>
          <w:rFonts w:ascii="Georgia" w:hAnsi="Georgia"/>
          <w:color w:val="C00000"/>
          <w:sz w:val="45"/>
          <w:szCs w:val="45"/>
        </w:rPr>
        <w:fldChar w:fldCharType="end"/>
      </w:r>
    </w:p>
    <w:p w:rsidR="00CE3DA1" w:rsidRPr="00CE3DA1" w:rsidRDefault="00CE3DA1" w:rsidP="00CE3DA1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8"/>
          <w:szCs w:val="48"/>
          <w:lang w:eastAsia="el-GR"/>
        </w:rPr>
      </w:pPr>
      <w:r w:rsidRPr="00CE3DA1">
        <w:rPr>
          <w:rFonts w:ascii="Arial" w:eastAsia="Times New Roman" w:hAnsi="Arial" w:cs="Arial"/>
          <w:b/>
          <w:color w:val="C00000"/>
          <w:kern w:val="36"/>
          <w:sz w:val="48"/>
          <w:szCs w:val="48"/>
          <w:lang w:eastAsia="el-GR"/>
        </w:rPr>
        <w:t>.</w:t>
      </w:r>
    </w:p>
    <w:p w:rsidR="00A27079" w:rsidRDefault="00CE3DA1" w:rsidP="00CE3DA1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hyperlink r:id="rId4" w:history="1">
        <w:r w:rsidRPr="00CE3DA1">
          <w:rPr>
            <w:rStyle w:val="-"/>
            <w:highlight w:val="yellow"/>
          </w:rPr>
          <w:t>https://www.youtube.com/watch?time_continue=57&amp;v=jRJGRbWyjas&amp;feature=emb_logo</w:t>
        </w:r>
      </w:hyperlink>
    </w:p>
    <w:p w:rsidR="00CE3DA1" w:rsidRDefault="00CE3DA1" w:rsidP="00CE3DA1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</w:p>
    <w:p w:rsidR="00CE3DA1" w:rsidRDefault="00CE3DA1" w:rsidP="00CE3DA1">
      <w:pPr>
        <w:shd w:val="clear" w:color="auto" w:fill="F9F9F9"/>
        <w:spacing w:after="0" w:line="240" w:lineRule="auto"/>
        <w:outlineLvl w:val="0"/>
      </w:pPr>
      <w:r>
        <w:rPr>
          <w:noProof/>
          <w:lang w:eastAsia="el-GR"/>
        </w:rPr>
        <w:drawing>
          <wp:inline distT="0" distB="0" distL="0" distR="0">
            <wp:extent cx="5266547" cy="3867150"/>
            <wp:effectExtent l="19050" t="0" r="0" b="0"/>
            <wp:docPr id="1" name="Εικόνα 1" descr="https://1.bp.blogspot.com/-w1qrS_oLgo8/Xue0YcI6sNI/AAAAAAAAHMo/NB-LtXs58dkDnJ_AokTm7H1klJ8A5p8dACNcBGAsYHQ/s400/Leonardo_da_Vi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w1qrS_oLgo8/Xue0YcI6sNI/AAAAAAAAHMo/NB-LtXs58dkDnJ_AokTm7H1klJ8A5p8dACNcBGAsYHQ/s400/Leonardo_da_Vinc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47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3DA1" w:rsidSect="00A270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DA1"/>
    <w:rsid w:val="00A27079"/>
    <w:rsid w:val="00CE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79"/>
  </w:style>
  <w:style w:type="paragraph" w:styleId="1">
    <w:name w:val="heading 1"/>
    <w:basedOn w:val="a"/>
    <w:link w:val="1Char"/>
    <w:uiPriority w:val="9"/>
    <w:qFormat/>
    <w:rsid w:val="00CE3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3D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3DA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CE3DA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E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3DA1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CE3D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time_continue=57&amp;v=jRJGRbWyjas&amp;feature=emb_log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2020-07-30T08:14:00Z</dcterms:created>
  <dcterms:modified xsi:type="dcterms:W3CDTF">2020-07-30T08:20:00Z</dcterms:modified>
</cp:coreProperties>
</file>