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1B" w:rsidRPr="003964C7" w:rsidRDefault="003964C7" w:rsidP="00C07088">
      <w:pPr>
        <w:rPr>
          <w:b/>
          <w:color w:val="FF0000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                             </w:t>
      </w:r>
      <w:r w:rsidRPr="003964C7">
        <w:rPr>
          <w:rFonts w:ascii="Comic Sans MS" w:hAnsi="Comic Sans MS"/>
          <w:b/>
          <w:color w:val="FF0000"/>
          <w:sz w:val="28"/>
          <w:szCs w:val="28"/>
        </w:rPr>
        <w:t>Το Πάσχα</w:t>
      </w:r>
      <w:r w:rsidRPr="003964C7">
        <w:rPr>
          <w:rFonts w:ascii="Comic Sans MS" w:hAnsi="Comic Sans MS"/>
          <w:b/>
          <w:color w:val="FF0000"/>
        </w:rPr>
        <w:t xml:space="preserve"> </w:t>
      </w:r>
    </w:p>
    <w:p w:rsidR="00C07088" w:rsidRPr="00151031" w:rsidRDefault="00C07088" w:rsidP="00C07088">
      <w:pPr>
        <w:rPr>
          <w:rFonts w:ascii="Comic Sans MS" w:hAnsi="Comic Sans MS"/>
          <w:sz w:val="24"/>
          <w:szCs w:val="24"/>
        </w:rPr>
      </w:pPr>
      <w:r w:rsidRPr="00151031">
        <w:rPr>
          <w:rFonts w:ascii="Comic Sans MS" w:hAnsi="Comic Sans MS"/>
          <w:b/>
          <w:sz w:val="28"/>
          <w:szCs w:val="28"/>
        </w:rPr>
        <w:t>Το Πάσχα</w:t>
      </w:r>
      <w:r w:rsidRPr="00151031">
        <w:rPr>
          <w:rFonts w:ascii="Comic Sans MS" w:hAnsi="Comic Sans MS"/>
        </w:rPr>
        <w:t xml:space="preserve"> </w:t>
      </w:r>
      <w:r w:rsidRPr="00151031">
        <w:rPr>
          <w:rFonts w:ascii="Comic Sans MS" w:hAnsi="Comic Sans MS"/>
          <w:sz w:val="24"/>
          <w:szCs w:val="24"/>
        </w:rPr>
        <w:t xml:space="preserve">είναι εορτή κινητή και τελείται σε διαφορετική κατ' έτος ημερομηνία, αλλά πάντοτε την </w:t>
      </w:r>
      <w:r w:rsidRPr="00151031">
        <w:rPr>
          <w:rFonts w:ascii="Comic Sans MS" w:hAnsi="Comic Sans MS"/>
          <w:sz w:val="24"/>
          <w:szCs w:val="24"/>
          <w:u w:val="single"/>
        </w:rPr>
        <w:t>Κυριακή  μ</w:t>
      </w:r>
      <w:r w:rsidR="003964C7">
        <w:rPr>
          <w:rFonts w:ascii="Comic Sans MS" w:hAnsi="Comic Sans MS"/>
          <w:sz w:val="24"/>
          <w:szCs w:val="24"/>
        </w:rPr>
        <w:t>ετά την εαρινή (α</w:t>
      </w:r>
      <w:r w:rsidRPr="00151031">
        <w:rPr>
          <w:rFonts w:ascii="Comic Sans MS" w:hAnsi="Comic Sans MS"/>
          <w:sz w:val="24"/>
          <w:szCs w:val="24"/>
        </w:rPr>
        <w:t>νοιξιάτικη) ισημερία.</w:t>
      </w:r>
    </w:p>
    <w:p w:rsidR="00C07088" w:rsidRPr="00151031" w:rsidRDefault="00C07088" w:rsidP="00C07088">
      <w:pPr>
        <w:rPr>
          <w:rFonts w:ascii="Comic Sans MS" w:hAnsi="Comic Sans MS"/>
          <w:sz w:val="24"/>
          <w:szCs w:val="24"/>
        </w:rPr>
      </w:pPr>
    </w:p>
    <w:p w:rsidR="00C07088" w:rsidRDefault="00C07088" w:rsidP="00C07088">
      <w:pPr>
        <w:jc w:val="center"/>
        <w:rPr>
          <w:rFonts w:ascii="Comic Sans MS" w:hAnsi="Comic Sans MS"/>
          <w:sz w:val="24"/>
          <w:szCs w:val="24"/>
        </w:rPr>
      </w:pPr>
      <w:r w:rsidRPr="00151031">
        <w:rPr>
          <w:rFonts w:ascii="Comic Sans MS" w:hAnsi="Comic Sans MS"/>
          <w:noProof/>
          <w:sz w:val="24"/>
          <w:szCs w:val="24"/>
          <w:lang w:eastAsia="el-GR"/>
        </w:rPr>
        <w:drawing>
          <wp:inline distT="0" distB="0" distL="0" distR="0">
            <wp:extent cx="2076450" cy="4196893"/>
            <wp:effectExtent l="19050" t="0" r="0" b="0"/>
            <wp:docPr id="1" name="Εικόνα 1" descr="C:\Users\user\Desktop\ΚΟΡΩΝΟΪΟΣ 2020\κορδης\694d4762fc1353fdafcc38c70e020d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ΚΟΡΩΝΟΪΟΣ 2020\κορδης\694d4762fc1353fdafcc38c70e020dc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196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4F5" w:rsidRPr="00151031" w:rsidRDefault="008604F5" w:rsidP="00C07088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Αγιογράφος Γεώργιος Κόρδης</w:t>
      </w:r>
    </w:p>
    <w:p w:rsidR="00C07088" w:rsidRPr="00151031" w:rsidRDefault="00C07088" w:rsidP="00C07088">
      <w:pPr>
        <w:rPr>
          <w:rFonts w:ascii="Comic Sans MS" w:hAnsi="Comic Sans MS"/>
          <w:sz w:val="24"/>
          <w:szCs w:val="24"/>
        </w:rPr>
      </w:pPr>
    </w:p>
    <w:p w:rsidR="00C07088" w:rsidRPr="00151031" w:rsidRDefault="00C07088" w:rsidP="00C07088">
      <w:pPr>
        <w:rPr>
          <w:rFonts w:ascii="Comic Sans MS" w:hAnsi="Comic Sans MS"/>
          <w:sz w:val="24"/>
          <w:szCs w:val="24"/>
        </w:rPr>
      </w:pPr>
      <w:r w:rsidRPr="00151031">
        <w:rPr>
          <w:rFonts w:ascii="Comic Sans MS" w:hAnsi="Comic Sans MS"/>
          <w:sz w:val="24"/>
          <w:szCs w:val="24"/>
        </w:rPr>
        <w:t>Σύμφωνα λοιπόν με το Πασχάλιο της Ορθοδοξίας, η ημερομηνία της εορτής του Πάσχα θα κυμαίνεται πάντοτε μεταξύ της 4ης Απριλίου και 8ης Μαΐου.</w:t>
      </w:r>
    </w:p>
    <w:p w:rsidR="00C07088" w:rsidRPr="00151031" w:rsidRDefault="00C07088" w:rsidP="00C07088">
      <w:pPr>
        <w:rPr>
          <w:rFonts w:ascii="Comic Sans MS" w:hAnsi="Comic Sans MS"/>
          <w:sz w:val="24"/>
          <w:szCs w:val="24"/>
        </w:rPr>
      </w:pPr>
      <w:r w:rsidRPr="00151031">
        <w:rPr>
          <w:rFonts w:ascii="Comic Sans MS" w:hAnsi="Comic Sans MS"/>
          <w:sz w:val="24"/>
          <w:szCs w:val="24"/>
        </w:rPr>
        <w:t xml:space="preserve"> Διότι ρυθμιστής είναι ο ουρανός, η πρώτη δηλαδή πανσέληνος μετά την εαρινή ισημερία, όπως καθόρισε η Α' Οικουμενική Σύνοδος.</w:t>
      </w:r>
    </w:p>
    <w:p w:rsidR="00C07088" w:rsidRPr="00151031" w:rsidRDefault="00C07088" w:rsidP="00C07088">
      <w:pPr>
        <w:rPr>
          <w:rFonts w:ascii="Comic Sans MS" w:hAnsi="Comic Sans MS"/>
          <w:sz w:val="24"/>
          <w:szCs w:val="24"/>
        </w:rPr>
      </w:pPr>
    </w:p>
    <w:sectPr w:rsidR="00C07088" w:rsidRPr="00151031" w:rsidSect="001948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7088"/>
    <w:rsid w:val="00151031"/>
    <w:rsid w:val="0015685B"/>
    <w:rsid w:val="0019481B"/>
    <w:rsid w:val="002E1375"/>
    <w:rsid w:val="003964C7"/>
    <w:rsid w:val="0078269C"/>
    <w:rsid w:val="008604F5"/>
    <w:rsid w:val="00C0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7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070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2020-04-11T04:55:00Z</dcterms:created>
  <dcterms:modified xsi:type="dcterms:W3CDTF">2020-04-11T05:26:00Z</dcterms:modified>
</cp:coreProperties>
</file>