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E9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color w:val="FF00FF"/>
          <w:sz w:val="28"/>
          <w:szCs w:val="28"/>
          <w:bdr w:val="none" w:sz="0" w:space="0" w:color="auto" w:frame="1"/>
        </w:rPr>
      </w:pPr>
    </w:p>
    <w:p w:rsidR="003054E9" w:rsidRPr="009B484F" w:rsidRDefault="003054E9" w:rsidP="003054E9">
      <w:pPr>
        <w:pStyle w:val="2"/>
        <w:shd w:val="clear" w:color="auto" w:fill="F2EFE8"/>
        <w:spacing w:before="0" w:beforeAutospacing="0" w:after="360" w:afterAutospacing="0" w:line="720" w:lineRule="atLeast"/>
        <w:textAlignment w:val="baseline"/>
        <w:rPr>
          <w:rFonts w:ascii="Georgia" w:hAnsi="Georgia"/>
          <w:bCs w:val="0"/>
          <w:i/>
          <w:iCs/>
          <w:color w:val="3333CC"/>
          <w:sz w:val="54"/>
          <w:szCs w:val="54"/>
        </w:rPr>
      </w:pPr>
      <w:r w:rsidRPr="009B484F">
        <w:rPr>
          <w:rFonts w:ascii="Georgia" w:hAnsi="Georgia"/>
          <w:bCs w:val="0"/>
          <w:i/>
          <w:iCs/>
          <w:color w:val="3333CC"/>
          <w:sz w:val="54"/>
          <w:szCs w:val="54"/>
        </w:rPr>
        <w:t>Το ποίημα του μήνα (Ιούλιος):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00FF"/>
          <w:sz w:val="28"/>
          <w:szCs w:val="28"/>
          <w:bdr w:val="none" w:sz="0" w:space="0" w:color="auto" w:frame="1"/>
        </w:rPr>
      </w:pP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474534"/>
          <w:sz w:val="28"/>
          <w:szCs w:val="28"/>
        </w:rPr>
      </w:pPr>
      <w:r w:rsidRPr="000F5630">
        <w:rPr>
          <w:rFonts w:ascii="Arial" w:hAnsi="Arial" w:cs="Arial"/>
          <w:b/>
          <w:color w:val="FF00FF"/>
          <w:sz w:val="28"/>
          <w:szCs w:val="28"/>
          <w:bdr w:val="none" w:sz="0" w:space="0" w:color="auto" w:frame="1"/>
        </w:rPr>
        <w:t>“…Τον ΙΟΥΛΙΟ κάποτε μισανοίξανε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474534"/>
          <w:sz w:val="28"/>
          <w:szCs w:val="28"/>
        </w:rPr>
      </w:pPr>
      <w:r w:rsidRPr="000F5630">
        <w:rPr>
          <w:rFonts w:ascii="Arial" w:hAnsi="Arial" w:cs="Arial"/>
          <w:b/>
          <w:color w:val="FF00FF"/>
          <w:sz w:val="28"/>
          <w:szCs w:val="28"/>
          <w:bdr w:val="none" w:sz="0" w:space="0" w:color="auto" w:frame="1"/>
        </w:rPr>
        <w:t>Τα μεγάλα μάτια της μες στα σπλάχνα μου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474534"/>
          <w:sz w:val="28"/>
          <w:szCs w:val="28"/>
        </w:rPr>
      </w:pPr>
      <w:r w:rsidRPr="000F5630">
        <w:rPr>
          <w:rFonts w:ascii="Arial" w:hAnsi="Arial" w:cs="Arial"/>
          <w:b/>
          <w:color w:val="FF00FF"/>
          <w:sz w:val="28"/>
          <w:szCs w:val="28"/>
          <w:bdr w:val="none" w:sz="0" w:space="0" w:color="auto" w:frame="1"/>
        </w:rPr>
        <w:t>Την παρθένα ζωή μια στιγμή να φωτίσουν…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474534"/>
          <w:sz w:val="28"/>
          <w:szCs w:val="28"/>
        </w:rPr>
      </w:pPr>
      <w:r w:rsidRPr="000F5630">
        <w:rPr>
          <w:rFonts w:ascii="Arial" w:hAnsi="Arial" w:cs="Arial"/>
          <w:b/>
          <w:color w:val="FF00FF"/>
          <w:sz w:val="28"/>
          <w:szCs w:val="28"/>
          <w:bdr w:val="none" w:sz="0" w:space="0" w:color="auto" w:frame="1"/>
        </w:rPr>
        <w:t>Αμαρτία μου να ‘χα κι εγώ μιαν αγάπη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474534"/>
          <w:sz w:val="28"/>
          <w:szCs w:val="28"/>
        </w:rPr>
      </w:pPr>
      <w:r w:rsidRPr="000F5630">
        <w:rPr>
          <w:rFonts w:ascii="Arial" w:hAnsi="Arial" w:cs="Arial"/>
          <w:b/>
          <w:color w:val="FF00FF"/>
          <w:sz w:val="28"/>
          <w:szCs w:val="28"/>
          <w:bdr w:val="none" w:sz="0" w:space="0" w:color="auto" w:frame="1"/>
        </w:rPr>
        <w:t>Ρόδο μου ρόδο αμάραντο…”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474534"/>
          <w:sz w:val="28"/>
          <w:szCs w:val="28"/>
        </w:rPr>
      </w:pPr>
      <w:r w:rsidRPr="000F5630">
        <w:rPr>
          <w:rFonts w:ascii="Arial" w:hAnsi="Arial" w:cs="Arial"/>
          <w:b/>
          <w:color w:val="FF00FF"/>
          <w:sz w:val="28"/>
          <w:szCs w:val="28"/>
          <w:bdr w:val="none" w:sz="0" w:space="0" w:color="auto" w:frame="1"/>
        </w:rPr>
        <w:t> </w:t>
      </w:r>
    </w:p>
    <w:p w:rsidR="003054E9" w:rsidRDefault="003054E9" w:rsidP="003054E9">
      <w:pPr>
        <w:rPr>
          <w:sz w:val="28"/>
          <w:szCs w:val="28"/>
        </w:rPr>
      </w:pPr>
    </w:p>
    <w:p w:rsidR="003054E9" w:rsidRDefault="003054E9" w:rsidP="003054E9">
      <w:pPr>
        <w:rPr>
          <w:sz w:val="28"/>
          <w:szCs w:val="28"/>
        </w:rPr>
      </w:pPr>
    </w:p>
    <w:p w:rsidR="003054E9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color w:val="474534"/>
          <w:sz w:val="21"/>
          <w:szCs w:val="21"/>
        </w:rPr>
      </w:pPr>
      <w:r>
        <w:rPr>
          <w:rFonts w:ascii="Arial" w:hAnsi="Arial" w:cs="Arial"/>
          <w:color w:val="FFCC00"/>
          <w:sz w:val="21"/>
          <w:szCs w:val="21"/>
          <w:bdr w:val="none" w:sz="0" w:space="0" w:color="auto" w:frame="1"/>
        </w:rPr>
        <w:t>Ο. Ελύτης, Άξιον εστί</w:t>
      </w:r>
    </w:p>
    <w:p w:rsidR="003054E9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color w:val="474534"/>
          <w:sz w:val="21"/>
          <w:szCs w:val="21"/>
        </w:rPr>
      </w:pPr>
      <w:r>
        <w:rPr>
          <w:rFonts w:ascii="Arial" w:hAnsi="Arial" w:cs="Arial"/>
          <w:noProof/>
          <w:color w:val="DA0A0A"/>
          <w:sz w:val="21"/>
          <w:szCs w:val="21"/>
          <w:bdr w:val="none" w:sz="0" w:space="0" w:color="auto" w:frame="1"/>
        </w:rPr>
        <w:drawing>
          <wp:inline distT="0" distB="0" distL="0" distR="0">
            <wp:extent cx="2019300" cy="2857500"/>
            <wp:effectExtent l="19050" t="0" r="0" b="0"/>
            <wp:docPr id="1" name="Εικόνα 1" descr="https://itzikas.files.wordpress.com/2009/07/kolaz-tou-elyti.jpg?w=212&amp;h=3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zikas.files.wordpress.com/2009/07/kolaz-tou-elyti.jpg?w=212&amp;h=3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74534"/>
          <w:sz w:val="21"/>
          <w:szCs w:val="21"/>
        </w:rPr>
        <w:t> </w:t>
      </w:r>
    </w:p>
    <w:p w:rsidR="003054E9" w:rsidRPr="003054E9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color w:val="FF33CC"/>
          <w:sz w:val="21"/>
          <w:szCs w:val="21"/>
        </w:rPr>
      </w:pPr>
      <w:r w:rsidRPr="003054E9">
        <w:rPr>
          <w:rFonts w:ascii="Arial" w:hAnsi="Arial" w:cs="Arial"/>
          <w:color w:val="FF33CC"/>
          <w:sz w:val="21"/>
          <w:szCs w:val="21"/>
          <w:bdr w:val="none" w:sz="0" w:space="0" w:color="auto" w:frame="1"/>
        </w:rPr>
        <w:t> </w:t>
      </w:r>
      <w:r w:rsidRPr="003054E9">
        <w:rPr>
          <w:rStyle w:val="a3"/>
          <w:rFonts w:ascii="inherit" w:hAnsi="inherit" w:cs="Arial"/>
          <w:b/>
          <w:bCs/>
          <w:color w:val="FF33CC"/>
          <w:sz w:val="21"/>
          <w:szCs w:val="21"/>
          <w:bdr w:val="none" w:sz="0" w:space="0" w:color="auto" w:frame="1"/>
        </w:rPr>
        <w:t>Σώμα του καλοκαιριού</w:t>
      </w:r>
    </w:p>
    <w:p w:rsidR="003054E9" w:rsidRPr="003054E9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color w:val="FF33CC"/>
          <w:sz w:val="21"/>
          <w:szCs w:val="21"/>
        </w:rPr>
      </w:pPr>
      <w:r w:rsidRPr="003054E9">
        <w:rPr>
          <w:rFonts w:ascii="Arial" w:hAnsi="Arial" w:cs="Arial"/>
          <w:color w:val="FF33CC"/>
          <w:sz w:val="21"/>
          <w:szCs w:val="21"/>
          <w:bdr w:val="none" w:sz="0" w:space="0" w:color="auto" w:frame="1"/>
        </w:rPr>
        <w:t> </w:t>
      </w:r>
    </w:p>
    <w:p w:rsidR="003054E9" w:rsidRPr="003054E9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3054E9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II</w:t>
      </w:r>
    </w:p>
    <w:p w:rsidR="003054E9" w:rsidRPr="003054E9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3054E9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 </w:t>
      </w:r>
    </w:p>
    <w:p w:rsidR="003054E9" w:rsidRPr="003054E9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3054E9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Πάει καιρός που ακούστηκεν η τελευταία βροχή…</w:t>
      </w:r>
    </w:p>
    <w:p w:rsidR="003054E9" w:rsidRPr="003054E9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3054E9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Τώρα ο ουρανός καίει απέραντος</w:t>
      </w:r>
    </w:p>
    <w:p w:rsidR="003054E9" w:rsidRPr="003054E9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3054E9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Τα φρούτα βάφουνε το στόμα τους…</w:t>
      </w:r>
    </w:p>
    <w:p w:rsidR="003054E9" w:rsidRPr="003054E9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3054E9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Και πλάι απ’ το νερό που στάζει συλλαβίζοντας</w:t>
      </w:r>
    </w:p>
    <w:p w:rsidR="003054E9" w:rsidRPr="003054E9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3054E9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Ένα πελώριο φυτό κοιτάει κατάματα τον ήλιο! […]</w:t>
      </w:r>
    </w:p>
    <w:p w:rsidR="003054E9" w:rsidRPr="003054E9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3054E9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 </w:t>
      </w:r>
    </w:p>
    <w:p w:rsidR="003054E9" w:rsidRDefault="003054E9" w:rsidP="003054E9">
      <w:pPr>
        <w:rPr>
          <w:b/>
          <w:sz w:val="28"/>
          <w:szCs w:val="28"/>
        </w:rPr>
      </w:pPr>
    </w:p>
    <w:p w:rsidR="003054E9" w:rsidRDefault="003054E9" w:rsidP="003054E9">
      <w:pPr>
        <w:rPr>
          <w:b/>
          <w:sz w:val="28"/>
          <w:szCs w:val="28"/>
        </w:rPr>
      </w:pP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lastRenderedPageBreak/>
        <w:t>…] Πίνω νερό κόβω καρπό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Χώνω το χέρι μου στις φυλλωσιές του ανέμου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Οι λεμονιές αρδεύουνε τη γύρη της καλοκαιριάς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Τα πράσινα πουλιά σκίζουν τα όνειρά μου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Φεύγω με μια ματιά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Ματιά πλατιά όπου ο κόσμος ξαναγίνεται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Όμορφος από την αρχή στα μέτρα της καρδιάς.</w:t>
      </w:r>
    </w:p>
    <w:p w:rsidR="003054E9" w:rsidRPr="000F5630" w:rsidRDefault="003054E9" w:rsidP="003054E9">
      <w:pPr>
        <w:rPr>
          <w:b/>
          <w:color w:val="FF33CC"/>
          <w:sz w:val="28"/>
          <w:szCs w:val="28"/>
        </w:rPr>
      </w:pP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XIII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[…] Μεγάλο καλοκαίρι από κιμωλία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Μεγάλο καλοκαίρι από φελλό…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Ένα και δυο: τη μοίρα μας δεν θα την πει κανένας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Ένα και δυο: τη μοίρα του ήλιου θα την πούμε εμείς.</w:t>
      </w:r>
    </w:p>
    <w:p w:rsidR="000F5630" w:rsidRPr="000F5630" w:rsidRDefault="000F5630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</w:pPr>
    </w:p>
    <w:p w:rsidR="000F5630" w:rsidRPr="000F5630" w:rsidRDefault="000F5630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Εμείς τη λέμε τη ζωή την πιάνουμε απ’ τα χέρια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Κοιτάζουμε τα μάτια της που μας ξανακοιτάζουν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Κι είναι αυτό που μας μεθάει μαγνήτης το γνωρίζουμε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Κι αν είναι αυτό που μας πονάει κακό το ‘χουμε νιώσει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Εμείς τη λέμε τη ζωή πηγαίνουμε μπροστά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Και χαιρετούμε τα πουλιά που μισεύουνε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 </w:t>
      </w:r>
    </w:p>
    <w:p w:rsidR="003054E9" w:rsidRPr="000F5630" w:rsidRDefault="003054E9" w:rsidP="003054E9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FF33CC"/>
          <w:sz w:val="28"/>
          <w:szCs w:val="28"/>
        </w:rPr>
      </w:pPr>
      <w:r w:rsidRPr="000F5630">
        <w:rPr>
          <w:rFonts w:ascii="Arial" w:hAnsi="Arial" w:cs="Arial"/>
          <w:b/>
          <w:color w:val="FF33CC"/>
          <w:sz w:val="28"/>
          <w:szCs w:val="28"/>
          <w:bdr w:val="none" w:sz="0" w:space="0" w:color="auto" w:frame="1"/>
        </w:rPr>
        <w:t>Είμαστε από καλή γενιά.</w:t>
      </w:r>
    </w:p>
    <w:p w:rsidR="000F5630" w:rsidRPr="000F5630" w:rsidRDefault="000F5630" w:rsidP="000F5630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474534"/>
          <w:sz w:val="21"/>
          <w:szCs w:val="21"/>
        </w:rPr>
      </w:pPr>
      <w:r w:rsidRPr="000F5630">
        <w:rPr>
          <w:rFonts w:ascii="Arial" w:hAnsi="Arial" w:cs="Arial"/>
          <w:b/>
          <w:color w:val="FFCC00"/>
          <w:sz w:val="21"/>
          <w:szCs w:val="21"/>
          <w:bdr w:val="none" w:sz="0" w:space="0" w:color="auto" w:frame="1"/>
        </w:rPr>
        <w:t xml:space="preserve">(Ο. Ελύτης, Ήλιος  ο πρώτος (αποσπάσματα), </w:t>
      </w:r>
      <w:proofErr w:type="spellStart"/>
      <w:r w:rsidRPr="000F5630">
        <w:rPr>
          <w:rFonts w:ascii="Arial" w:hAnsi="Arial" w:cs="Arial"/>
          <w:b/>
          <w:color w:val="FFCC00"/>
          <w:sz w:val="21"/>
          <w:szCs w:val="21"/>
          <w:bdr w:val="none" w:sz="0" w:space="0" w:color="auto" w:frame="1"/>
        </w:rPr>
        <w:t>εκδ</w:t>
      </w:r>
      <w:proofErr w:type="spellEnd"/>
      <w:r w:rsidRPr="000F5630">
        <w:rPr>
          <w:rFonts w:ascii="Arial" w:hAnsi="Arial" w:cs="Arial"/>
          <w:b/>
          <w:color w:val="FFCC00"/>
          <w:sz w:val="21"/>
          <w:szCs w:val="21"/>
          <w:bdr w:val="none" w:sz="0" w:space="0" w:color="auto" w:frame="1"/>
        </w:rPr>
        <w:t>. Ίκαρος)</w:t>
      </w:r>
    </w:p>
    <w:p w:rsidR="000F5630" w:rsidRPr="000F5630" w:rsidRDefault="000F5630" w:rsidP="000F5630">
      <w:pPr>
        <w:pStyle w:val="Web"/>
        <w:shd w:val="clear" w:color="auto" w:fill="F2EFE8"/>
        <w:spacing w:before="0" w:beforeAutospacing="0" w:after="0" w:afterAutospacing="0"/>
        <w:textAlignment w:val="baseline"/>
        <w:rPr>
          <w:rFonts w:ascii="Arial" w:hAnsi="Arial" w:cs="Arial"/>
          <w:b/>
          <w:color w:val="474534"/>
          <w:sz w:val="21"/>
          <w:szCs w:val="21"/>
        </w:rPr>
      </w:pPr>
      <w:r w:rsidRPr="000F5630">
        <w:rPr>
          <w:rFonts w:ascii="Arial" w:hAnsi="Arial" w:cs="Arial"/>
          <w:b/>
          <w:color w:val="FFCC00"/>
          <w:sz w:val="21"/>
          <w:szCs w:val="21"/>
          <w:bdr w:val="none" w:sz="0" w:space="0" w:color="auto" w:frame="1"/>
        </w:rPr>
        <w:t> </w:t>
      </w:r>
    </w:p>
    <w:p w:rsidR="003054E9" w:rsidRPr="000F5630" w:rsidRDefault="003054E9" w:rsidP="003054E9">
      <w:pPr>
        <w:rPr>
          <w:b/>
          <w:color w:val="FF33CC"/>
          <w:sz w:val="28"/>
          <w:szCs w:val="28"/>
        </w:rPr>
      </w:pPr>
    </w:p>
    <w:sectPr w:rsidR="003054E9" w:rsidRPr="000F5630" w:rsidSect="000E3E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4E9"/>
    <w:rsid w:val="000E3EE5"/>
    <w:rsid w:val="000F5630"/>
    <w:rsid w:val="003054E9"/>
    <w:rsid w:val="006D4175"/>
    <w:rsid w:val="008F4A5C"/>
    <w:rsid w:val="009B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E5"/>
  </w:style>
  <w:style w:type="paragraph" w:styleId="2">
    <w:name w:val="heading 2"/>
    <w:basedOn w:val="a"/>
    <w:link w:val="2Char"/>
    <w:uiPriority w:val="9"/>
    <w:qFormat/>
    <w:rsid w:val="00305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054E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30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3054E9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30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05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itzikas.files.wordpress.com/2009/07/kolaz-tou-elyt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9439-5F57-4E7B-87A3-2DE94DB7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2020-07-03T10:03:00Z</dcterms:created>
  <dcterms:modified xsi:type="dcterms:W3CDTF">2020-07-04T14:09:00Z</dcterms:modified>
</cp:coreProperties>
</file>