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CE" w:rsidRDefault="005C38CE" w:rsidP="005C38CE">
      <w:pPr>
        <w:shd w:val="clear" w:color="auto" w:fill="141414"/>
        <w:spacing w:after="0" w:line="240" w:lineRule="auto"/>
        <w:outlineLvl w:val="2"/>
        <w:rPr>
          <w:rFonts w:ascii="Arial" w:eastAsia="Times New Roman" w:hAnsi="Arial" w:cs="Arial"/>
          <w:b/>
          <w:bCs/>
          <w:color w:val="FFFFFF"/>
          <w:sz w:val="26"/>
          <w:szCs w:val="26"/>
          <w:lang w:eastAsia="el-GR"/>
        </w:rPr>
      </w:pPr>
      <w:r w:rsidRPr="005C38CE">
        <w:rPr>
          <w:rFonts w:ascii="Arial" w:eastAsia="Times New Roman" w:hAnsi="Arial" w:cs="Arial"/>
          <w:b/>
          <w:bCs/>
          <w:color w:val="FFFFFF"/>
          <w:sz w:val="26"/>
          <w:szCs w:val="26"/>
          <w:lang w:eastAsia="el-GR"/>
        </w:rPr>
        <w:fldChar w:fldCharType="begin"/>
      </w:r>
      <w:r w:rsidRPr="005C38CE">
        <w:rPr>
          <w:rFonts w:ascii="Arial" w:eastAsia="Times New Roman" w:hAnsi="Arial" w:cs="Arial"/>
          <w:b/>
          <w:bCs/>
          <w:color w:val="FFFFFF"/>
          <w:sz w:val="26"/>
          <w:szCs w:val="26"/>
          <w:lang w:eastAsia="el-GR"/>
        </w:rPr>
        <w:instrText xml:space="preserve"> HYPERLINK "http://o-nekros.blogspot.com/2020/11/21.html" </w:instrText>
      </w:r>
      <w:r w:rsidRPr="005C38CE">
        <w:rPr>
          <w:rFonts w:ascii="Arial" w:eastAsia="Times New Roman" w:hAnsi="Arial" w:cs="Arial"/>
          <w:b/>
          <w:bCs/>
          <w:color w:val="FFFFFF"/>
          <w:sz w:val="26"/>
          <w:szCs w:val="26"/>
          <w:lang w:eastAsia="el-GR"/>
        </w:rPr>
        <w:fldChar w:fldCharType="separate"/>
      </w:r>
      <w:r w:rsidRPr="005C38CE">
        <w:rPr>
          <w:rFonts w:ascii="Arial" w:eastAsia="Times New Roman" w:hAnsi="Arial" w:cs="Arial"/>
          <w:b/>
          <w:bCs/>
          <w:color w:val="FFFFFF"/>
          <w:sz w:val="26"/>
          <w:lang w:eastAsia="el-GR"/>
        </w:rPr>
        <w:t>21 Νοεμβρίου: αφού δεν μπορούμε να πάμε στην εκκλησία, ας κάνουμε το σπίτι μας εκκλησία!...</w:t>
      </w:r>
      <w:r w:rsidRPr="005C38CE">
        <w:rPr>
          <w:rFonts w:ascii="Arial" w:eastAsia="Times New Roman" w:hAnsi="Arial" w:cs="Arial"/>
          <w:b/>
          <w:bCs/>
          <w:color w:val="FFFFFF"/>
          <w:sz w:val="26"/>
          <w:szCs w:val="26"/>
          <w:lang w:eastAsia="el-GR"/>
        </w:rPr>
        <w:fldChar w:fldCharType="end"/>
      </w:r>
    </w:p>
    <w:p w:rsidR="005C38CE" w:rsidRPr="005C38CE" w:rsidRDefault="005C38CE" w:rsidP="005C38CE">
      <w:pPr>
        <w:shd w:val="clear" w:color="auto" w:fill="141414"/>
        <w:spacing w:after="0" w:line="240" w:lineRule="auto"/>
        <w:jc w:val="center"/>
        <w:outlineLvl w:val="2"/>
        <w:rPr>
          <w:rFonts w:ascii="Arial" w:eastAsia="Times New Roman" w:hAnsi="Arial" w:cs="Arial"/>
          <w:b/>
          <w:bCs/>
          <w:color w:val="FFFFFF"/>
          <w:sz w:val="26"/>
          <w:szCs w:val="26"/>
          <w:lang w:eastAsia="el-GR"/>
        </w:rPr>
      </w:pPr>
      <w:r>
        <w:rPr>
          <w:noProof/>
          <w:lang w:eastAsia="el-GR"/>
        </w:rPr>
        <w:drawing>
          <wp:inline distT="0" distB="0" distL="0" distR="0">
            <wp:extent cx="4359862" cy="3276600"/>
            <wp:effectExtent l="19050" t="0" r="2588" b="0"/>
            <wp:docPr id="1" name="Εικόνα 1" descr="Εισόδια της Θεοτόκου: μια από τις μεγαλύτερες εορτές της Ορθοδοξ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σόδια της Θεοτόκου: μια από τις μεγαλύτερες εορτές της Ορθοδοξίας"/>
                    <pic:cNvPicPr>
                      <a:picLocks noChangeAspect="1" noChangeArrowheads="1"/>
                    </pic:cNvPicPr>
                  </pic:nvPicPr>
                  <pic:blipFill>
                    <a:blip r:embed="rId4"/>
                    <a:srcRect/>
                    <a:stretch>
                      <a:fillRect/>
                    </a:stretch>
                  </pic:blipFill>
                  <pic:spPr bwMode="auto">
                    <a:xfrm>
                      <a:off x="0" y="0"/>
                      <a:ext cx="4361449" cy="3277792"/>
                    </a:xfrm>
                    <a:prstGeom prst="rect">
                      <a:avLst/>
                    </a:prstGeom>
                    <a:noFill/>
                    <a:ln w="9525">
                      <a:noFill/>
                      <a:miter lim="800000"/>
                      <a:headEnd/>
                      <a:tailEnd/>
                    </a:ln>
                  </pic:spPr>
                </pic:pic>
              </a:graphicData>
            </a:graphic>
          </wp:inline>
        </w:drawing>
      </w:r>
    </w:p>
    <w:p w:rsidR="005C38CE" w:rsidRPr="005C38CE" w:rsidRDefault="005C38CE" w:rsidP="005C38CE">
      <w:pPr>
        <w:shd w:val="clear" w:color="auto" w:fill="141414"/>
        <w:spacing w:after="0" w:line="240" w:lineRule="auto"/>
        <w:rPr>
          <w:rFonts w:ascii="Arial" w:eastAsia="Times New Roman" w:hAnsi="Arial" w:cs="Arial"/>
          <w:color w:val="FFFFFF"/>
          <w:sz w:val="16"/>
          <w:szCs w:val="16"/>
          <w:lang w:eastAsia="el-GR"/>
        </w:rPr>
      </w:pPr>
      <w:r w:rsidRPr="005C38CE">
        <w:rPr>
          <w:rFonts w:ascii="Arial" w:eastAsia="Times New Roman" w:hAnsi="Arial" w:cs="Arial"/>
          <w:color w:val="FFFFFF"/>
          <w:sz w:val="24"/>
          <w:szCs w:val="24"/>
          <w:lang w:eastAsia="el-GR"/>
        </w:rPr>
        <w:br/>
      </w:r>
      <w:r w:rsidRPr="005C38CE">
        <w:rPr>
          <w:rFonts w:ascii="Verdana" w:eastAsia="Times New Roman" w:hAnsi="Verdana" w:cs="Arial"/>
          <w:color w:val="FFFFFF"/>
          <w:sz w:val="24"/>
          <w:szCs w:val="24"/>
          <w:lang w:eastAsia="el-GR"/>
        </w:rPr>
        <w:t xml:space="preserve">Ας βάλουμε λίγο λιβάνι, ας ανάψουμε το καντηλάκι μας απόψε και ένα κερί αύριο και ας αφιερώσουμε λίγο χρόνο το πρωί, για ν' ακούσουμε τη θεία λειτουργία για τα </w:t>
      </w:r>
      <w:proofErr w:type="spellStart"/>
      <w:r w:rsidRPr="005C38CE">
        <w:rPr>
          <w:rFonts w:ascii="Verdana" w:eastAsia="Times New Roman" w:hAnsi="Verdana" w:cs="Arial"/>
          <w:color w:val="FFFFFF"/>
          <w:sz w:val="24"/>
          <w:szCs w:val="24"/>
          <w:lang w:eastAsia="el-GR"/>
        </w:rPr>
        <w:t>Εισόδια</w:t>
      </w:r>
      <w:proofErr w:type="spellEnd"/>
      <w:r w:rsidRPr="005C38CE">
        <w:rPr>
          <w:rFonts w:ascii="Verdana" w:eastAsia="Times New Roman" w:hAnsi="Verdana" w:cs="Arial"/>
          <w:color w:val="FFFFFF"/>
          <w:sz w:val="24"/>
          <w:szCs w:val="24"/>
          <w:lang w:eastAsia="el-GR"/>
        </w:rPr>
        <w:t xml:space="preserve"> της Θεοτόκου σε κάποιο τηλεοπτικό κανάλι (κάποιο θα υπάρχει, έστω τοπικής εμβέλειας) ή ραδιοφωνικό σταθμό ή από το διαδίκτυο.</w:t>
      </w:r>
    </w:p>
    <w:p w:rsidR="005C38CE" w:rsidRPr="005C38CE" w:rsidRDefault="005C38CE" w:rsidP="005C38CE">
      <w:pPr>
        <w:shd w:val="clear" w:color="auto" w:fill="141414"/>
        <w:spacing w:before="100" w:beforeAutospacing="1" w:after="100" w:afterAutospacing="1" w:line="240" w:lineRule="auto"/>
        <w:rPr>
          <w:rFonts w:ascii="Arial" w:eastAsia="Times New Roman" w:hAnsi="Arial" w:cs="Arial"/>
          <w:color w:val="FFFFFF"/>
          <w:sz w:val="16"/>
          <w:szCs w:val="16"/>
          <w:lang w:eastAsia="el-GR"/>
        </w:rPr>
      </w:pPr>
      <w:r w:rsidRPr="005C38CE">
        <w:rPr>
          <w:rFonts w:ascii="Verdana" w:eastAsia="Times New Roman" w:hAnsi="Verdana" w:cs="Arial"/>
          <w:color w:val="FFFFFF"/>
          <w:sz w:val="24"/>
          <w:szCs w:val="24"/>
          <w:lang w:eastAsia="el-GR"/>
        </w:rPr>
        <w:t>Ας είναι αυτό μια πράξη αντίστασης και προετοιμασίας για μάχες. Μάχες ειρήνης ("μακάριοι οι ειρηνοποιοί") απέναντι στις δυνάμεις που διεκδικούν την ψυχή μας, την ψυχή των παιδιών μας και τις ψυχές των συνανθρώπων μας. Μάχες, "όχι για να ρίξουμε κάτω κόσμο, αλλά για τον ανασηκώσουμε, από εκεί που είναι ήδη πεσμένος" (φράση του ιερού Χρυσοστόμου).</w:t>
      </w:r>
    </w:p>
    <w:p w:rsidR="005C38CE" w:rsidRPr="005C38CE" w:rsidRDefault="005C38CE" w:rsidP="005C38CE">
      <w:pPr>
        <w:shd w:val="clear" w:color="auto" w:fill="141414"/>
        <w:spacing w:before="100" w:beforeAutospacing="1" w:after="100" w:afterAutospacing="1" w:line="240" w:lineRule="auto"/>
        <w:rPr>
          <w:rFonts w:ascii="Arial" w:eastAsia="Times New Roman" w:hAnsi="Arial" w:cs="Arial"/>
          <w:color w:val="FFFFFF"/>
          <w:sz w:val="16"/>
          <w:szCs w:val="16"/>
          <w:lang w:eastAsia="el-GR"/>
        </w:rPr>
      </w:pPr>
      <w:r w:rsidRPr="005C38CE">
        <w:rPr>
          <w:rFonts w:ascii="Verdana" w:eastAsia="Times New Roman" w:hAnsi="Verdana" w:cs="Arial"/>
          <w:color w:val="FFFFFF"/>
          <w:sz w:val="24"/>
          <w:szCs w:val="24"/>
          <w:lang w:eastAsia="el-GR"/>
        </w:rPr>
        <w:t>Με τη χάρη της Παναγίας.</w:t>
      </w:r>
    </w:p>
    <w:p w:rsidR="0023032E" w:rsidRDefault="0023032E"/>
    <w:sectPr w:rsidR="0023032E" w:rsidSect="002303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38CE"/>
    <w:rsid w:val="0023032E"/>
    <w:rsid w:val="005C38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2E"/>
  </w:style>
  <w:style w:type="paragraph" w:styleId="3">
    <w:name w:val="heading 3"/>
    <w:basedOn w:val="a"/>
    <w:link w:val="3Char"/>
    <w:uiPriority w:val="9"/>
    <w:qFormat/>
    <w:rsid w:val="005C38C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C38CE"/>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5C38CE"/>
    <w:rPr>
      <w:color w:val="0000FF"/>
      <w:u w:val="single"/>
    </w:rPr>
  </w:style>
  <w:style w:type="paragraph" w:styleId="Web">
    <w:name w:val="Normal (Web)"/>
    <w:basedOn w:val="a"/>
    <w:uiPriority w:val="99"/>
    <w:semiHidden/>
    <w:unhideWhenUsed/>
    <w:rsid w:val="005C38C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C38C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C3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4717306">
      <w:bodyDiv w:val="1"/>
      <w:marLeft w:val="0"/>
      <w:marRight w:val="0"/>
      <w:marTop w:val="0"/>
      <w:marBottom w:val="0"/>
      <w:divBdr>
        <w:top w:val="none" w:sz="0" w:space="0" w:color="auto"/>
        <w:left w:val="none" w:sz="0" w:space="0" w:color="auto"/>
        <w:bottom w:val="none" w:sz="0" w:space="0" w:color="auto"/>
        <w:right w:val="none" w:sz="0" w:space="0" w:color="auto"/>
      </w:divBdr>
      <w:divsChild>
        <w:div w:id="476647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696</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2020-11-20T14:12:00Z</dcterms:created>
  <dcterms:modified xsi:type="dcterms:W3CDTF">2020-11-20T14:15:00Z</dcterms:modified>
</cp:coreProperties>
</file>