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56" w:rsidRPr="00295F56" w:rsidRDefault="00295F56" w:rsidP="00295F56">
      <w:pPr>
        <w:shd w:val="clear" w:color="auto" w:fill="FFFFFF"/>
        <w:spacing w:after="192" w:line="288" w:lineRule="atLeast"/>
        <w:rPr>
          <w:rFonts w:ascii="inherit" w:eastAsia="Times New Roman" w:hAnsi="inherit" w:cs="Times New Roman"/>
          <w:b/>
          <w:bCs/>
          <w:color w:val="C00000"/>
          <w:sz w:val="24"/>
          <w:szCs w:val="24"/>
          <w:lang w:eastAsia="el-GR"/>
        </w:rPr>
      </w:pPr>
      <w:r w:rsidRPr="00295F56">
        <w:rPr>
          <w:rFonts w:ascii="inherit" w:eastAsia="Times New Roman" w:hAnsi="inherit" w:cs="Times New Roman"/>
          <w:b/>
          <w:bCs/>
          <w:color w:val="C00000"/>
          <w:sz w:val="24"/>
          <w:szCs w:val="24"/>
          <w:lang w:eastAsia="el-GR"/>
        </w:rPr>
        <w:t>Απολυτίκιο Μεγάλου Βασιλείου</w:t>
      </w:r>
    </w:p>
    <w:p w:rsidR="00E50661" w:rsidRDefault="00295F56">
      <w:hyperlink r:id="rId4" w:history="1">
        <w:r w:rsidRPr="008070E3">
          <w:rPr>
            <w:rStyle w:val="-"/>
          </w:rPr>
          <w:t>https://www.facebook.com/periodikopeiraikiekklisia/videos/395854948189215/</w:t>
        </w:r>
      </w:hyperlink>
    </w:p>
    <w:p w:rsidR="00295F56" w:rsidRDefault="00295F56">
      <w:pPr>
        <w:rPr>
          <w:color w:val="606770"/>
          <w:sz w:val="17"/>
          <w:szCs w:val="17"/>
          <w:shd w:val="clear" w:color="auto" w:fill="FFFFFF"/>
        </w:rPr>
      </w:pP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Εἰς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πᾶσαν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τὴν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γῆν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ἐξῆλθεν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ὁ φθόγγος σου,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ὡς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δεξαμένην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τὸν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λόγον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σου·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δι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'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οὗ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θεοπρεπῶς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ἐδογμάτισας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,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τὴν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φύσιν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τῶν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ὄντων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ἐτράνωσας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,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τὰ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τῶν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ἀνθρώπων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ἤθη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κατεκόσμησας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.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Βασίλειον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ἱεράτευμα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,</w:t>
      </w:r>
      <w:r>
        <w:rPr>
          <w:rFonts w:ascii="Helvetica" w:hAnsi="Helvetica"/>
          <w:color w:val="606770"/>
          <w:sz w:val="17"/>
          <w:szCs w:val="17"/>
        </w:rPr>
        <w:br/>
      </w:r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πάτερ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Ὅσιε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· πρέσβευε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Χριστῷ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τῷ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Θεῷ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,</w:t>
      </w:r>
      <w:r>
        <w:rPr>
          <w:rFonts w:ascii="Helvetica" w:hAnsi="Helvetica"/>
          <w:color w:val="606770"/>
          <w:sz w:val="17"/>
          <w:szCs w:val="17"/>
        </w:rPr>
        <w:br/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σωθῆναι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τὰς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ψυχὰς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ἡμῶν</w:t>
      </w:r>
      <w:proofErr w:type="spellEnd"/>
      <w:r>
        <w:rPr>
          <w:rFonts w:ascii="Helvetica" w:hAnsi="Helvetica"/>
          <w:color w:val="606770"/>
          <w:sz w:val="17"/>
          <w:szCs w:val="17"/>
          <w:shd w:val="clear" w:color="auto" w:fill="FFFFFF"/>
        </w:rPr>
        <w:t>.</w:t>
      </w:r>
    </w:p>
    <w:p w:rsidR="00295F56" w:rsidRPr="00295F56" w:rsidRDefault="00C56BFC">
      <w:r>
        <w:rPr>
          <w:noProof/>
          <w:lang w:eastAsia="el-GR"/>
        </w:rPr>
        <w:drawing>
          <wp:inline distT="0" distB="0" distL="0" distR="0">
            <wp:extent cx="2884170" cy="2884170"/>
            <wp:effectExtent l="19050" t="0" r="0" b="0"/>
            <wp:docPr id="5" name="Εικόνα 5" descr="C:\Users\user\Pictures\40277210_1974578995933366_8987818171868119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40277210_1974578995933366_89878181718681190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70" cy="288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F56" w:rsidRPr="00295F56" w:rsidSect="00E50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F56"/>
    <w:rsid w:val="00295F56"/>
    <w:rsid w:val="00C56BFC"/>
    <w:rsid w:val="00E5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ssibleelem">
    <w:name w:val="accessible_elem"/>
    <w:basedOn w:val="a0"/>
    <w:rsid w:val="00295F56"/>
  </w:style>
  <w:style w:type="paragraph" w:styleId="a3">
    <w:name w:val="Balloon Text"/>
    <w:basedOn w:val="a"/>
    <w:link w:val="Char"/>
    <w:uiPriority w:val="99"/>
    <w:semiHidden/>
    <w:unhideWhenUsed/>
    <w:rsid w:val="0029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F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95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8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612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346918">
                                              <w:marLeft w:val="12"/>
                                              <w:marRight w:val="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0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682">
                          <w:marLeft w:val="0"/>
                          <w:marRight w:val="0"/>
                          <w:marTop w:val="84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5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2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499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868044">
                                              <w:marLeft w:val="12"/>
                                              <w:marRight w:val="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00727">
                          <w:marLeft w:val="0"/>
                          <w:marRight w:val="0"/>
                          <w:marTop w:val="84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eriodikopeiraikiekklisia/videos/39585494818921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2020-12-31T19:00:00Z</dcterms:created>
  <dcterms:modified xsi:type="dcterms:W3CDTF">2020-12-31T19:14:00Z</dcterms:modified>
</cp:coreProperties>
</file>