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1D" w:rsidRDefault="00F2241D" w:rsidP="00F2241D">
      <w:pPr>
        <w:pStyle w:val="Web"/>
        <w:shd w:val="clear" w:color="auto" w:fill="FFFFFF"/>
        <w:spacing w:before="0" w:beforeAutospacing="0" w:after="225" w:afterAutospacing="0"/>
        <w:rPr>
          <w:rStyle w:val="a3"/>
          <w:rFonts w:asciiTheme="minorHAnsi" w:hAnsiTheme="minorHAnsi"/>
          <w:color w:val="2F2F2F"/>
          <w:sz w:val="26"/>
          <w:szCs w:val="26"/>
        </w:rPr>
      </w:pPr>
    </w:p>
    <w:p w:rsidR="00F2241D" w:rsidRDefault="00971A57" w:rsidP="00F2241D">
      <w:pPr>
        <w:pStyle w:val="Web"/>
        <w:shd w:val="clear" w:color="auto" w:fill="FFFFFF"/>
        <w:spacing w:before="0" w:beforeAutospacing="0" w:after="225" w:afterAutospacing="0"/>
        <w:rPr>
          <w:rStyle w:val="a3"/>
          <w:rFonts w:asciiTheme="minorHAnsi" w:hAnsiTheme="minorHAnsi"/>
          <w:color w:val="2F2F2F"/>
          <w:sz w:val="26"/>
          <w:szCs w:val="26"/>
        </w:rPr>
      </w:pPr>
      <w:r>
        <w:rPr>
          <w:rFonts w:asciiTheme="minorHAnsi" w:hAnsiTheme="minorHAnsi"/>
          <w:b/>
          <w:bCs/>
          <w:noProof/>
          <w:color w:val="2F2F2F"/>
          <w:sz w:val="26"/>
          <w:szCs w:val="26"/>
        </w:rPr>
        <w:drawing>
          <wp:inline distT="0" distB="0" distL="0" distR="0">
            <wp:extent cx="5172075" cy="4141782"/>
            <wp:effectExtent l="19050" t="0" r="9525" b="0"/>
            <wp:docPr id="1" name="Εικόνα 1" descr="C:\Users\user\Pictures\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s (19).jpg"/>
                    <pic:cNvPicPr>
                      <a:picLocks noChangeAspect="1" noChangeArrowheads="1"/>
                    </pic:cNvPicPr>
                  </pic:nvPicPr>
                  <pic:blipFill>
                    <a:blip r:embed="rId4"/>
                    <a:srcRect/>
                    <a:stretch>
                      <a:fillRect/>
                    </a:stretch>
                  </pic:blipFill>
                  <pic:spPr bwMode="auto">
                    <a:xfrm>
                      <a:off x="0" y="0"/>
                      <a:ext cx="5172075" cy="4141782"/>
                    </a:xfrm>
                    <a:prstGeom prst="rect">
                      <a:avLst/>
                    </a:prstGeom>
                    <a:noFill/>
                    <a:ln w="9525">
                      <a:noFill/>
                      <a:miter lim="800000"/>
                      <a:headEnd/>
                      <a:tailEnd/>
                    </a:ln>
                  </pic:spPr>
                </pic:pic>
              </a:graphicData>
            </a:graphic>
          </wp:inline>
        </w:drawing>
      </w:r>
    </w:p>
    <w:p w:rsidR="00971A57" w:rsidRPr="00971A57" w:rsidRDefault="00971A57" w:rsidP="00F2241D">
      <w:pPr>
        <w:pStyle w:val="Web"/>
        <w:shd w:val="clear" w:color="auto" w:fill="FFFFFF"/>
        <w:spacing w:before="0" w:beforeAutospacing="0" w:after="225" w:afterAutospacing="0"/>
        <w:rPr>
          <w:rStyle w:val="a3"/>
          <w:rFonts w:asciiTheme="minorHAnsi" w:hAnsiTheme="minorHAnsi"/>
          <w:color w:val="2F2F2F"/>
          <w:sz w:val="22"/>
          <w:szCs w:val="22"/>
        </w:rPr>
      </w:pPr>
      <w:r>
        <w:rPr>
          <w:rStyle w:val="a3"/>
          <w:rFonts w:asciiTheme="minorHAnsi" w:hAnsiTheme="minorHAnsi"/>
          <w:color w:val="2F2F2F"/>
          <w:sz w:val="22"/>
          <w:szCs w:val="22"/>
        </w:rPr>
        <w:t>Πίνακας Κωνσταντίνου  Παρθένη</w:t>
      </w:r>
    </w:p>
    <w:p w:rsidR="00F2241D" w:rsidRDefault="00F2241D" w:rsidP="00F2241D">
      <w:pPr>
        <w:pStyle w:val="Web"/>
        <w:shd w:val="clear" w:color="auto" w:fill="FFFFFF"/>
        <w:spacing w:before="0" w:beforeAutospacing="0" w:after="225" w:afterAutospacing="0"/>
        <w:rPr>
          <w:rStyle w:val="a3"/>
          <w:rFonts w:asciiTheme="minorHAnsi" w:hAnsiTheme="minorHAnsi"/>
          <w:color w:val="2F2F2F"/>
          <w:sz w:val="26"/>
          <w:szCs w:val="26"/>
        </w:rPr>
      </w:pPr>
    </w:p>
    <w:p w:rsidR="00F2241D" w:rsidRDefault="00F2241D" w:rsidP="00F2241D">
      <w:pPr>
        <w:pStyle w:val="Web"/>
        <w:shd w:val="clear" w:color="auto" w:fill="FFFFFF"/>
        <w:spacing w:before="0" w:beforeAutospacing="0" w:after="225" w:afterAutospacing="0"/>
        <w:rPr>
          <w:rStyle w:val="a3"/>
          <w:rFonts w:asciiTheme="minorHAnsi" w:hAnsiTheme="minorHAnsi"/>
          <w:color w:val="2F2F2F"/>
          <w:sz w:val="26"/>
          <w:szCs w:val="26"/>
        </w:rPr>
      </w:pPr>
    </w:p>
    <w:p w:rsidR="00F2241D" w:rsidRPr="00971A57" w:rsidRDefault="00F2241D" w:rsidP="00F2241D">
      <w:pPr>
        <w:pStyle w:val="Web"/>
        <w:shd w:val="clear" w:color="auto" w:fill="FFFFFF"/>
        <w:spacing w:before="0" w:beforeAutospacing="0" w:after="225" w:afterAutospacing="0"/>
        <w:rPr>
          <w:rStyle w:val="a3"/>
          <w:rFonts w:ascii="Comic Sans MS" w:hAnsi="Comic Sans MS"/>
          <w:color w:val="2F2F2F"/>
          <w:sz w:val="28"/>
          <w:szCs w:val="28"/>
        </w:rPr>
      </w:pPr>
    </w:p>
    <w:p w:rsidR="00F2241D" w:rsidRPr="00971A57" w:rsidRDefault="00F2241D" w:rsidP="00F2241D">
      <w:pPr>
        <w:pStyle w:val="Web"/>
        <w:shd w:val="clear" w:color="auto" w:fill="FFFFFF"/>
        <w:spacing w:before="0" w:beforeAutospacing="0" w:after="225" w:afterAutospacing="0"/>
        <w:rPr>
          <w:rStyle w:val="a3"/>
          <w:rFonts w:ascii="Comic Sans MS" w:hAnsi="Comic Sans MS"/>
          <w:color w:val="2F2F2F"/>
          <w:sz w:val="28"/>
          <w:szCs w:val="28"/>
        </w:rPr>
      </w:pPr>
      <w:r w:rsidRPr="00971A57">
        <w:rPr>
          <w:rStyle w:val="a3"/>
          <w:rFonts w:ascii="Comic Sans MS" w:hAnsi="Comic Sans MS"/>
          <w:color w:val="2F2F2F"/>
          <w:sz w:val="28"/>
          <w:szCs w:val="28"/>
        </w:rPr>
        <w:t>Το Ω γλυκύ μου έαρ είναι Εγκώμιο Επιταφίου Θρήνου της Μεγάλης Παρασκευής. Είναι από τους πιο εξαιρετικούς ορθόδοξους βυζαντινούς ύμνους.</w:t>
      </w:r>
    </w:p>
    <w:p w:rsidR="00F2241D" w:rsidRPr="00971A57" w:rsidRDefault="00F2241D" w:rsidP="00F2241D">
      <w:pPr>
        <w:pStyle w:val="Web"/>
        <w:shd w:val="clear" w:color="auto" w:fill="FFFFFF"/>
        <w:spacing w:before="0" w:beforeAutospacing="0" w:after="225" w:afterAutospacing="0"/>
        <w:rPr>
          <w:rStyle w:val="a3"/>
          <w:rFonts w:ascii="Comic Sans MS" w:hAnsi="Comic Sans MS"/>
          <w:color w:val="2F2F2F"/>
          <w:sz w:val="28"/>
          <w:szCs w:val="28"/>
        </w:rPr>
      </w:pPr>
    </w:p>
    <w:p w:rsidR="00F2241D" w:rsidRPr="00971A57" w:rsidRDefault="00F2241D" w:rsidP="00F2241D">
      <w:pPr>
        <w:pStyle w:val="Web"/>
        <w:shd w:val="clear" w:color="auto" w:fill="FFFFFF"/>
        <w:spacing w:before="0" w:beforeAutospacing="0" w:after="225" w:afterAutospacing="0"/>
        <w:rPr>
          <w:rStyle w:val="a3"/>
          <w:rFonts w:ascii="Comic Sans MS" w:hAnsi="Comic Sans MS"/>
          <w:color w:val="2F2F2F"/>
          <w:sz w:val="28"/>
          <w:szCs w:val="28"/>
        </w:rPr>
      </w:pPr>
      <w:r w:rsidRPr="00971A57">
        <w:rPr>
          <w:rFonts w:ascii="Comic Sans MS" w:hAnsi="Comic Sans MS" w:cs="Arial"/>
          <w:color w:val="222222"/>
          <w:sz w:val="28"/>
          <w:szCs w:val="28"/>
          <w:shd w:val="clear" w:color="auto" w:fill="FFFFFF"/>
        </w:rPr>
        <w:t>Τα </w:t>
      </w:r>
      <w:r w:rsidRPr="00971A57">
        <w:rPr>
          <w:rFonts w:ascii="Comic Sans MS" w:hAnsi="Comic Sans MS" w:cs="Arial"/>
          <w:b/>
          <w:bCs/>
          <w:color w:val="222222"/>
          <w:sz w:val="28"/>
          <w:szCs w:val="28"/>
          <w:shd w:val="clear" w:color="auto" w:fill="FFFFFF"/>
        </w:rPr>
        <w:t>Εγκώμια</w:t>
      </w:r>
      <w:r w:rsidRPr="00971A57">
        <w:rPr>
          <w:rFonts w:ascii="Comic Sans MS" w:hAnsi="Comic Sans MS" w:cs="Arial"/>
          <w:color w:val="222222"/>
          <w:sz w:val="28"/>
          <w:szCs w:val="28"/>
          <w:shd w:val="clear" w:color="auto" w:fill="FFFFFF"/>
        </w:rPr>
        <w:t> στη βυζαντινή υμνολογία είνα</w:t>
      </w:r>
      <w:r w:rsidR="00971A57">
        <w:rPr>
          <w:rFonts w:ascii="Comic Sans MS" w:hAnsi="Comic Sans MS" w:cs="Arial"/>
          <w:color w:val="222222"/>
          <w:sz w:val="28"/>
          <w:szCs w:val="28"/>
          <w:shd w:val="clear" w:color="auto" w:fill="FFFFFF"/>
        </w:rPr>
        <w:t>ι</w:t>
      </w:r>
      <w:r w:rsidRPr="00971A57">
        <w:rPr>
          <w:rFonts w:ascii="Comic Sans MS" w:hAnsi="Comic Sans MS" w:cs="Arial"/>
          <w:color w:val="222222"/>
          <w:sz w:val="28"/>
          <w:szCs w:val="28"/>
          <w:shd w:val="clear" w:color="auto" w:fill="FFFFFF"/>
        </w:rPr>
        <w:t xml:space="preserve"> ειδικά τροπάρια που ψάλλονται κατά τον όρθρο του </w:t>
      </w:r>
      <w:hyperlink r:id="rId5" w:tooltip="Μεγάλο Σάββατο" w:history="1">
        <w:r w:rsidRPr="00971A57">
          <w:rPr>
            <w:rStyle w:val="-"/>
            <w:rFonts w:ascii="Comic Sans MS" w:hAnsi="Comic Sans MS" w:cs="Arial"/>
            <w:color w:val="0B0080"/>
            <w:sz w:val="28"/>
            <w:szCs w:val="28"/>
            <w:shd w:val="clear" w:color="auto" w:fill="FFFFFF"/>
          </w:rPr>
          <w:t>Μεγάλου Σαββάτου</w:t>
        </w:r>
      </w:hyperlink>
      <w:r w:rsidRPr="00971A57">
        <w:rPr>
          <w:rFonts w:ascii="Comic Sans MS" w:hAnsi="Comic Sans MS" w:cs="Arial"/>
          <w:color w:val="222222"/>
          <w:sz w:val="28"/>
          <w:szCs w:val="28"/>
          <w:shd w:val="clear" w:color="auto" w:fill="FFFFFF"/>
        </w:rPr>
        <w:t>. Κατά την τελετουργία ψάλλονται το βράδυ της </w:t>
      </w:r>
      <w:hyperlink r:id="rId6" w:tooltip="" w:history="1">
        <w:r w:rsidRPr="00971A57">
          <w:rPr>
            <w:rStyle w:val="-"/>
            <w:rFonts w:ascii="Comic Sans MS" w:hAnsi="Comic Sans MS" w:cs="Arial"/>
            <w:color w:val="0B0080"/>
            <w:sz w:val="28"/>
            <w:szCs w:val="28"/>
            <w:shd w:val="clear" w:color="auto" w:fill="FFFFFF"/>
          </w:rPr>
          <w:t>Μεγάλης Παρασκευής</w:t>
        </w:r>
      </w:hyperlink>
      <w:r w:rsidRPr="00971A57">
        <w:rPr>
          <w:rFonts w:ascii="Comic Sans MS" w:hAnsi="Comic Sans MS" w:cs="Arial"/>
          <w:color w:val="222222"/>
          <w:sz w:val="28"/>
          <w:szCs w:val="28"/>
          <w:shd w:val="clear" w:color="auto" w:fill="FFFFFF"/>
        </w:rPr>
        <w:t>, εντός των </w:t>
      </w:r>
      <w:hyperlink r:id="rId7" w:tooltip="Ναός (χριστιανισμός)" w:history="1">
        <w:r w:rsidRPr="00971A57">
          <w:rPr>
            <w:rStyle w:val="-"/>
            <w:rFonts w:ascii="Comic Sans MS" w:hAnsi="Comic Sans MS" w:cs="Arial"/>
            <w:color w:val="0B0080"/>
            <w:sz w:val="28"/>
            <w:szCs w:val="28"/>
            <w:shd w:val="clear" w:color="auto" w:fill="FFFFFF"/>
          </w:rPr>
          <w:t>ναών</w:t>
        </w:r>
      </w:hyperlink>
      <w:r w:rsidRPr="00971A57">
        <w:rPr>
          <w:rFonts w:ascii="Comic Sans MS" w:hAnsi="Comic Sans MS" w:cs="Arial"/>
          <w:color w:val="222222"/>
          <w:sz w:val="28"/>
          <w:szCs w:val="28"/>
          <w:shd w:val="clear" w:color="auto" w:fill="FFFFFF"/>
        </w:rPr>
        <w:t>, λίγο πριν την εκφορά του Επιταφίου, όπου μερικά εξ αυτών και επαναλαμβάνονται κατά την εκφορά.</w:t>
      </w:r>
    </w:p>
    <w:p w:rsidR="00F2241D" w:rsidRPr="00971A57" w:rsidRDefault="00F2241D" w:rsidP="00F2241D">
      <w:pPr>
        <w:pStyle w:val="Web"/>
        <w:shd w:val="clear" w:color="auto" w:fill="FFFFFF"/>
        <w:spacing w:before="0" w:beforeAutospacing="0" w:after="225" w:afterAutospacing="0"/>
        <w:rPr>
          <w:rFonts w:ascii="Comic Sans MS" w:hAnsi="Comic Sans MS"/>
          <w:sz w:val="28"/>
          <w:szCs w:val="28"/>
        </w:rPr>
      </w:pPr>
      <w:hyperlink r:id="rId8" w:history="1">
        <w:r w:rsidRPr="00971A57">
          <w:rPr>
            <w:rStyle w:val="-"/>
            <w:rFonts w:ascii="Comic Sans MS" w:hAnsi="Comic Sans MS"/>
            <w:sz w:val="28"/>
            <w:szCs w:val="28"/>
          </w:rPr>
          <w:t>https://webkorinthos.gr/%CF%89-%CE%B3%CE%BB%CF%8</w:t>
        </w:r>
        <w:r w:rsidRPr="00971A57">
          <w:rPr>
            <w:rStyle w:val="-"/>
            <w:rFonts w:ascii="Comic Sans MS" w:hAnsi="Comic Sans MS"/>
            <w:sz w:val="28"/>
            <w:szCs w:val="28"/>
          </w:rPr>
          <w:t>5</w:t>
        </w:r>
        <w:r w:rsidRPr="00971A57">
          <w:rPr>
            <w:rStyle w:val="-"/>
            <w:rFonts w:ascii="Comic Sans MS" w:hAnsi="Comic Sans MS"/>
            <w:sz w:val="28"/>
            <w:szCs w:val="28"/>
          </w:rPr>
          <w:t>%CE%BA%CF%8D-%CE%BC%CE%BF%CF%85-%CE%B5%CE%B1%CF%81-%CE%BC%CE%B5-%CF%84%CE%B7%CE%BD-%CF%83%CF%85%CE%B3%CE%BA%CE%BB%CE%BF%CE%BD%CE%B9%CF%83%CF%84%CE%B9%CE%BA%CE%AE-%CF%86%CF%89/</w:t>
        </w:r>
      </w:hyperlink>
    </w:p>
    <w:p w:rsidR="00F2241D" w:rsidRPr="00971A57" w:rsidRDefault="00F2241D" w:rsidP="00F2241D">
      <w:pPr>
        <w:pStyle w:val="Web"/>
        <w:shd w:val="clear" w:color="auto" w:fill="FFFFFF"/>
        <w:spacing w:before="0" w:beforeAutospacing="0" w:after="225" w:afterAutospacing="0"/>
        <w:rPr>
          <w:rFonts w:ascii="Comic Sans MS" w:hAnsi="Comic Sans MS"/>
          <w:b/>
          <w:color w:val="2F2F2F"/>
          <w:sz w:val="28"/>
          <w:szCs w:val="28"/>
        </w:rPr>
      </w:pPr>
      <w:r w:rsidRPr="00971A57">
        <w:rPr>
          <w:rFonts w:ascii="Comic Sans MS" w:hAnsi="Comic Sans MS"/>
          <w:b/>
          <w:sz w:val="28"/>
          <w:szCs w:val="28"/>
          <w:lang w:val="en-US"/>
        </w:rPr>
        <w:t>Ctrl</w:t>
      </w:r>
      <w:r w:rsidRPr="00971A57">
        <w:rPr>
          <w:rFonts w:ascii="Comic Sans MS" w:hAnsi="Comic Sans MS"/>
          <w:b/>
          <w:sz w:val="28"/>
          <w:szCs w:val="28"/>
        </w:rPr>
        <w:t>+κλικ για σύνδεση χρήσης</w:t>
      </w:r>
    </w:p>
    <w:p w:rsidR="00F2241D" w:rsidRPr="00971A57" w:rsidRDefault="00F2241D" w:rsidP="00F2241D">
      <w:pPr>
        <w:pStyle w:val="Web"/>
        <w:shd w:val="clear" w:color="auto" w:fill="FFFFFF"/>
        <w:spacing w:before="0" w:beforeAutospacing="0" w:after="225" w:afterAutospacing="0"/>
        <w:rPr>
          <w:rFonts w:ascii="Comic Sans MS" w:hAnsi="Comic Sans MS"/>
          <w:color w:val="2F2F2F"/>
          <w:sz w:val="28"/>
          <w:szCs w:val="28"/>
        </w:rPr>
      </w:pPr>
      <w:r w:rsidRPr="00971A57">
        <w:rPr>
          <w:rFonts w:ascii="Comic Sans MS" w:hAnsi="Comic Sans MS"/>
          <w:color w:val="2F2F2F"/>
          <w:sz w:val="28"/>
          <w:szCs w:val="28"/>
        </w:rPr>
        <w:t> Το κατανυκτικό κείμενο του ύμνου αποδίδει τον πόνο της Παναγίας για τον επίγειο θάνατο του μοναδικού υιού της. Είναι ένα μοιρολόι, μεγάλο θρησκευτικό τραγούδι στην Αποκαθήλωση του Εσταυρωμένου και στην Ακολουθία του Επιταφίου. Εξιστορεί την σταύρωση του Ιησού και εκφράζει τον πόνο της Αγίας του Μητέρας.</w:t>
      </w:r>
    </w:p>
    <w:p w:rsidR="00971A57" w:rsidRDefault="00971A57" w:rsidP="00F2241D">
      <w:pPr>
        <w:pStyle w:val="Web"/>
        <w:shd w:val="clear" w:color="auto" w:fill="FFFFFF"/>
        <w:spacing w:before="0" w:beforeAutospacing="0" w:after="225" w:afterAutospacing="0"/>
        <w:jc w:val="center"/>
        <w:rPr>
          <w:rStyle w:val="a4"/>
          <w:rFonts w:ascii="Comic Sans MS" w:hAnsi="Comic Sans MS"/>
          <w:color w:val="2F2F2F"/>
          <w:sz w:val="28"/>
          <w:szCs w:val="28"/>
        </w:rPr>
      </w:pPr>
    </w:p>
    <w:p w:rsidR="00F2241D" w:rsidRPr="00971A57" w:rsidRDefault="00F2241D" w:rsidP="00F2241D">
      <w:pPr>
        <w:pStyle w:val="Web"/>
        <w:shd w:val="clear" w:color="auto" w:fill="FFFFFF"/>
        <w:spacing w:before="0" w:beforeAutospacing="0" w:after="225" w:afterAutospacing="0"/>
        <w:jc w:val="center"/>
        <w:rPr>
          <w:rFonts w:ascii="Comic Sans MS" w:hAnsi="Comic Sans MS"/>
          <w:color w:val="2F2F2F"/>
          <w:sz w:val="28"/>
          <w:szCs w:val="28"/>
        </w:rPr>
      </w:pPr>
      <w:r w:rsidRPr="00971A57">
        <w:rPr>
          <w:rStyle w:val="a4"/>
          <w:rFonts w:ascii="Comic Sans MS" w:hAnsi="Comic Sans MS"/>
          <w:color w:val="2F2F2F"/>
          <w:sz w:val="28"/>
          <w:szCs w:val="28"/>
        </w:rPr>
        <w:t>Αι γενεαί πάσαι, ύμνον τη Ταφή Σου, προσφέρουσι Χριστέ μου.</w:t>
      </w:r>
      <w:r w:rsidRPr="00971A57">
        <w:rPr>
          <w:rFonts w:ascii="Comic Sans MS" w:hAnsi="Comic Sans MS"/>
          <w:color w:val="2F2F2F"/>
          <w:sz w:val="28"/>
          <w:szCs w:val="28"/>
        </w:rPr>
        <w:br/>
      </w:r>
      <w:r w:rsidRPr="00971A57">
        <w:rPr>
          <w:rStyle w:val="a4"/>
          <w:rFonts w:ascii="Comic Sans MS" w:hAnsi="Comic Sans MS"/>
          <w:color w:val="2F2F2F"/>
          <w:sz w:val="28"/>
          <w:szCs w:val="28"/>
        </w:rPr>
        <w:t>Καθελών του ξύλου, ο Αριμαθείας, εν τάφω Σε κηδεύει.</w:t>
      </w:r>
      <w:r w:rsidRPr="00971A57">
        <w:rPr>
          <w:rFonts w:ascii="Comic Sans MS" w:hAnsi="Comic Sans MS"/>
          <w:color w:val="2F2F2F"/>
          <w:sz w:val="28"/>
          <w:szCs w:val="28"/>
        </w:rPr>
        <w:br/>
      </w:r>
      <w:r w:rsidRPr="00971A57">
        <w:rPr>
          <w:rStyle w:val="a4"/>
          <w:rFonts w:ascii="Comic Sans MS" w:hAnsi="Comic Sans MS"/>
          <w:color w:val="2F2F2F"/>
          <w:sz w:val="28"/>
          <w:szCs w:val="28"/>
        </w:rPr>
        <w:t>Μυροφόροι ήλθον, μύρα σοι, Χριστέ μου, κομίζουσαι προφρόνως.</w:t>
      </w:r>
      <w:r w:rsidRPr="00971A57">
        <w:rPr>
          <w:rFonts w:ascii="Comic Sans MS" w:hAnsi="Comic Sans MS"/>
          <w:color w:val="2F2F2F"/>
          <w:sz w:val="28"/>
          <w:szCs w:val="28"/>
        </w:rPr>
        <w:br/>
      </w:r>
      <w:r w:rsidRPr="00971A57">
        <w:rPr>
          <w:rStyle w:val="a4"/>
          <w:rFonts w:ascii="Comic Sans MS" w:hAnsi="Comic Sans MS"/>
          <w:color w:val="2F2F2F"/>
          <w:sz w:val="28"/>
          <w:szCs w:val="28"/>
        </w:rPr>
        <w:t>Δεύρο πάσα κτίσις, ύμνους εξοδίους, προσοίωμεν τω Κτίστη.</w:t>
      </w:r>
      <w:r w:rsidRPr="00971A57">
        <w:rPr>
          <w:rFonts w:ascii="Comic Sans MS" w:hAnsi="Comic Sans MS"/>
          <w:color w:val="2F2F2F"/>
          <w:sz w:val="28"/>
          <w:szCs w:val="28"/>
        </w:rPr>
        <w:br/>
      </w:r>
      <w:r w:rsidRPr="00971A57">
        <w:rPr>
          <w:rStyle w:val="a4"/>
          <w:rFonts w:ascii="Comic Sans MS" w:hAnsi="Comic Sans MS"/>
          <w:color w:val="2F2F2F"/>
          <w:sz w:val="28"/>
          <w:szCs w:val="28"/>
        </w:rPr>
        <w:t>Ούς έθρεψε το μάννα, εκίνησαν την πτέρναν, κατά του ευεργέτου.</w:t>
      </w:r>
      <w:r w:rsidRPr="00971A57">
        <w:rPr>
          <w:rFonts w:ascii="Comic Sans MS" w:hAnsi="Comic Sans MS"/>
          <w:color w:val="2F2F2F"/>
          <w:sz w:val="28"/>
          <w:szCs w:val="28"/>
        </w:rPr>
        <w:br/>
      </w:r>
      <w:r w:rsidRPr="00971A57">
        <w:rPr>
          <w:rStyle w:val="a4"/>
          <w:rFonts w:ascii="Comic Sans MS" w:hAnsi="Comic Sans MS"/>
          <w:color w:val="2F2F2F"/>
          <w:sz w:val="28"/>
          <w:szCs w:val="28"/>
        </w:rPr>
        <w:t>Ιωσήφ κηδεύει, συν τω Νικοδήμω, νεκροπρεπώς τον Κτίστην.</w:t>
      </w:r>
    </w:p>
    <w:p w:rsidR="00F2241D" w:rsidRDefault="00F2241D" w:rsidP="00F2241D">
      <w:pPr>
        <w:pStyle w:val="Web"/>
        <w:shd w:val="clear" w:color="auto" w:fill="FFFFFF"/>
        <w:spacing w:before="0" w:beforeAutospacing="0" w:after="225" w:afterAutospacing="0"/>
        <w:jc w:val="center"/>
        <w:rPr>
          <w:rStyle w:val="a4"/>
          <w:rFonts w:ascii="Comic Sans MS" w:hAnsi="Comic Sans MS"/>
          <w:color w:val="2F2F2F"/>
          <w:sz w:val="28"/>
          <w:szCs w:val="28"/>
        </w:rPr>
      </w:pPr>
      <w:r w:rsidRPr="00971A57">
        <w:rPr>
          <w:rStyle w:val="a4"/>
          <w:rFonts w:ascii="Comic Sans MS" w:hAnsi="Comic Sans MS"/>
          <w:color w:val="2F2F2F"/>
          <w:sz w:val="28"/>
          <w:szCs w:val="28"/>
        </w:rPr>
        <w:t>Ω γλυκύ μου έαρ, γλυκύτατόν μου Τέκνον, πού έδυ σου το κάλλος;</w:t>
      </w:r>
      <w:r w:rsidRPr="00971A57">
        <w:rPr>
          <w:rFonts w:ascii="Comic Sans MS" w:hAnsi="Comic Sans MS"/>
          <w:color w:val="2F2F2F"/>
          <w:sz w:val="28"/>
          <w:szCs w:val="28"/>
        </w:rPr>
        <w:br/>
      </w:r>
      <w:r w:rsidRPr="00971A57">
        <w:rPr>
          <w:rStyle w:val="a4"/>
          <w:rFonts w:ascii="Comic Sans MS" w:hAnsi="Comic Sans MS"/>
          <w:color w:val="2F2F2F"/>
          <w:sz w:val="28"/>
          <w:szCs w:val="28"/>
        </w:rPr>
        <w:t>Υιέ Θεού παντάναξ, Θεέ μου πλαστουργέ μου, πώς πάθος κατεδέξω;</w:t>
      </w:r>
      <w:r w:rsidRPr="00971A57">
        <w:rPr>
          <w:rFonts w:ascii="Comic Sans MS" w:hAnsi="Comic Sans MS"/>
          <w:color w:val="2F2F2F"/>
          <w:sz w:val="28"/>
          <w:szCs w:val="28"/>
        </w:rPr>
        <w:br/>
      </w:r>
      <w:r w:rsidRPr="00971A57">
        <w:rPr>
          <w:rStyle w:val="a4"/>
          <w:rFonts w:ascii="Comic Sans MS" w:hAnsi="Comic Sans MS"/>
          <w:color w:val="2F2F2F"/>
          <w:sz w:val="28"/>
          <w:szCs w:val="28"/>
        </w:rPr>
        <w:t>Έρραναν τον τάφον αι Μυροφόροι μύρα, λίαν πρωί ελθούσαι.</w:t>
      </w:r>
      <w:r w:rsidRPr="00971A57">
        <w:rPr>
          <w:rFonts w:ascii="Comic Sans MS" w:hAnsi="Comic Sans MS"/>
          <w:color w:val="2F2F2F"/>
          <w:sz w:val="28"/>
          <w:szCs w:val="28"/>
        </w:rPr>
        <w:br/>
      </w:r>
      <w:r w:rsidRPr="00971A57">
        <w:rPr>
          <w:rStyle w:val="a4"/>
          <w:rFonts w:ascii="Comic Sans MS" w:hAnsi="Comic Sans MS"/>
          <w:color w:val="2F2F2F"/>
          <w:sz w:val="28"/>
          <w:szCs w:val="28"/>
        </w:rPr>
        <w:t>Ω Τριάς Θεέ μου, Πατήρ Υιός και Πνεύμα, ελέησον τον κόσμον.</w:t>
      </w:r>
      <w:r w:rsidRPr="00971A57">
        <w:rPr>
          <w:rFonts w:ascii="Comic Sans MS" w:hAnsi="Comic Sans MS"/>
          <w:color w:val="2F2F2F"/>
          <w:sz w:val="28"/>
          <w:szCs w:val="28"/>
        </w:rPr>
        <w:br/>
      </w:r>
      <w:r w:rsidRPr="00971A57">
        <w:rPr>
          <w:rStyle w:val="a4"/>
          <w:rFonts w:ascii="Comic Sans MS" w:hAnsi="Comic Sans MS"/>
          <w:color w:val="2F2F2F"/>
          <w:sz w:val="28"/>
          <w:szCs w:val="28"/>
        </w:rPr>
        <w:t>Ιδείν την του Υιού σου, Ανάστασιν, Παρθένε, αξίωσον σους δούλους.</w:t>
      </w:r>
    </w:p>
    <w:p w:rsidR="001033F1" w:rsidRPr="00971A57" w:rsidRDefault="001033F1" w:rsidP="00F2241D">
      <w:pPr>
        <w:pStyle w:val="Web"/>
        <w:shd w:val="clear" w:color="auto" w:fill="FFFFFF"/>
        <w:spacing w:before="0" w:beforeAutospacing="0" w:after="225" w:afterAutospacing="0"/>
        <w:jc w:val="center"/>
        <w:rPr>
          <w:rFonts w:ascii="Comic Sans MS" w:hAnsi="Comic Sans MS"/>
          <w:color w:val="2F2F2F"/>
          <w:sz w:val="28"/>
          <w:szCs w:val="28"/>
        </w:rPr>
      </w:pPr>
    </w:p>
    <w:p w:rsidR="0019481B" w:rsidRPr="00F2241D" w:rsidRDefault="0019481B">
      <w:pPr>
        <w:rPr>
          <w:rFonts w:ascii="Το Ω γλυκύ μου έαρ είναι Εγκώμι" w:hAnsi="Το Ω γλυκύ μου έαρ είναι Εγκώμι"/>
        </w:rPr>
      </w:pPr>
    </w:p>
    <w:sectPr w:rsidR="0019481B" w:rsidRPr="00F2241D"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Το Ω γλυκύ μου έαρ είναι Εγκώμι">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41D"/>
    <w:rsid w:val="001033F1"/>
    <w:rsid w:val="0019481B"/>
    <w:rsid w:val="00971A57"/>
    <w:rsid w:val="00F2241D"/>
    <w:rsid w:val="00F26D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1">
    <w:name w:val="heading 1"/>
    <w:basedOn w:val="a"/>
    <w:link w:val="1Char"/>
    <w:uiPriority w:val="9"/>
    <w:qFormat/>
    <w:rsid w:val="001033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033F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4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2241D"/>
    <w:rPr>
      <w:b/>
      <w:bCs/>
    </w:rPr>
  </w:style>
  <w:style w:type="character" w:styleId="a4">
    <w:name w:val="Emphasis"/>
    <w:basedOn w:val="a0"/>
    <w:uiPriority w:val="20"/>
    <w:qFormat/>
    <w:rsid w:val="00F2241D"/>
    <w:rPr>
      <w:i/>
      <w:iCs/>
    </w:rPr>
  </w:style>
  <w:style w:type="character" w:styleId="-">
    <w:name w:val="Hyperlink"/>
    <w:basedOn w:val="a0"/>
    <w:uiPriority w:val="99"/>
    <w:semiHidden/>
    <w:unhideWhenUsed/>
    <w:rsid w:val="00F2241D"/>
    <w:rPr>
      <w:color w:val="0000FF"/>
      <w:u w:val="single"/>
    </w:rPr>
  </w:style>
  <w:style w:type="character" w:styleId="-0">
    <w:name w:val="FollowedHyperlink"/>
    <w:basedOn w:val="a0"/>
    <w:uiPriority w:val="99"/>
    <w:semiHidden/>
    <w:unhideWhenUsed/>
    <w:rsid w:val="00F2241D"/>
    <w:rPr>
      <w:color w:val="800080" w:themeColor="followedHyperlink"/>
      <w:u w:val="single"/>
    </w:rPr>
  </w:style>
  <w:style w:type="paragraph" w:styleId="a5">
    <w:name w:val="Balloon Text"/>
    <w:basedOn w:val="a"/>
    <w:link w:val="Char"/>
    <w:uiPriority w:val="99"/>
    <w:semiHidden/>
    <w:unhideWhenUsed/>
    <w:rsid w:val="00971A5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71A57"/>
    <w:rPr>
      <w:rFonts w:ascii="Tahoma" w:hAnsi="Tahoma" w:cs="Tahoma"/>
      <w:sz w:val="16"/>
      <w:szCs w:val="16"/>
    </w:rPr>
  </w:style>
  <w:style w:type="character" w:customStyle="1" w:styleId="1Char">
    <w:name w:val="Επικεφαλίδα 1 Char"/>
    <w:basedOn w:val="a0"/>
    <w:link w:val="1"/>
    <w:uiPriority w:val="9"/>
    <w:rsid w:val="001033F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033F1"/>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310869818">
      <w:bodyDiv w:val="1"/>
      <w:marLeft w:val="0"/>
      <w:marRight w:val="0"/>
      <w:marTop w:val="0"/>
      <w:marBottom w:val="0"/>
      <w:divBdr>
        <w:top w:val="none" w:sz="0" w:space="0" w:color="auto"/>
        <w:left w:val="none" w:sz="0" w:space="0" w:color="auto"/>
        <w:bottom w:val="none" w:sz="0" w:space="0" w:color="auto"/>
        <w:right w:val="none" w:sz="0" w:space="0" w:color="auto"/>
      </w:divBdr>
    </w:div>
    <w:div w:id="14011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korinthos.gr/%CF%89-%CE%B3%CE%BB%CF%85%CE%BA%CF%8D-%CE%BC%CE%BF%CF%85-%CE%B5%CE%B1%CF%81-%CE%BC%CE%B5-%CF%84%CE%B7%CE%BD-%CF%83%CF%85%CE%B3%CE%BA%CE%BB%CE%BF%CE%BD%CE%B9%CF%83%CF%84%CE%B9%CE%BA%CE%AE-%CF%86%CF%89/" TargetMode="External"/><Relationship Id="rId3" Type="http://schemas.openxmlformats.org/officeDocument/2006/relationships/webSettings" Target="webSettings.xml"/><Relationship Id="rId7" Type="http://schemas.openxmlformats.org/officeDocument/2006/relationships/hyperlink" Target="https://el.wikipedia.org/wiki/%CE%9D%CE%B1%CF%8C%CF%82_(%CF%87%CF%81%CE%B9%CF%83%CF%84%CE%B9%CE%B1%CE%BD%CE%B9%CF%83%CE%BC%CF%8C%CF%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C%CE%B5%CE%B3%CE%AC%CE%BB%CE%B7_%CE%A0%CE%B1%CF%81%CE%B1%CF%83%CE%BA%CE%B5%CF%85%CE%AE" TargetMode="External"/><Relationship Id="rId5" Type="http://schemas.openxmlformats.org/officeDocument/2006/relationships/hyperlink" Target="https://el.wikipedia.org/wiki/%CE%9C%CE%B5%CE%B3%CE%AC%CE%BB%CE%BF_%CE%A3%CE%AC%CE%B2%CE%B2%CE%B1%CF%84%CE%B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2020-04-17T07:33:00Z</dcterms:created>
  <dcterms:modified xsi:type="dcterms:W3CDTF">2020-04-17T08:02:00Z</dcterms:modified>
</cp:coreProperties>
</file>