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17F" w:rsidRPr="00122CAB" w:rsidRDefault="00D1617F" w:rsidP="00D1617F">
      <w:pPr>
        <w:spacing w:after="180" w:line="240" w:lineRule="auto"/>
        <w:outlineLvl w:val="1"/>
        <w:rPr>
          <w:rFonts w:ascii="Comic Sans MS" w:eastAsia="Times New Roman" w:hAnsi="Comic Sans MS" w:cs="Helvetica"/>
          <w:b/>
          <w:bCs/>
          <w:sz w:val="24"/>
          <w:szCs w:val="24"/>
          <w:lang w:eastAsia="el-GR"/>
        </w:rPr>
      </w:pPr>
      <w:r w:rsidRPr="00122CAB">
        <w:rPr>
          <w:rFonts w:ascii="Comic Sans MS" w:eastAsia="Times New Roman" w:hAnsi="Comic Sans MS" w:cs="Helvetica"/>
          <w:b/>
          <w:bCs/>
          <w:sz w:val="24"/>
          <w:szCs w:val="24"/>
          <w:lang w:eastAsia="el-GR"/>
        </w:rPr>
        <w:t>Εβραϊκή πίστη και Θεός</w:t>
      </w:r>
    </w:p>
    <w:p w:rsidR="00D1617F" w:rsidRPr="00122CAB" w:rsidRDefault="00D1617F" w:rsidP="00D1617F">
      <w:pPr>
        <w:spacing w:after="120" w:line="312" w:lineRule="atLeast"/>
        <w:outlineLvl w:val="2"/>
        <w:rPr>
          <w:rFonts w:ascii="Comic Sans MS" w:eastAsia="Times New Roman" w:hAnsi="Comic Sans MS" w:cs="Times New Roman"/>
          <w:b/>
          <w:bCs/>
          <w:sz w:val="24"/>
          <w:szCs w:val="24"/>
          <w:lang w:eastAsia="el-GR"/>
        </w:rPr>
      </w:pPr>
      <w:r w:rsidRPr="00122CAB">
        <w:rPr>
          <w:rFonts w:ascii="Comic Sans MS" w:eastAsia="Times New Roman" w:hAnsi="Comic Sans MS" w:cs="Times New Roman"/>
          <w:b/>
          <w:bCs/>
          <w:sz w:val="24"/>
          <w:szCs w:val="24"/>
          <w:lang w:eastAsia="el-GR"/>
        </w:rPr>
        <w:t>Η σχέση με τον Θεό</w:t>
      </w:r>
    </w:p>
    <w:p w:rsidR="00D1617F" w:rsidRPr="00122CAB" w:rsidRDefault="00D1617F" w:rsidP="00D1617F">
      <w:pPr>
        <w:spacing w:after="180" w:line="312" w:lineRule="atLeast"/>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Οι Εβραίοι πιστεύουν ότι υπάρχει ένας μοναδικός Θεός που όχι μόνο δημιούργησε το σύμπαν, αλλά με τον οποίο κάθε Εβραίος μπορεί να έχει ατομική και προσωπική σχέση.</w:t>
      </w:r>
    </w:p>
    <w:p w:rsidR="00D1617F" w:rsidRPr="00122CAB" w:rsidRDefault="00D1617F" w:rsidP="00D1617F">
      <w:pPr>
        <w:spacing w:after="180" w:line="312" w:lineRule="atLeast"/>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Πιστεύουν ότι ο Θεός συνεχίζει να εργάζεται στον κόσμο, επηρεάζοντας ό, τι κάνουν οι άνθρωποι.</w:t>
      </w:r>
    </w:p>
    <w:p w:rsidR="00D1617F" w:rsidRPr="00122CAB" w:rsidRDefault="00D1617F" w:rsidP="00D1617F">
      <w:pPr>
        <w:spacing w:after="180" w:line="312" w:lineRule="atLeast"/>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Η εβραϊκή σχέση με τον Θεό είναι μια σχέση διαθήκης. Σε αντάλλαγμα για τις πολλές καλές πράξεις που έκανε ο Θεός και συνεχίζει να κάνει για τον Εβραϊκό Λαό ...</w:t>
      </w:r>
    </w:p>
    <w:p w:rsidR="00D1617F" w:rsidRPr="00122CAB" w:rsidRDefault="00D1617F" w:rsidP="00D1617F">
      <w:pPr>
        <w:numPr>
          <w:ilvl w:val="0"/>
          <w:numId w:val="1"/>
        </w:numPr>
        <w:spacing w:after="60" w:line="336" w:lineRule="atLeast"/>
        <w:ind w:left="168"/>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Οι Εβραίοι τηρούν τους νόμους του Θεού</w:t>
      </w:r>
    </w:p>
    <w:p w:rsidR="00D1617F" w:rsidRPr="00122CAB" w:rsidRDefault="00D1617F" w:rsidP="00D1617F">
      <w:pPr>
        <w:numPr>
          <w:ilvl w:val="0"/>
          <w:numId w:val="1"/>
        </w:numPr>
        <w:spacing w:after="60" w:line="336" w:lineRule="atLeast"/>
        <w:ind w:left="168"/>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Οι Εβραίοι επιδιώκουν να φέρουν αγιότητα σε κάθε πτυχή της ζωής τους.</w:t>
      </w:r>
    </w:p>
    <w:p w:rsidR="00D1617F" w:rsidRPr="00122CAB" w:rsidRDefault="00D1617F" w:rsidP="00D1617F">
      <w:pPr>
        <w:spacing w:after="120" w:line="312" w:lineRule="atLeast"/>
        <w:outlineLvl w:val="2"/>
        <w:rPr>
          <w:rFonts w:ascii="Comic Sans MS" w:eastAsia="Times New Roman" w:hAnsi="Comic Sans MS" w:cs="Times New Roman"/>
          <w:b/>
          <w:bCs/>
          <w:sz w:val="24"/>
          <w:szCs w:val="24"/>
          <w:lang w:eastAsia="el-GR"/>
        </w:rPr>
      </w:pPr>
      <w:r w:rsidRPr="00122CAB">
        <w:rPr>
          <w:rFonts w:ascii="Comic Sans MS" w:eastAsia="Times New Roman" w:hAnsi="Comic Sans MS" w:cs="Times New Roman"/>
          <w:b/>
          <w:bCs/>
          <w:sz w:val="24"/>
          <w:szCs w:val="24"/>
          <w:lang w:eastAsia="el-GR"/>
        </w:rPr>
        <w:t>Ο Ιουδαϊσμός είναι η πίστη μιας Κοινότητας</w:t>
      </w:r>
    </w:p>
    <w:p w:rsidR="00D1617F" w:rsidRPr="00122CAB" w:rsidRDefault="00D1617F" w:rsidP="00D1617F">
      <w:pPr>
        <w:spacing w:after="180" w:line="312" w:lineRule="atLeast"/>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Οι Εβραίοι πιστεύουν ότι ο Θεός διόρισε τους Εβραίους για να είναι οι εκλεκτοί του άνθρωποι για να δώσουν ένα παράδειγμα αγιότητας και ηθικής συμπεριφοράς στον κόσμο.</w:t>
      </w:r>
    </w:p>
    <w:p w:rsidR="00D1617F" w:rsidRPr="00122CAB" w:rsidRDefault="00D1617F" w:rsidP="00D1617F">
      <w:pPr>
        <w:spacing w:after="180" w:line="312" w:lineRule="atLeast"/>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Η εβραϊκή ζωή είναι πάρα πολύ η ζωή μιας κοινότητας και υπάρχουν πολλές δραστηριότητες που πρέπει να κάνουν οι Εβραίοι ως κοινότητα.</w:t>
      </w:r>
    </w:p>
    <w:p w:rsidR="00D1617F" w:rsidRPr="00122CAB" w:rsidRDefault="00D1617F" w:rsidP="00D1617F">
      <w:pPr>
        <w:numPr>
          <w:ilvl w:val="0"/>
          <w:numId w:val="2"/>
        </w:numPr>
        <w:spacing w:after="60" w:line="336" w:lineRule="atLeast"/>
        <w:ind w:left="168"/>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Για παράδειγμα, το εβραϊκό βιβλίο προσευχής χρησιμοποιεί ΕΣΩ και ΜΑΣ στις προσευχές όπου κάποιες άλλες θρησκείες θα χρησιμοποιούσαν Ι και ΜΙΝΕ.</w:t>
      </w:r>
    </w:p>
    <w:p w:rsidR="00D1617F" w:rsidRPr="00122CAB" w:rsidRDefault="00D1617F" w:rsidP="00D1617F">
      <w:pPr>
        <w:spacing w:after="180" w:line="312" w:lineRule="atLeast"/>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Οι Εβραίοι αισθάνονται επίσης μέρος μιας παγκόσμιας κοινότητας με στενούς δεσμούς Εβραίων σε όλο τον κόσμο. Πολλή εβραϊκή θρησκευτική ζωή βασίζεται στο σπίτι και τις οικογενειακές δραστηριότητες.</w:t>
      </w:r>
    </w:p>
    <w:p w:rsidR="00D1617F" w:rsidRPr="00122CAB" w:rsidRDefault="00D1617F" w:rsidP="00D1617F">
      <w:pPr>
        <w:spacing w:after="120" w:line="312" w:lineRule="atLeast"/>
        <w:outlineLvl w:val="2"/>
        <w:rPr>
          <w:rFonts w:ascii="Comic Sans MS" w:eastAsia="Times New Roman" w:hAnsi="Comic Sans MS" w:cs="Times New Roman"/>
          <w:b/>
          <w:bCs/>
          <w:sz w:val="24"/>
          <w:szCs w:val="24"/>
          <w:lang w:eastAsia="el-GR"/>
        </w:rPr>
      </w:pPr>
      <w:r w:rsidRPr="00122CAB">
        <w:rPr>
          <w:rFonts w:ascii="Comic Sans MS" w:eastAsia="Times New Roman" w:hAnsi="Comic Sans MS" w:cs="Times New Roman"/>
          <w:b/>
          <w:bCs/>
          <w:sz w:val="24"/>
          <w:szCs w:val="24"/>
          <w:lang w:eastAsia="el-GR"/>
        </w:rPr>
        <w:t>Ο Ιουδαϊσμός είναι μια οικογενειακή πίστη</w:t>
      </w:r>
    </w:p>
    <w:p w:rsidR="00D1617F" w:rsidRPr="00122CAB" w:rsidRDefault="00D1617F" w:rsidP="00D1617F">
      <w:pPr>
        <w:spacing w:after="180" w:line="312" w:lineRule="atLeast"/>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Ιουδαϊσμός είναι πάρα πολύ ένα οικογενειακό πίστη και οι τελετές ξεκινήσει νωρίς, όταν ένα εβραϊκό αγόρι </w:t>
      </w:r>
      <w:hyperlink r:id="rId5" w:history="1">
        <w:r w:rsidRPr="00122CAB">
          <w:rPr>
            <w:rFonts w:ascii="Comic Sans MS" w:eastAsia="Times New Roman" w:hAnsi="Comic Sans MS" w:cs="Times New Roman"/>
            <w:b/>
            <w:bCs/>
            <w:color w:val="CC3300"/>
            <w:sz w:val="24"/>
            <w:szCs w:val="24"/>
            <w:lang w:eastAsia="el-GR"/>
          </w:rPr>
          <w:t>μωρό</w:t>
        </w:r>
      </w:hyperlink>
      <w:r w:rsidRPr="00122CAB">
        <w:rPr>
          <w:rFonts w:ascii="Comic Sans MS" w:eastAsia="Times New Roman" w:hAnsi="Comic Sans MS" w:cs="Times New Roman"/>
          <w:sz w:val="24"/>
          <w:szCs w:val="24"/>
          <w:lang w:eastAsia="el-GR"/>
        </w:rPr>
        <w:t> είναι </w:t>
      </w:r>
      <w:hyperlink r:id="rId6" w:history="1">
        <w:r w:rsidRPr="00122CAB">
          <w:rPr>
            <w:rFonts w:ascii="Comic Sans MS" w:eastAsia="Times New Roman" w:hAnsi="Comic Sans MS" w:cs="Times New Roman"/>
            <w:b/>
            <w:bCs/>
            <w:color w:val="CC3300"/>
            <w:sz w:val="24"/>
            <w:szCs w:val="24"/>
            <w:lang w:eastAsia="el-GR"/>
          </w:rPr>
          <w:t>περιτομή</w:t>
        </w:r>
      </w:hyperlink>
      <w:r w:rsidRPr="00122CAB">
        <w:rPr>
          <w:rFonts w:ascii="Comic Sans MS" w:eastAsia="Times New Roman" w:hAnsi="Comic Sans MS" w:cs="Times New Roman"/>
          <w:sz w:val="24"/>
          <w:szCs w:val="24"/>
          <w:lang w:eastAsia="el-GR"/>
        </w:rPr>
        <w:t> σε οκτώ ημερών, σύμφωνα με τις οδηγίες που έδωσε ο Θεός για </w:t>
      </w:r>
      <w:hyperlink r:id="rId7" w:history="1">
        <w:r w:rsidRPr="00122CAB">
          <w:rPr>
            <w:rFonts w:ascii="Comic Sans MS" w:eastAsia="Times New Roman" w:hAnsi="Comic Sans MS" w:cs="Times New Roman"/>
            <w:b/>
            <w:bCs/>
            <w:color w:val="CC3300"/>
            <w:sz w:val="24"/>
            <w:szCs w:val="24"/>
            <w:lang w:eastAsia="el-GR"/>
          </w:rPr>
          <w:t>τον Αβραάμ</w:t>
        </w:r>
      </w:hyperlink>
      <w:r w:rsidRPr="00122CAB">
        <w:rPr>
          <w:rFonts w:ascii="Comic Sans MS" w:eastAsia="Times New Roman" w:hAnsi="Comic Sans MS" w:cs="Times New Roman"/>
          <w:sz w:val="24"/>
          <w:szCs w:val="24"/>
          <w:lang w:eastAsia="el-GR"/>
        </w:rPr>
        <w:t> περίπου 4.000 χρόνια πριν.</w:t>
      </w:r>
    </w:p>
    <w:p w:rsidR="00D1617F" w:rsidRPr="00122CAB" w:rsidRDefault="00D1617F" w:rsidP="00D1617F">
      <w:pPr>
        <w:spacing w:after="180" w:line="312" w:lineRule="atLeast"/>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Πολλά εβραϊκά θρησκευτικά έθιμα περιστρέφονται γύρω από το σπίτι. Ένα παράδειγμα είναι το γεύμα του </w:t>
      </w:r>
      <w:hyperlink r:id="rId8" w:history="1">
        <w:r w:rsidRPr="00122CAB">
          <w:rPr>
            <w:rFonts w:ascii="Comic Sans MS" w:eastAsia="Times New Roman" w:hAnsi="Comic Sans MS" w:cs="Times New Roman"/>
            <w:b/>
            <w:bCs/>
            <w:color w:val="CC3300"/>
            <w:sz w:val="24"/>
            <w:szCs w:val="24"/>
            <w:lang w:eastAsia="el-GR"/>
          </w:rPr>
          <w:t>Σαββάτου</w:t>
        </w:r>
      </w:hyperlink>
      <w:r w:rsidRPr="00122CAB">
        <w:rPr>
          <w:rFonts w:ascii="Comic Sans MS" w:eastAsia="Times New Roman" w:hAnsi="Comic Sans MS" w:cs="Times New Roman"/>
          <w:sz w:val="24"/>
          <w:szCs w:val="24"/>
          <w:lang w:eastAsia="el-GR"/>
        </w:rPr>
        <w:t> , όταν οι οικογένειες ενώνονται για να καλωσορίσουν στην ειδική ημέρα.</w:t>
      </w:r>
    </w:p>
    <w:p w:rsidR="00D1617F" w:rsidRPr="00122CAB" w:rsidRDefault="00D1617F" w:rsidP="00D1617F">
      <w:pPr>
        <w:spacing w:after="120" w:line="312" w:lineRule="atLeast"/>
        <w:outlineLvl w:val="2"/>
        <w:rPr>
          <w:rFonts w:ascii="Comic Sans MS" w:eastAsia="Times New Roman" w:hAnsi="Comic Sans MS" w:cs="Times New Roman"/>
          <w:b/>
          <w:bCs/>
          <w:sz w:val="24"/>
          <w:szCs w:val="24"/>
          <w:lang w:eastAsia="el-GR"/>
        </w:rPr>
      </w:pPr>
      <w:r w:rsidRPr="00122CAB">
        <w:rPr>
          <w:rFonts w:ascii="Comic Sans MS" w:eastAsia="Times New Roman" w:hAnsi="Comic Sans MS" w:cs="Times New Roman"/>
          <w:b/>
          <w:bCs/>
          <w:sz w:val="24"/>
          <w:szCs w:val="24"/>
          <w:lang w:eastAsia="el-GR"/>
        </w:rPr>
        <w:t>Ποιος είναι Εβραίος;</w:t>
      </w:r>
    </w:p>
    <w:p w:rsidR="00D1617F" w:rsidRPr="00122CAB" w:rsidRDefault="00D1617F" w:rsidP="00D1617F">
      <w:pPr>
        <w:spacing w:after="180" w:line="312" w:lineRule="atLeast"/>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lastRenderedPageBreak/>
        <w:t>Οι Εβραίοι πιστεύουν ότι ένας Εβραίος είναι κάποιος που είναι παιδί μιας εβραϊκής μητέρας. αν και ορισμένες ομάδες δέχονται επίσης τα παιδιά των Εβραίων πατέρων ως Εβραίων. Ένας Εβραίος παραδοσιακά δεν μπορεί να χάσει την τεχνική «κατάσταση» του να είσαι Εβραίος υιοθετώντας μια άλλη πίστη, αλλά χάνουν το θρησκευτικό στοιχείο της εβραϊκής τους ταυτότητας.</w:t>
      </w:r>
    </w:p>
    <w:p w:rsidR="00D1617F" w:rsidRPr="00122CAB" w:rsidRDefault="00D1617F" w:rsidP="00D1617F">
      <w:pPr>
        <w:spacing w:after="180" w:line="312" w:lineRule="atLeast"/>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Κάποιος που δεν έχει γεννηθεί Εβραίος μπορεί να μετατραπεί σε Ιουδαϊσμό, αλλά δεν είναι εύκολο να το κάνει.</w:t>
      </w:r>
    </w:p>
    <w:p w:rsidR="00D1617F" w:rsidRPr="00122CAB" w:rsidRDefault="00D1617F" w:rsidP="00D1617F">
      <w:pPr>
        <w:spacing w:after="120" w:line="312" w:lineRule="atLeast"/>
        <w:outlineLvl w:val="2"/>
        <w:rPr>
          <w:rFonts w:ascii="Comic Sans MS" w:eastAsia="Times New Roman" w:hAnsi="Comic Sans MS" w:cs="Times New Roman"/>
          <w:b/>
          <w:bCs/>
          <w:sz w:val="24"/>
          <w:szCs w:val="24"/>
          <w:lang w:eastAsia="el-GR"/>
        </w:rPr>
      </w:pPr>
      <w:r w:rsidRPr="00122CAB">
        <w:rPr>
          <w:rFonts w:ascii="Comic Sans MS" w:eastAsia="Times New Roman" w:hAnsi="Comic Sans MS" w:cs="Times New Roman"/>
          <w:b/>
          <w:bCs/>
          <w:sz w:val="24"/>
          <w:szCs w:val="24"/>
          <w:lang w:eastAsia="el-GR"/>
        </w:rPr>
        <w:t>Ο Ιουδαϊσμός σημαίνει να ζεις την πίστη</w:t>
      </w:r>
    </w:p>
    <w:p w:rsidR="00D1617F" w:rsidRPr="00122CAB" w:rsidRDefault="00D1617F" w:rsidP="00D1617F">
      <w:pPr>
        <w:spacing w:after="180" w:line="312" w:lineRule="atLeast"/>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Σχεδόν ό, τι κάνει ένας Εβραίος μπορεί να γίνει πράξη λατρείας.</w:t>
      </w:r>
    </w:p>
    <w:p w:rsidR="00D1617F" w:rsidRPr="00122CAB" w:rsidRDefault="00D1617F" w:rsidP="00D1617F">
      <w:pPr>
        <w:spacing w:after="180" w:line="312" w:lineRule="atLeast"/>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Επειδή οι Εβραίοι έχουν κάνει μια συμφωνία με τον Θεό για να τηρήσουν τους νόμους του, διατηρώντας αυτή τη συμφωνία και κάνοντας πράγματα με τον τρόπο που ευχαριστεί τον Θεό είναι μια πράξη λατρείας.</w:t>
      </w:r>
    </w:p>
    <w:p w:rsidR="00D1617F" w:rsidRPr="00122CAB" w:rsidRDefault="00D1617F" w:rsidP="00D1617F">
      <w:pPr>
        <w:spacing w:after="180" w:line="312" w:lineRule="atLeast"/>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Και οι Εβραίοι δεν επιδιώκουν μόνο να υπακούσουν στο γράμμα του νόμου - τις συγκεκριμένες λεπτομέρειες καθενός από τους εβραϊκούς νόμους - αλλά και το πνεύμα του.</w:t>
      </w:r>
    </w:p>
    <w:p w:rsidR="00D1617F" w:rsidRPr="00122CAB" w:rsidRDefault="00D1617F" w:rsidP="00D1617F">
      <w:pPr>
        <w:spacing w:after="180" w:line="312" w:lineRule="atLeast"/>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Ένας θρησκευτικός Εβραίος προσπαθεί να φέρει αγιότητα σε ό, τι κάνουν, κάνοντάς το ως πράξη που επαινεί τον Θεό και τιμά όλα όσα έχει κάνει ο Θεός. Για ένα τέτοιο άτομο όλη η ζωή του γίνεται πράξη λατρείας.</w:t>
      </w:r>
    </w:p>
    <w:p w:rsidR="00D1617F" w:rsidRPr="00122CAB" w:rsidRDefault="00D1617F" w:rsidP="00D1617F">
      <w:pPr>
        <w:spacing w:after="180" w:line="312" w:lineRule="atLeast"/>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 xml:space="preserve">Το να είσαι μέλος μιας κοινότητας που ακολουθεί συγκεκριμένα έθιμα και κανόνες βοηθά στη διατήρηση μιας ομάδας ανθρώπων μαζί, και είναι αξιοσημείωτο ότι οι εβραϊκές ομάδες που έχουν πετύχει περισσότερο στην αποφυγή της αφομοίωσης είναι αυτές που τηρούν τους κανόνες αυστηρότερα - μερικές φορές ονομάζονται </w:t>
      </w:r>
      <w:proofErr w:type="spellStart"/>
      <w:r w:rsidRPr="00122CAB">
        <w:rPr>
          <w:rFonts w:ascii="Comic Sans MS" w:eastAsia="Times New Roman" w:hAnsi="Comic Sans MS" w:cs="Times New Roman"/>
          <w:sz w:val="24"/>
          <w:szCs w:val="24"/>
          <w:lang w:eastAsia="el-GR"/>
        </w:rPr>
        <w:t>υπερ</w:t>
      </w:r>
      <w:proofErr w:type="spellEnd"/>
      <w:r w:rsidRPr="00122CAB">
        <w:rPr>
          <w:rFonts w:ascii="Comic Sans MS" w:eastAsia="Times New Roman" w:hAnsi="Comic Sans MS" w:cs="Times New Roman"/>
          <w:sz w:val="24"/>
          <w:szCs w:val="24"/>
          <w:lang w:eastAsia="el-GR"/>
        </w:rPr>
        <w:t>-ορθόδοξοι Εβραίοι.</w:t>
      </w:r>
    </w:p>
    <w:p w:rsidR="00D1617F" w:rsidRPr="00122CAB" w:rsidRDefault="00D1617F" w:rsidP="00D1617F">
      <w:pPr>
        <w:spacing w:after="180" w:line="312" w:lineRule="atLeast"/>
        <w:rPr>
          <w:rFonts w:ascii="Comic Sans MS" w:eastAsia="Times New Roman" w:hAnsi="Comic Sans MS" w:cs="Times New Roman"/>
          <w:sz w:val="24"/>
          <w:szCs w:val="24"/>
          <w:lang w:eastAsia="el-GR"/>
        </w:rPr>
      </w:pPr>
      <w:r w:rsidRPr="00122CAB">
        <w:rPr>
          <w:rFonts w:ascii="Comic Sans MS" w:eastAsia="Times New Roman" w:hAnsi="Comic Sans MS" w:cs="Times New Roman"/>
          <w:b/>
          <w:bCs/>
          <w:sz w:val="24"/>
          <w:szCs w:val="24"/>
          <w:lang w:eastAsia="el-GR"/>
        </w:rPr>
        <w:t>Σημείωση: Οι</w:t>
      </w:r>
      <w:r w:rsidRPr="00122CAB">
        <w:rPr>
          <w:rFonts w:ascii="Comic Sans MS" w:eastAsia="Times New Roman" w:hAnsi="Comic Sans MS" w:cs="Times New Roman"/>
          <w:sz w:val="24"/>
          <w:szCs w:val="24"/>
          <w:lang w:eastAsia="el-GR"/>
        </w:rPr>
        <w:t> Εβραίοι δεν τους αρέσουν και σπάνια χρησιμοποιούν τη λέξη </w:t>
      </w:r>
      <w:r w:rsidRPr="00122CAB">
        <w:rPr>
          <w:rFonts w:ascii="Comic Sans MS" w:eastAsia="Times New Roman" w:hAnsi="Comic Sans MS" w:cs="Times New Roman"/>
          <w:i/>
          <w:iCs/>
          <w:sz w:val="24"/>
          <w:szCs w:val="24"/>
          <w:lang w:eastAsia="el-GR"/>
        </w:rPr>
        <w:t>εξαιρετικά ορθόδοξη</w:t>
      </w:r>
      <w:r w:rsidRPr="00122CAB">
        <w:rPr>
          <w:rFonts w:ascii="Comic Sans MS" w:eastAsia="Times New Roman" w:hAnsi="Comic Sans MS" w:cs="Times New Roman"/>
          <w:sz w:val="24"/>
          <w:szCs w:val="24"/>
          <w:lang w:eastAsia="el-GR"/>
        </w:rPr>
        <w:t xml:space="preserve"> . Ένα προτιμώμενο επίθετο είναι το </w:t>
      </w:r>
      <w:proofErr w:type="spellStart"/>
      <w:r w:rsidRPr="00122CAB">
        <w:rPr>
          <w:rFonts w:ascii="Comic Sans MS" w:eastAsia="Times New Roman" w:hAnsi="Comic Sans MS" w:cs="Times New Roman"/>
          <w:sz w:val="24"/>
          <w:szCs w:val="24"/>
          <w:lang w:eastAsia="el-GR"/>
        </w:rPr>
        <w:t>haredi</w:t>
      </w:r>
      <w:proofErr w:type="spellEnd"/>
      <w:r w:rsidRPr="00122CAB">
        <w:rPr>
          <w:rFonts w:ascii="Comic Sans MS" w:eastAsia="Times New Roman" w:hAnsi="Comic Sans MS" w:cs="Times New Roman"/>
          <w:sz w:val="24"/>
          <w:szCs w:val="24"/>
          <w:lang w:eastAsia="el-GR"/>
        </w:rPr>
        <w:t xml:space="preserve"> και το πληθυντικό ουσιαστικό είναι το </w:t>
      </w:r>
      <w:proofErr w:type="spellStart"/>
      <w:r w:rsidRPr="00122CAB">
        <w:rPr>
          <w:rFonts w:ascii="Comic Sans MS" w:eastAsia="Times New Roman" w:hAnsi="Comic Sans MS" w:cs="Times New Roman"/>
          <w:i/>
          <w:iCs/>
          <w:sz w:val="24"/>
          <w:szCs w:val="24"/>
          <w:lang w:eastAsia="el-GR"/>
        </w:rPr>
        <w:t>haredim</w:t>
      </w:r>
      <w:proofErr w:type="spellEnd"/>
      <w:r w:rsidRPr="00122CAB">
        <w:rPr>
          <w:rFonts w:ascii="Comic Sans MS" w:eastAsia="Times New Roman" w:hAnsi="Comic Sans MS" w:cs="Times New Roman"/>
          <w:sz w:val="24"/>
          <w:szCs w:val="24"/>
          <w:lang w:eastAsia="el-GR"/>
        </w:rPr>
        <w:t> .</w:t>
      </w:r>
    </w:p>
    <w:p w:rsidR="00D1617F" w:rsidRPr="00122CAB" w:rsidRDefault="00D1617F" w:rsidP="00D1617F">
      <w:pPr>
        <w:spacing w:after="120" w:line="312" w:lineRule="atLeast"/>
        <w:outlineLvl w:val="2"/>
        <w:rPr>
          <w:rFonts w:ascii="Comic Sans MS" w:eastAsia="Times New Roman" w:hAnsi="Comic Sans MS" w:cs="Times New Roman"/>
          <w:b/>
          <w:bCs/>
          <w:sz w:val="24"/>
          <w:szCs w:val="24"/>
          <w:lang w:eastAsia="el-GR"/>
        </w:rPr>
      </w:pPr>
      <w:r w:rsidRPr="00122CAB">
        <w:rPr>
          <w:rFonts w:ascii="Comic Sans MS" w:eastAsia="Times New Roman" w:hAnsi="Comic Sans MS" w:cs="Times New Roman"/>
          <w:b/>
          <w:bCs/>
          <w:sz w:val="24"/>
          <w:szCs w:val="24"/>
          <w:lang w:eastAsia="el-GR"/>
        </w:rPr>
        <w:t>Αυτό που κάνεις μετράει ...</w:t>
      </w:r>
    </w:p>
    <w:p w:rsidR="00D1617F" w:rsidRPr="00122CAB" w:rsidRDefault="00D1617F" w:rsidP="00D1617F">
      <w:pPr>
        <w:spacing w:after="180" w:line="312" w:lineRule="atLeast"/>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 Ιουδαϊσμός είναι μια πίστη δράσης και οι Εβραίοι πιστεύουν ότι οι άνθρωποι δεν πρέπει να κρίνονται τόσο από το πνευματικό περιεχόμενο των πεποιθήσεών τους, αλλά από τον τρόπο που ζουν την πίστη τους - από το πόσο συμβάλλουν στη συνολική αγιότητα του κόσμου.</w:t>
      </w:r>
    </w:p>
    <w:p w:rsidR="00D1617F" w:rsidRPr="00122CAB" w:rsidRDefault="00CA32B8" w:rsidP="00D1617F">
      <w:pPr>
        <w:spacing w:after="0" w:line="240" w:lineRule="auto"/>
        <w:jc w:val="right"/>
        <w:rPr>
          <w:rFonts w:ascii="Comic Sans MS" w:eastAsia="Times New Roman" w:hAnsi="Comic Sans MS" w:cs="Times New Roman"/>
          <w:sz w:val="24"/>
          <w:szCs w:val="24"/>
          <w:lang w:eastAsia="el-GR"/>
        </w:rPr>
      </w:pPr>
      <w:hyperlink r:id="rId9" w:anchor="top" w:tooltip="πήγαινε στην κορυφή" w:history="1">
        <w:proofErr w:type="spellStart"/>
        <w:r w:rsidR="00D1617F" w:rsidRPr="00122CAB">
          <w:rPr>
            <w:rFonts w:ascii="Comic Sans MS" w:eastAsia="Times New Roman" w:hAnsi="Comic Sans MS" w:cs="Times New Roman"/>
            <w:b/>
            <w:bCs/>
            <w:color w:val="CC3300"/>
            <w:sz w:val="24"/>
            <w:szCs w:val="24"/>
            <w:lang w:eastAsia="el-GR"/>
          </w:rPr>
          <w:t>Μπλουζα</w:t>
        </w:r>
        <w:proofErr w:type="spellEnd"/>
      </w:hyperlink>
    </w:p>
    <w:p w:rsidR="00D1617F" w:rsidRPr="00122CAB" w:rsidRDefault="00D1617F" w:rsidP="00D1617F">
      <w:pPr>
        <w:pBdr>
          <w:top w:val="dotted" w:sz="4" w:space="9" w:color="C1C1C1"/>
        </w:pBdr>
        <w:spacing w:before="120" w:after="180" w:line="240" w:lineRule="auto"/>
        <w:outlineLvl w:val="1"/>
        <w:rPr>
          <w:rFonts w:ascii="Comic Sans MS" w:eastAsia="Times New Roman" w:hAnsi="Comic Sans MS" w:cs="Helvetica"/>
          <w:b/>
          <w:bCs/>
          <w:sz w:val="24"/>
          <w:szCs w:val="24"/>
          <w:lang w:eastAsia="el-GR"/>
        </w:rPr>
      </w:pPr>
      <w:bookmarkStart w:id="0" w:name="section_2"/>
      <w:bookmarkEnd w:id="0"/>
      <w:r w:rsidRPr="00122CAB">
        <w:rPr>
          <w:rFonts w:ascii="Comic Sans MS" w:eastAsia="Times New Roman" w:hAnsi="Comic Sans MS" w:cs="Helvetica"/>
          <w:b/>
          <w:bCs/>
          <w:sz w:val="24"/>
          <w:szCs w:val="24"/>
          <w:lang w:eastAsia="el-GR"/>
        </w:rPr>
        <w:t>Η εβραϊκή άποψη του Θεού</w:t>
      </w:r>
    </w:p>
    <w:p w:rsidR="00D1617F" w:rsidRPr="00122CAB" w:rsidRDefault="00D1617F" w:rsidP="00D1617F">
      <w:pPr>
        <w:spacing w:after="120" w:line="312" w:lineRule="atLeast"/>
        <w:outlineLvl w:val="2"/>
        <w:rPr>
          <w:rFonts w:ascii="Comic Sans MS" w:eastAsia="Times New Roman" w:hAnsi="Comic Sans MS" w:cs="Times New Roman"/>
          <w:b/>
          <w:bCs/>
          <w:sz w:val="24"/>
          <w:szCs w:val="24"/>
          <w:lang w:eastAsia="el-GR"/>
        </w:rPr>
      </w:pPr>
      <w:r w:rsidRPr="00122CAB">
        <w:rPr>
          <w:rFonts w:ascii="Comic Sans MS" w:eastAsia="Times New Roman" w:hAnsi="Comic Sans MS" w:cs="Times New Roman"/>
          <w:b/>
          <w:bCs/>
          <w:sz w:val="24"/>
          <w:szCs w:val="24"/>
          <w:lang w:eastAsia="el-GR"/>
        </w:rPr>
        <w:t>Μια περίληψη του τι πιστεύουν οι Εβραίοι για τον Θεό</w:t>
      </w:r>
    </w:p>
    <w:p w:rsidR="00D1617F" w:rsidRPr="00122CAB" w:rsidRDefault="00D1617F" w:rsidP="00D1617F">
      <w:pPr>
        <w:numPr>
          <w:ilvl w:val="0"/>
          <w:numId w:val="3"/>
        </w:numPr>
        <w:spacing w:after="60" w:line="336" w:lineRule="atLeast"/>
        <w:ind w:left="168"/>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lastRenderedPageBreak/>
        <w:t>Ο Θεός υπάρχει</w:t>
      </w:r>
    </w:p>
    <w:p w:rsidR="00D1617F" w:rsidRPr="00122CAB" w:rsidRDefault="00D1617F" w:rsidP="00D1617F">
      <w:pPr>
        <w:numPr>
          <w:ilvl w:val="0"/>
          <w:numId w:val="3"/>
        </w:numPr>
        <w:spacing w:after="60" w:line="336" w:lineRule="atLeast"/>
        <w:ind w:left="168"/>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Υπάρχει μόνο ένας Θεός</w:t>
      </w:r>
    </w:p>
    <w:p w:rsidR="00D1617F" w:rsidRPr="00122CAB" w:rsidRDefault="00D1617F" w:rsidP="00D1617F">
      <w:pPr>
        <w:numPr>
          <w:ilvl w:val="0"/>
          <w:numId w:val="3"/>
        </w:numPr>
        <w:spacing w:after="60" w:line="336" w:lineRule="atLeast"/>
        <w:ind w:left="168"/>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Δεν υπάρχουν άλλοι θεοί</w:t>
      </w:r>
    </w:p>
    <w:p w:rsidR="00D1617F" w:rsidRPr="00122CAB" w:rsidRDefault="00D1617F" w:rsidP="00D1617F">
      <w:pPr>
        <w:numPr>
          <w:ilvl w:val="0"/>
          <w:numId w:val="3"/>
        </w:numPr>
        <w:spacing w:after="60" w:line="336" w:lineRule="atLeast"/>
        <w:ind w:left="168"/>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 Θεός δεν μπορεί να υποδιαιρεθεί σε διαφορετικά πρόσωπα (σε αντίθεση με τη </w:t>
      </w:r>
      <w:hyperlink r:id="rId10" w:history="1">
        <w:r w:rsidRPr="00122CAB">
          <w:rPr>
            <w:rFonts w:ascii="Comic Sans MS" w:eastAsia="Times New Roman" w:hAnsi="Comic Sans MS" w:cs="Times New Roman"/>
            <w:b/>
            <w:bCs/>
            <w:color w:val="CC3300"/>
            <w:sz w:val="24"/>
            <w:szCs w:val="24"/>
            <w:lang w:eastAsia="el-GR"/>
          </w:rPr>
          <w:t>χριστιανική άποψη του Θεού</w:t>
        </w:r>
      </w:hyperlink>
      <w:r w:rsidRPr="00122CAB">
        <w:rPr>
          <w:rFonts w:ascii="Comic Sans MS" w:eastAsia="Times New Roman" w:hAnsi="Comic Sans MS" w:cs="Times New Roman"/>
          <w:sz w:val="24"/>
          <w:szCs w:val="24"/>
          <w:lang w:eastAsia="el-GR"/>
        </w:rPr>
        <w:t> )</w:t>
      </w:r>
    </w:p>
    <w:p w:rsidR="00D1617F" w:rsidRPr="00122CAB" w:rsidRDefault="00D1617F" w:rsidP="00D1617F">
      <w:pPr>
        <w:numPr>
          <w:ilvl w:val="0"/>
          <w:numId w:val="3"/>
        </w:numPr>
        <w:spacing w:after="60" w:line="336" w:lineRule="atLeast"/>
        <w:ind w:left="168"/>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Οι Εβραίοι πρέπει να λατρεύουν μόνο τον έναν Θεό</w:t>
      </w:r>
    </w:p>
    <w:p w:rsidR="00D1617F" w:rsidRPr="00122CAB" w:rsidRDefault="00D1617F" w:rsidP="00D1617F">
      <w:pPr>
        <w:numPr>
          <w:ilvl w:val="0"/>
          <w:numId w:val="3"/>
        </w:numPr>
        <w:spacing w:after="60" w:line="336" w:lineRule="atLeast"/>
        <w:ind w:left="168"/>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 Θεός είναι Υπερβατικός:</w:t>
      </w:r>
    </w:p>
    <w:p w:rsidR="00D1617F" w:rsidRPr="00122CAB" w:rsidRDefault="00D1617F" w:rsidP="00D1617F">
      <w:pPr>
        <w:numPr>
          <w:ilvl w:val="1"/>
          <w:numId w:val="3"/>
        </w:numPr>
        <w:spacing w:after="60" w:line="336" w:lineRule="atLeast"/>
        <w:ind w:left="336"/>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 xml:space="preserve">Ο Θεός είναι πάνω και πέρα </w:t>
      </w:r>
      <w:r w:rsidRPr="00122CAB">
        <w:rPr>
          <w:rFonts w:ascii="Times New Roman" w:eastAsia="Times New Roman" w:hAnsi="Times New Roman" w:cs="Times New Roman"/>
          <w:sz w:val="24"/>
          <w:szCs w:val="24"/>
          <w:lang w:eastAsia="el-GR"/>
        </w:rPr>
        <w:t>​​</w:t>
      </w:r>
      <w:r w:rsidRPr="00122CAB">
        <w:rPr>
          <w:rFonts w:ascii="Comic Sans MS" w:eastAsia="Times New Roman" w:hAnsi="Comic Sans MS" w:cs="Times New Roman"/>
          <w:sz w:val="24"/>
          <w:szCs w:val="24"/>
          <w:lang w:eastAsia="el-GR"/>
        </w:rPr>
        <w:t>από όλα τα γήινα πράγματα.</w:t>
      </w:r>
    </w:p>
    <w:p w:rsidR="00D1617F" w:rsidRPr="00122CAB" w:rsidRDefault="00D1617F" w:rsidP="00D1617F">
      <w:pPr>
        <w:numPr>
          <w:ilvl w:val="0"/>
          <w:numId w:val="3"/>
        </w:numPr>
        <w:spacing w:after="60" w:line="336" w:lineRule="atLeast"/>
        <w:ind w:left="168"/>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 Θεός δεν έχει σώμα</w:t>
      </w:r>
    </w:p>
    <w:p w:rsidR="00D1617F" w:rsidRPr="00122CAB" w:rsidRDefault="00D1617F" w:rsidP="00D1617F">
      <w:pPr>
        <w:numPr>
          <w:ilvl w:val="1"/>
          <w:numId w:val="3"/>
        </w:numPr>
        <w:spacing w:after="60" w:line="336" w:lineRule="atLeast"/>
        <w:ind w:left="336"/>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Αυτό σημαίνει ότι ο Θεός δεν είναι ούτε θηλυκός ούτε αρσενικός.</w:t>
      </w:r>
    </w:p>
    <w:p w:rsidR="00D1617F" w:rsidRPr="00122CAB" w:rsidRDefault="00D1617F" w:rsidP="00D1617F">
      <w:pPr>
        <w:numPr>
          <w:ilvl w:val="0"/>
          <w:numId w:val="3"/>
        </w:numPr>
        <w:spacing w:after="60" w:line="336" w:lineRule="atLeast"/>
        <w:ind w:left="168"/>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 Θεός δημιούργησε το σύμπαν χωρίς βοήθεια</w:t>
      </w:r>
    </w:p>
    <w:p w:rsidR="00D1617F" w:rsidRPr="00122CAB" w:rsidRDefault="00D1617F" w:rsidP="00D1617F">
      <w:pPr>
        <w:numPr>
          <w:ilvl w:val="0"/>
          <w:numId w:val="3"/>
        </w:numPr>
        <w:spacing w:after="60" w:line="336" w:lineRule="atLeast"/>
        <w:ind w:left="168"/>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 Θεός είναι πανταχού παρών:</w:t>
      </w:r>
    </w:p>
    <w:p w:rsidR="00D1617F" w:rsidRPr="00122CAB" w:rsidRDefault="00D1617F" w:rsidP="00D1617F">
      <w:pPr>
        <w:numPr>
          <w:ilvl w:val="1"/>
          <w:numId w:val="3"/>
        </w:numPr>
        <w:spacing w:after="60" w:line="336" w:lineRule="atLeast"/>
        <w:ind w:left="336"/>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 Θεός είναι παντού, όλη την ώρα.</w:t>
      </w:r>
    </w:p>
    <w:p w:rsidR="00D1617F" w:rsidRPr="00122CAB" w:rsidRDefault="00D1617F" w:rsidP="00D1617F">
      <w:pPr>
        <w:numPr>
          <w:ilvl w:val="0"/>
          <w:numId w:val="3"/>
        </w:numPr>
        <w:spacing w:after="60" w:line="336" w:lineRule="atLeast"/>
        <w:ind w:left="168"/>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 Θεός είναι παντοδύναμος:</w:t>
      </w:r>
    </w:p>
    <w:p w:rsidR="00D1617F" w:rsidRPr="00122CAB" w:rsidRDefault="00D1617F" w:rsidP="00D1617F">
      <w:pPr>
        <w:numPr>
          <w:ilvl w:val="1"/>
          <w:numId w:val="3"/>
        </w:numPr>
        <w:spacing w:after="60" w:line="336" w:lineRule="atLeast"/>
        <w:ind w:left="336"/>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 Θεός μπορεί να κάνει τα πάντα.</w:t>
      </w:r>
    </w:p>
    <w:p w:rsidR="00D1617F" w:rsidRPr="00122CAB" w:rsidRDefault="00D1617F" w:rsidP="00D1617F">
      <w:pPr>
        <w:numPr>
          <w:ilvl w:val="0"/>
          <w:numId w:val="3"/>
        </w:numPr>
        <w:spacing w:after="60" w:line="336" w:lineRule="atLeast"/>
        <w:ind w:left="168"/>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 xml:space="preserve">Ο Θεός είναι πέρα </w:t>
      </w:r>
      <w:r w:rsidRPr="00122CAB">
        <w:rPr>
          <w:rFonts w:ascii="Times New Roman" w:eastAsia="Times New Roman" w:hAnsi="Times New Roman" w:cs="Times New Roman"/>
          <w:sz w:val="24"/>
          <w:szCs w:val="24"/>
          <w:lang w:eastAsia="el-GR"/>
        </w:rPr>
        <w:t>​​</w:t>
      </w:r>
      <w:r w:rsidRPr="00122CAB">
        <w:rPr>
          <w:rFonts w:ascii="Comic Sans MS" w:eastAsia="Times New Roman" w:hAnsi="Comic Sans MS" w:cs="Times New Roman"/>
          <w:sz w:val="24"/>
          <w:szCs w:val="24"/>
          <w:lang w:eastAsia="el-GR"/>
        </w:rPr>
        <w:t>από το χρόνο:</w:t>
      </w:r>
    </w:p>
    <w:p w:rsidR="00D1617F" w:rsidRPr="00122CAB" w:rsidRDefault="00D1617F" w:rsidP="00D1617F">
      <w:pPr>
        <w:numPr>
          <w:ilvl w:val="1"/>
          <w:numId w:val="3"/>
        </w:numPr>
        <w:spacing w:after="60" w:line="336" w:lineRule="atLeast"/>
        <w:ind w:left="336"/>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 Θεός υπήρχε πάντα</w:t>
      </w:r>
    </w:p>
    <w:p w:rsidR="00D1617F" w:rsidRPr="00122CAB" w:rsidRDefault="00D1617F" w:rsidP="00D1617F">
      <w:pPr>
        <w:numPr>
          <w:ilvl w:val="1"/>
          <w:numId w:val="3"/>
        </w:numPr>
        <w:spacing w:after="60" w:line="336" w:lineRule="atLeast"/>
        <w:ind w:left="336"/>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 Θεός θα υπάρχει πάντα.</w:t>
      </w:r>
    </w:p>
    <w:p w:rsidR="00D1617F" w:rsidRPr="00122CAB" w:rsidRDefault="00D1617F" w:rsidP="00D1617F">
      <w:pPr>
        <w:numPr>
          <w:ilvl w:val="0"/>
          <w:numId w:val="3"/>
        </w:numPr>
        <w:spacing w:after="60" w:line="336" w:lineRule="atLeast"/>
        <w:ind w:left="168"/>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 Θεός είναι δίκαιος, αλλά ο Θεός είναι επίσης ελεήμων</w:t>
      </w:r>
    </w:p>
    <w:p w:rsidR="00D1617F" w:rsidRPr="00122CAB" w:rsidRDefault="00D1617F" w:rsidP="00D1617F">
      <w:pPr>
        <w:numPr>
          <w:ilvl w:val="1"/>
          <w:numId w:val="3"/>
        </w:numPr>
        <w:spacing w:after="60" w:line="336" w:lineRule="atLeast"/>
        <w:ind w:left="336"/>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 Θεός τιμωρεί τα κακά</w:t>
      </w:r>
    </w:p>
    <w:p w:rsidR="00D1617F" w:rsidRPr="00122CAB" w:rsidRDefault="00D1617F" w:rsidP="00D1617F">
      <w:pPr>
        <w:numPr>
          <w:ilvl w:val="1"/>
          <w:numId w:val="3"/>
        </w:numPr>
        <w:spacing w:after="60" w:line="336" w:lineRule="atLeast"/>
        <w:ind w:left="336"/>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 Θεός ανταμείβει το καλό</w:t>
      </w:r>
    </w:p>
    <w:p w:rsidR="00D1617F" w:rsidRPr="00122CAB" w:rsidRDefault="00D1617F" w:rsidP="00D1617F">
      <w:pPr>
        <w:numPr>
          <w:ilvl w:val="1"/>
          <w:numId w:val="3"/>
        </w:numPr>
        <w:spacing w:after="60" w:line="336" w:lineRule="atLeast"/>
        <w:ind w:left="336"/>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 Θεός συγχωρεί προς εκείνους που μπερδεύουν τα πράγματα.</w:t>
      </w:r>
    </w:p>
    <w:p w:rsidR="00D1617F" w:rsidRPr="00122CAB" w:rsidRDefault="00D1617F" w:rsidP="00D1617F">
      <w:pPr>
        <w:numPr>
          <w:ilvl w:val="0"/>
          <w:numId w:val="3"/>
        </w:numPr>
        <w:spacing w:after="60" w:line="336" w:lineRule="atLeast"/>
        <w:ind w:left="168"/>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 Θεός είναι προσωπικός και προσιτός.</w:t>
      </w:r>
    </w:p>
    <w:p w:rsidR="00D1617F" w:rsidRPr="00122CAB" w:rsidRDefault="00D1617F" w:rsidP="00D1617F">
      <w:pPr>
        <w:numPr>
          <w:ilvl w:val="1"/>
          <w:numId w:val="3"/>
        </w:numPr>
        <w:spacing w:after="60" w:line="336" w:lineRule="atLeast"/>
        <w:ind w:left="336"/>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 Θεός ενδιαφέρεται για κάθε άτομο</w:t>
      </w:r>
    </w:p>
    <w:p w:rsidR="00D1617F" w:rsidRPr="00122CAB" w:rsidRDefault="00D1617F" w:rsidP="00D1617F">
      <w:pPr>
        <w:numPr>
          <w:ilvl w:val="1"/>
          <w:numId w:val="3"/>
        </w:numPr>
        <w:spacing w:after="60" w:line="336" w:lineRule="atLeast"/>
        <w:ind w:left="336"/>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 Θεός ακούει κάθε άτομο</w:t>
      </w:r>
    </w:p>
    <w:p w:rsidR="00D1617F" w:rsidRPr="00122CAB" w:rsidRDefault="00D1617F" w:rsidP="00D1617F">
      <w:pPr>
        <w:numPr>
          <w:ilvl w:val="1"/>
          <w:numId w:val="3"/>
        </w:numPr>
        <w:spacing w:after="60" w:line="336" w:lineRule="atLeast"/>
        <w:ind w:left="336"/>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 Θεός μερικές φορές μιλά σε άτομα, αλλά με απροσδόκητους τρόπους.</w:t>
      </w:r>
    </w:p>
    <w:p w:rsidR="00D1617F" w:rsidRPr="00122CAB" w:rsidRDefault="00D1617F" w:rsidP="00D1617F">
      <w:pPr>
        <w:spacing w:after="120" w:line="312" w:lineRule="atLeast"/>
        <w:outlineLvl w:val="2"/>
        <w:rPr>
          <w:rFonts w:ascii="Comic Sans MS" w:eastAsia="Times New Roman" w:hAnsi="Comic Sans MS" w:cs="Times New Roman"/>
          <w:b/>
          <w:bCs/>
          <w:sz w:val="24"/>
          <w:szCs w:val="24"/>
          <w:lang w:eastAsia="el-GR"/>
        </w:rPr>
      </w:pPr>
      <w:r w:rsidRPr="00122CAB">
        <w:rPr>
          <w:rFonts w:ascii="Comic Sans MS" w:eastAsia="Times New Roman" w:hAnsi="Comic Sans MS" w:cs="Times New Roman"/>
          <w:b/>
          <w:bCs/>
          <w:sz w:val="24"/>
          <w:szCs w:val="24"/>
          <w:lang w:eastAsia="el-GR"/>
        </w:rPr>
        <w:t>Οι Εβραίοι έφεραν νέες ιδέες για τον Θεό</w:t>
      </w:r>
    </w:p>
    <w:p w:rsidR="00D1617F" w:rsidRPr="00122CAB" w:rsidRDefault="00D1617F" w:rsidP="00D1617F">
      <w:pPr>
        <w:spacing w:after="180" w:line="312" w:lineRule="atLeast"/>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Η εβραϊκή ιδέα του Θεού είναι ιδιαίτερα σημαντική για τον κόσμο, επειδή οι Εβραίοι ανέπτυξαν δύο νέες ιδέες για τον Θεό:</w:t>
      </w:r>
    </w:p>
    <w:p w:rsidR="00D1617F" w:rsidRPr="00122CAB" w:rsidRDefault="00D1617F" w:rsidP="00D1617F">
      <w:pPr>
        <w:numPr>
          <w:ilvl w:val="0"/>
          <w:numId w:val="4"/>
        </w:numPr>
        <w:spacing w:after="60" w:line="336" w:lineRule="atLeast"/>
        <w:ind w:left="168"/>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Υπάρχει μόνο ένας Θεός</w:t>
      </w:r>
    </w:p>
    <w:p w:rsidR="00D1617F" w:rsidRPr="00122CAB" w:rsidRDefault="00D1617F" w:rsidP="00D1617F">
      <w:pPr>
        <w:numPr>
          <w:ilvl w:val="0"/>
          <w:numId w:val="4"/>
        </w:numPr>
        <w:spacing w:after="60" w:line="336" w:lineRule="atLeast"/>
        <w:ind w:left="168"/>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 Θεός επιλέγει να συμπεριφέρεται με τρόπο δίκαιο και δίκαιο.</w:t>
      </w:r>
    </w:p>
    <w:p w:rsidR="00D1617F" w:rsidRPr="00122CAB" w:rsidRDefault="00D1617F" w:rsidP="00D1617F">
      <w:pPr>
        <w:spacing w:after="180" w:line="312" w:lineRule="atLeast"/>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Πριν από τον Ιουδαϊσμό, οι άνθρωποι πίστευαν σε πολλούς θεούς και αυτοί οι θεοί συμπεριφέρθηκαν καλύτερα από τα ανθρώπινα όντα με υπερφυσικές δυνάμεις.</w:t>
      </w:r>
    </w:p>
    <w:p w:rsidR="00D1617F" w:rsidRPr="00122CAB" w:rsidRDefault="00D1617F" w:rsidP="00D1617F">
      <w:pPr>
        <w:spacing w:after="180" w:line="312" w:lineRule="atLeast"/>
        <w:rPr>
          <w:rFonts w:ascii="Comic Sans MS" w:eastAsia="Times New Roman" w:hAnsi="Comic Sans MS" w:cs="Times New Roman"/>
          <w:sz w:val="24"/>
          <w:szCs w:val="24"/>
          <w:lang w:eastAsia="el-GR"/>
        </w:rPr>
      </w:pPr>
      <w:r w:rsidRPr="00122CAB">
        <w:rPr>
          <w:rFonts w:ascii="Comic Sans MS" w:eastAsia="Times New Roman" w:hAnsi="Comic Sans MS" w:cs="Times New Roman"/>
          <w:sz w:val="24"/>
          <w:szCs w:val="24"/>
          <w:lang w:eastAsia="el-GR"/>
        </w:rPr>
        <w:t>Οι Εβραίοι βρέθηκαν με έναν Θεό που ήταν ηθικός και καλός.</w:t>
      </w:r>
    </w:p>
    <w:p w:rsidR="00D1617F" w:rsidRPr="00122CAB" w:rsidRDefault="00CA32B8" w:rsidP="00D1617F">
      <w:pPr>
        <w:spacing w:after="0" w:line="240" w:lineRule="auto"/>
        <w:jc w:val="right"/>
        <w:rPr>
          <w:rFonts w:ascii="Comic Sans MS" w:eastAsia="Times New Roman" w:hAnsi="Comic Sans MS" w:cs="Times New Roman"/>
          <w:sz w:val="24"/>
          <w:szCs w:val="24"/>
          <w:lang w:eastAsia="el-GR"/>
        </w:rPr>
      </w:pPr>
      <w:hyperlink r:id="rId11" w:anchor="top" w:tooltip="πήγαινε στην κορυφή" w:history="1">
        <w:proofErr w:type="spellStart"/>
        <w:r w:rsidR="00D1617F" w:rsidRPr="00122CAB">
          <w:rPr>
            <w:rFonts w:ascii="Comic Sans MS" w:eastAsia="Times New Roman" w:hAnsi="Comic Sans MS" w:cs="Times New Roman"/>
            <w:b/>
            <w:bCs/>
            <w:color w:val="CC3300"/>
            <w:sz w:val="24"/>
            <w:szCs w:val="24"/>
            <w:lang w:eastAsia="el-GR"/>
          </w:rPr>
          <w:t>Μπλουζα</w:t>
        </w:r>
        <w:proofErr w:type="spellEnd"/>
      </w:hyperlink>
    </w:p>
    <w:p w:rsidR="00D1617F" w:rsidRPr="00122CAB" w:rsidRDefault="00D1617F" w:rsidP="00D1617F">
      <w:pPr>
        <w:pBdr>
          <w:top w:val="dotted" w:sz="4" w:space="9" w:color="C1C1C1"/>
        </w:pBdr>
        <w:shd w:val="clear" w:color="auto" w:fill="FFFFFF"/>
        <w:spacing w:before="120" w:after="180" w:line="240" w:lineRule="auto"/>
        <w:outlineLvl w:val="1"/>
        <w:rPr>
          <w:rFonts w:ascii="Comic Sans MS" w:eastAsia="Times New Roman" w:hAnsi="Comic Sans MS" w:cs="Helvetica"/>
          <w:b/>
          <w:bCs/>
          <w:color w:val="424242"/>
          <w:sz w:val="24"/>
          <w:szCs w:val="24"/>
          <w:lang w:eastAsia="el-GR"/>
        </w:rPr>
      </w:pPr>
      <w:bookmarkStart w:id="1" w:name="section_3"/>
      <w:bookmarkEnd w:id="1"/>
      <w:r w:rsidRPr="00122CAB">
        <w:rPr>
          <w:rFonts w:ascii="Comic Sans MS" w:eastAsia="Times New Roman" w:hAnsi="Comic Sans MS" w:cs="Helvetica"/>
          <w:b/>
          <w:bCs/>
          <w:color w:val="424242"/>
          <w:sz w:val="24"/>
          <w:szCs w:val="24"/>
          <w:lang w:eastAsia="el-GR"/>
        </w:rPr>
        <w:t>Ο Θεός στη Βίβλο</w:t>
      </w:r>
    </w:p>
    <w:p w:rsidR="00D1617F" w:rsidRPr="00122CAB" w:rsidRDefault="00D1617F" w:rsidP="00D1617F">
      <w:pPr>
        <w:shd w:val="clear" w:color="auto" w:fill="FFFFFF"/>
        <w:spacing w:after="120" w:line="312" w:lineRule="atLeast"/>
        <w:outlineLvl w:val="2"/>
        <w:rPr>
          <w:rFonts w:ascii="Comic Sans MS" w:eastAsia="Times New Roman" w:hAnsi="Comic Sans MS" w:cs="Times New Roman"/>
          <w:b/>
          <w:bCs/>
          <w:color w:val="424242"/>
          <w:sz w:val="24"/>
          <w:szCs w:val="24"/>
          <w:lang w:eastAsia="el-GR"/>
        </w:rPr>
      </w:pPr>
      <w:r w:rsidRPr="00122CAB">
        <w:rPr>
          <w:rFonts w:ascii="Comic Sans MS" w:eastAsia="Times New Roman" w:hAnsi="Comic Sans MS" w:cs="Times New Roman"/>
          <w:b/>
          <w:bCs/>
          <w:color w:val="424242"/>
          <w:sz w:val="24"/>
          <w:szCs w:val="24"/>
          <w:lang w:eastAsia="el-GR"/>
        </w:rPr>
        <w:t>Αλλά πώς το γνωρίζουν οι Εβραίοι για τον Θεό;</w:t>
      </w:r>
    </w:p>
    <w:p w:rsidR="00D1617F" w:rsidRPr="00122CAB" w:rsidRDefault="00D1617F" w:rsidP="00D1617F">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Δεν το ξέρουν, το πιστεύουν, το οποίο είναι διαφορετικό.</w:t>
      </w:r>
    </w:p>
    <w:p w:rsidR="00D1617F" w:rsidRPr="00122CAB" w:rsidRDefault="00D1617F" w:rsidP="00D1617F">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Ωστόσο, πολλοί θρησκευτικοί άνθρωποι συχνά μιλούν για τον Θεό με έναν τρόπο που ακούγεται σαν να ξέρουν για τον Θεό με τον ίδιο τρόπο που ξέρουν τι είχαν για πρωινό.</w:t>
      </w:r>
    </w:p>
    <w:p w:rsidR="00D1617F" w:rsidRPr="00122CAB" w:rsidRDefault="00D1617F" w:rsidP="00D1617F">
      <w:pPr>
        <w:numPr>
          <w:ilvl w:val="0"/>
          <w:numId w:val="5"/>
        </w:numPr>
        <w:shd w:val="clear" w:color="auto" w:fill="FFFFFF"/>
        <w:spacing w:after="60" w:line="336" w:lineRule="atLeast"/>
        <w:ind w:left="168"/>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Για παράδειγμα, οι θρησκευόμενοι λένε συχνά ότι είναι αρκετά σίγουροι για τον Θεό - με το οποίο εννοούν ότι έχουν εσωτερική βεβαιότητα.</w:t>
      </w:r>
    </w:p>
    <w:p w:rsidR="00D1617F" w:rsidRPr="00122CAB" w:rsidRDefault="00D1617F" w:rsidP="00D1617F">
      <w:pPr>
        <w:numPr>
          <w:ilvl w:val="0"/>
          <w:numId w:val="5"/>
        </w:numPr>
        <w:shd w:val="clear" w:color="auto" w:fill="FFFFFF"/>
        <w:spacing w:after="60" w:line="336" w:lineRule="atLeast"/>
        <w:ind w:left="168"/>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Και πολλοί άνθρωποι έχουν εμπειρίες που πιστεύουν ότι ήταν φορές που ήρθαν σε επαφή με τον Θεό.</w:t>
      </w:r>
    </w:p>
    <w:p w:rsidR="00D1617F" w:rsidRPr="00122CAB" w:rsidRDefault="00D1617F" w:rsidP="00D1617F">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Η καλύτερη απόδειξη για το πώς είναι ο Θεός προέρχεται από αυτά που λέει η </w:t>
      </w:r>
      <w:hyperlink r:id="rId12" w:history="1">
        <w:r w:rsidRPr="00122CAB">
          <w:rPr>
            <w:rFonts w:ascii="Comic Sans MS" w:eastAsia="Times New Roman" w:hAnsi="Comic Sans MS" w:cs="Times New Roman"/>
            <w:b/>
            <w:bCs/>
            <w:color w:val="CC3300"/>
            <w:sz w:val="24"/>
            <w:szCs w:val="24"/>
            <w:lang w:eastAsia="el-GR"/>
          </w:rPr>
          <w:t>Βίβλος</w:t>
        </w:r>
      </w:hyperlink>
      <w:r w:rsidRPr="00122CAB">
        <w:rPr>
          <w:rFonts w:ascii="Comic Sans MS" w:eastAsia="Times New Roman" w:hAnsi="Comic Sans MS" w:cs="Times New Roman"/>
          <w:color w:val="424242"/>
          <w:sz w:val="24"/>
          <w:szCs w:val="24"/>
          <w:lang w:eastAsia="el-GR"/>
        </w:rPr>
        <w:t> και από εμπειρίες συγκεκριμένων ατόμων για τον Θεό.</w:t>
      </w:r>
    </w:p>
    <w:p w:rsidR="00D1617F" w:rsidRPr="00122CAB" w:rsidRDefault="00D1617F" w:rsidP="00D1617F">
      <w:pPr>
        <w:shd w:val="clear" w:color="auto" w:fill="FFFFFF"/>
        <w:spacing w:after="120" w:line="312" w:lineRule="atLeast"/>
        <w:outlineLvl w:val="2"/>
        <w:rPr>
          <w:rFonts w:ascii="Comic Sans MS" w:eastAsia="Times New Roman" w:hAnsi="Comic Sans MS" w:cs="Times New Roman"/>
          <w:b/>
          <w:bCs/>
          <w:color w:val="424242"/>
          <w:sz w:val="24"/>
          <w:szCs w:val="24"/>
          <w:lang w:eastAsia="el-GR"/>
        </w:rPr>
      </w:pPr>
      <w:r w:rsidRPr="00122CAB">
        <w:rPr>
          <w:rFonts w:ascii="Comic Sans MS" w:eastAsia="Times New Roman" w:hAnsi="Comic Sans MS" w:cs="Times New Roman"/>
          <w:b/>
          <w:bCs/>
          <w:color w:val="424242"/>
          <w:sz w:val="24"/>
          <w:szCs w:val="24"/>
          <w:lang w:eastAsia="el-GR"/>
        </w:rPr>
        <w:t>Ο Θεός στη Βίβλο</w:t>
      </w:r>
    </w:p>
    <w:p w:rsidR="00D1617F" w:rsidRPr="00122CAB" w:rsidRDefault="00D1617F" w:rsidP="00D1617F">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Πολύ νωρίς στη σχέση του με τους Εβραίους, ο Θεός καθιστά σαφές ότι δεν θα τους αφήσει να συναντήσουν την πραγματική του ομοιότητα με τον τρόπο που συναντώνται ο ένας στον άλλο.</w:t>
      </w:r>
    </w:p>
    <w:p w:rsidR="00D1617F" w:rsidRPr="00122CAB" w:rsidRDefault="00D1617F" w:rsidP="00D1617F">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Το αποτέλεσμα είναι ότι οι Εβραίοι έχουν καταλάβει πώς είναι ο Θεός από ό, τι λέει και τι κάνει.</w:t>
      </w:r>
    </w:p>
    <w:p w:rsidR="00D1617F" w:rsidRPr="00122CAB" w:rsidRDefault="00D1617F" w:rsidP="00D1617F">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Η ιστορία βρίσκεται στην Έξοδο 33 και ακολουθεί την ιστορία των 10 εντολών και του Χρυσού Μοσχάρι.</w:t>
      </w:r>
    </w:p>
    <w:p w:rsidR="00D1617F" w:rsidRPr="00122CAB" w:rsidRDefault="00CA32B8" w:rsidP="00D1617F">
      <w:pPr>
        <w:shd w:val="clear" w:color="auto" w:fill="FFFFFF"/>
        <w:spacing w:after="180" w:line="312" w:lineRule="atLeast"/>
        <w:rPr>
          <w:rFonts w:ascii="Comic Sans MS" w:eastAsia="Times New Roman" w:hAnsi="Comic Sans MS" w:cs="Times New Roman"/>
          <w:color w:val="424242"/>
          <w:sz w:val="24"/>
          <w:szCs w:val="24"/>
          <w:lang w:eastAsia="el-GR"/>
        </w:rPr>
      </w:pPr>
      <w:hyperlink r:id="rId13" w:history="1">
        <w:r w:rsidR="00D1617F" w:rsidRPr="00122CAB">
          <w:rPr>
            <w:rFonts w:ascii="Comic Sans MS" w:eastAsia="Times New Roman" w:hAnsi="Comic Sans MS" w:cs="Times New Roman"/>
            <w:b/>
            <w:bCs/>
            <w:color w:val="CC3300"/>
            <w:sz w:val="24"/>
            <w:szCs w:val="24"/>
            <w:lang w:eastAsia="el-GR"/>
          </w:rPr>
          <w:t>Ο Μωυσής</w:t>
        </w:r>
      </w:hyperlink>
      <w:r w:rsidR="00D1617F" w:rsidRPr="00122CAB">
        <w:rPr>
          <w:rFonts w:ascii="Comic Sans MS" w:eastAsia="Times New Roman" w:hAnsi="Comic Sans MS" w:cs="Times New Roman"/>
          <w:color w:val="424242"/>
          <w:sz w:val="24"/>
          <w:szCs w:val="24"/>
          <w:lang w:eastAsia="el-GR"/>
        </w:rPr>
        <w:t> έχει περάσει πολύ χρόνο μιλώντας με τον Θεό, και οι δύο είναι σαφώς πολύ κοντά ...</w:t>
      </w:r>
    </w:p>
    <w:p w:rsidR="00D1617F" w:rsidRPr="00122CAB" w:rsidRDefault="00D1617F" w:rsidP="00D1617F">
      <w:pPr>
        <w:shd w:val="clear" w:color="auto" w:fill="767676"/>
        <w:spacing w:after="60" w:line="312" w:lineRule="atLeast"/>
        <w:rPr>
          <w:rFonts w:ascii="Comic Sans MS" w:eastAsia="Times New Roman" w:hAnsi="Comic Sans MS" w:cs="Times New Roman"/>
          <w:color w:val="FFFFFF"/>
          <w:sz w:val="24"/>
          <w:szCs w:val="24"/>
          <w:lang w:eastAsia="el-GR"/>
        </w:rPr>
      </w:pPr>
      <w:r w:rsidRPr="00122CAB">
        <w:rPr>
          <w:rFonts w:ascii="Comic Sans MS" w:eastAsia="Times New Roman" w:hAnsi="Comic Sans MS" w:cs="Times New Roman"/>
          <w:color w:val="FFFFFF"/>
          <w:sz w:val="24"/>
          <w:szCs w:val="24"/>
          <w:lang w:eastAsia="el-GR"/>
        </w:rPr>
        <w:t>Ο Κύριος θα μιλούσε πρόσωπο με πρόσωπο στον Μωυσή, όπως ο άνθρωπος μιλά με τον φίλο του.</w:t>
      </w:r>
    </w:p>
    <w:p w:rsidR="00D1617F" w:rsidRPr="00122CAB" w:rsidRDefault="00D1617F" w:rsidP="00D1617F">
      <w:pPr>
        <w:shd w:val="clear" w:color="auto" w:fill="767676"/>
        <w:spacing w:after="0" w:line="312" w:lineRule="atLeast"/>
        <w:rPr>
          <w:rFonts w:ascii="Comic Sans MS" w:eastAsia="Times New Roman" w:hAnsi="Comic Sans MS" w:cs="Times New Roman"/>
          <w:color w:val="FFFFFF"/>
          <w:sz w:val="24"/>
          <w:szCs w:val="24"/>
          <w:lang w:eastAsia="el-GR"/>
        </w:rPr>
      </w:pPr>
      <w:r w:rsidRPr="00122CAB">
        <w:rPr>
          <w:rFonts w:ascii="Comic Sans MS" w:eastAsia="Times New Roman" w:hAnsi="Comic Sans MS" w:cs="Times New Roman"/>
          <w:b/>
          <w:bCs/>
          <w:color w:val="FFFFFF"/>
          <w:sz w:val="24"/>
          <w:szCs w:val="24"/>
          <w:lang w:eastAsia="el-GR"/>
        </w:rPr>
        <w:t>Έξοδος 33</w:t>
      </w:r>
    </w:p>
    <w:p w:rsidR="00D1617F" w:rsidRPr="00122CAB" w:rsidRDefault="00D1617F" w:rsidP="00D1617F">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Αλλά αφού έλαβε τις 10 εντολές ο Μωυσής θέλει να δει τον Θεό, ώστε να μπορεί να γνωρίζει πώς είναι πραγματικά. Ο Θεός λέει όχι ...</w:t>
      </w:r>
    </w:p>
    <w:p w:rsidR="00D1617F" w:rsidRPr="00122CAB" w:rsidRDefault="00D1617F" w:rsidP="00D1617F">
      <w:pPr>
        <w:shd w:val="clear" w:color="auto" w:fill="767676"/>
        <w:spacing w:after="60" w:line="312" w:lineRule="atLeast"/>
        <w:rPr>
          <w:rFonts w:ascii="Comic Sans MS" w:eastAsia="Times New Roman" w:hAnsi="Comic Sans MS" w:cs="Times New Roman"/>
          <w:color w:val="FFFFFF"/>
          <w:sz w:val="24"/>
          <w:szCs w:val="24"/>
          <w:lang w:eastAsia="el-GR"/>
        </w:rPr>
      </w:pPr>
      <w:r w:rsidRPr="00122CAB">
        <w:rPr>
          <w:rFonts w:ascii="Comic Sans MS" w:eastAsia="Times New Roman" w:hAnsi="Comic Sans MS" w:cs="Times New Roman"/>
          <w:color w:val="FFFFFF"/>
          <w:sz w:val="24"/>
          <w:szCs w:val="24"/>
          <w:lang w:eastAsia="el-GR"/>
        </w:rPr>
        <w:t>δεν μπορείς να δεις το πρόσωπό μου, γιατί κανείς δεν μπορεί να με δει και να ζήσει.</w:t>
      </w:r>
    </w:p>
    <w:p w:rsidR="00D1617F" w:rsidRPr="00122CAB" w:rsidRDefault="00D1617F" w:rsidP="00D1617F">
      <w:pPr>
        <w:shd w:val="clear" w:color="auto" w:fill="767676"/>
        <w:spacing w:before="60" w:after="60" w:line="312" w:lineRule="atLeast"/>
        <w:rPr>
          <w:rFonts w:ascii="Comic Sans MS" w:eastAsia="Times New Roman" w:hAnsi="Comic Sans MS" w:cs="Times New Roman"/>
          <w:color w:val="FFFFFF"/>
          <w:sz w:val="24"/>
          <w:szCs w:val="24"/>
          <w:lang w:eastAsia="el-GR"/>
        </w:rPr>
      </w:pPr>
      <w:r w:rsidRPr="00122CAB">
        <w:rPr>
          <w:rFonts w:ascii="Comic Sans MS" w:eastAsia="Times New Roman" w:hAnsi="Comic Sans MS" w:cs="Times New Roman"/>
          <w:color w:val="FFFFFF"/>
          <w:sz w:val="24"/>
          <w:szCs w:val="24"/>
          <w:lang w:eastAsia="el-GR"/>
        </w:rPr>
        <w:t>Και ο Κύριος είπε,</w:t>
      </w:r>
    </w:p>
    <w:p w:rsidR="00D1617F" w:rsidRPr="00122CAB" w:rsidRDefault="00D1617F" w:rsidP="00D1617F">
      <w:pPr>
        <w:shd w:val="clear" w:color="auto" w:fill="767676"/>
        <w:spacing w:before="60" w:after="60" w:line="312" w:lineRule="atLeast"/>
        <w:rPr>
          <w:rFonts w:ascii="Comic Sans MS" w:eastAsia="Times New Roman" w:hAnsi="Comic Sans MS" w:cs="Times New Roman"/>
          <w:color w:val="FFFFFF"/>
          <w:sz w:val="24"/>
          <w:szCs w:val="24"/>
          <w:lang w:eastAsia="el-GR"/>
        </w:rPr>
      </w:pPr>
      <w:r w:rsidRPr="00122CAB">
        <w:rPr>
          <w:rFonts w:ascii="Comic Sans MS" w:eastAsia="Times New Roman" w:hAnsi="Comic Sans MS" w:cs="Times New Roman"/>
          <w:color w:val="FFFFFF"/>
          <w:sz w:val="24"/>
          <w:szCs w:val="24"/>
          <w:lang w:eastAsia="el-GR"/>
        </w:rPr>
        <w:t xml:space="preserve">Υπάρχει ένα μέρος κοντά μου όπου μπορείς να σταθείς πάνω σε βράχο. Όταν περνάει η δόξα μου, θα σε βάλω σε μια σχισμή στο βράχο και θα σε καλύψω </w:t>
      </w:r>
      <w:r w:rsidRPr="00122CAB">
        <w:rPr>
          <w:rFonts w:ascii="Comic Sans MS" w:eastAsia="Times New Roman" w:hAnsi="Comic Sans MS" w:cs="Times New Roman"/>
          <w:color w:val="FFFFFF"/>
          <w:sz w:val="24"/>
          <w:szCs w:val="24"/>
          <w:lang w:eastAsia="el-GR"/>
        </w:rPr>
        <w:lastRenderedPageBreak/>
        <w:t>με το χέρι μου μέχρι να περάσω. Τότε θα αφαιρέσω το χέρι μου και θα δείτε την πλάτη μου. αλλά το πρόσωπό μου δεν πρέπει να το δει.</w:t>
      </w:r>
    </w:p>
    <w:p w:rsidR="00D1617F" w:rsidRPr="00122CAB" w:rsidRDefault="00D1617F" w:rsidP="00D1617F">
      <w:pPr>
        <w:shd w:val="clear" w:color="auto" w:fill="767676"/>
        <w:spacing w:after="0" w:line="312" w:lineRule="atLeast"/>
        <w:rPr>
          <w:rFonts w:ascii="Comic Sans MS" w:eastAsia="Times New Roman" w:hAnsi="Comic Sans MS" w:cs="Times New Roman"/>
          <w:color w:val="FFFFFF"/>
          <w:sz w:val="24"/>
          <w:szCs w:val="24"/>
          <w:lang w:eastAsia="el-GR"/>
        </w:rPr>
      </w:pPr>
      <w:r w:rsidRPr="00122CAB">
        <w:rPr>
          <w:rFonts w:ascii="Comic Sans MS" w:eastAsia="Times New Roman" w:hAnsi="Comic Sans MS" w:cs="Times New Roman"/>
          <w:b/>
          <w:bCs/>
          <w:color w:val="FFFFFF"/>
          <w:sz w:val="24"/>
          <w:szCs w:val="24"/>
          <w:lang w:eastAsia="el-GR"/>
        </w:rPr>
        <w:t>Έξοδος 33</w:t>
      </w:r>
    </w:p>
    <w:p w:rsidR="00D1617F" w:rsidRPr="00122CAB" w:rsidRDefault="00D1617F" w:rsidP="00D1617F">
      <w:pPr>
        <w:shd w:val="clear" w:color="auto" w:fill="FFFFFF"/>
        <w:spacing w:after="120" w:line="312" w:lineRule="atLeast"/>
        <w:outlineLvl w:val="2"/>
        <w:rPr>
          <w:rFonts w:ascii="Comic Sans MS" w:eastAsia="Times New Roman" w:hAnsi="Comic Sans MS" w:cs="Times New Roman"/>
          <w:b/>
          <w:bCs/>
          <w:color w:val="424242"/>
          <w:sz w:val="24"/>
          <w:szCs w:val="24"/>
          <w:lang w:eastAsia="el-GR"/>
        </w:rPr>
      </w:pPr>
      <w:r w:rsidRPr="00122CAB">
        <w:rPr>
          <w:rFonts w:ascii="Comic Sans MS" w:eastAsia="Times New Roman" w:hAnsi="Comic Sans MS" w:cs="Times New Roman"/>
          <w:b/>
          <w:bCs/>
          <w:color w:val="424242"/>
          <w:sz w:val="24"/>
          <w:szCs w:val="24"/>
          <w:lang w:eastAsia="el-GR"/>
        </w:rPr>
        <w:t>Δύο πλευρές του Θεού</w:t>
      </w:r>
    </w:p>
    <w:p w:rsidR="00D1617F" w:rsidRPr="00122CAB" w:rsidRDefault="00D1617F" w:rsidP="00D1617F">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Οι Εβραίοι συνδυάζουν δύο διαφορετικές ιδέες του Θεού στις πεποιθήσεις τους:</w:t>
      </w:r>
    </w:p>
    <w:p w:rsidR="00D1617F" w:rsidRPr="00122CAB" w:rsidRDefault="00D1617F" w:rsidP="00D1617F">
      <w:pPr>
        <w:numPr>
          <w:ilvl w:val="0"/>
          <w:numId w:val="6"/>
        </w:numPr>
        <w:shd w:val="clear" w:color="auto" w:fill="FFFFFF"/>
        <w:spacing w:after="60" w:line="336" w:lineRule="atLeast"/>
        <w:ind w:left="168"/>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 xml:space="preserve">Ο Θεός είναι ένα παντοδύναμο ον που είναι πολύ πέρα </w:t>
      </w:r>
      <w:r w:rsidRPr="00122CAB">
        <w:rPr>
          <w:rFonts w:ascii="Arial" w:eastAsia="Times New Roman" w:hAnsi="Arial" w:cs="Arial"/>
          <w:color w:val="424242"/>
          <w:sz w:val="24"/>
          <w:szCs w:val="24"/>
          <w:lang w:eastAsia="el-GR"/>
        </w:rPr>
        <w:t>​​</w:t>
      </w:r>
      <w:r w:rsidRPr="00122CAB">
        <w:rPr>
          <w:rFonts w:ascii="Comic Sans MS" w:eastAsia="Times New Roman" w:hAnsi="Comic Sans MS" w:cs="Verdana"/>
          <w:color w:val="424242"/>
          <w:sz w:val="24"/>
          <w:szCs w:val="24"/>
          <w:lang w:eastAsia="el-GR"/>
        </w:rPr>
        <w:t>από την ανθρώπινη ικανότητα να κατανοεί ή να φαντάζεται.</w:t>
      </w:r>
    </w:p>
    <w:p w:rsidR="00D1617F" w:rsidRPr="00122CAB" w:rsidRDefault="00D1617F" w:rsidP="00D1617F">
      <w:pPr>
        <w:numPr>
          <w:ilvl w:val="0"/>
          <w:numId w:val="6"/>
        </w:numPr>
        <w:shd w:val="clear" w:color="auto" w:fill="FFFFFF"/>
        <w:spacing w:after="60" w:line="336" w:lineRule="atLeast"/>
        <w:ind w:left="168"/>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Ο Θεός είναι εδώ μαζί μας, φροντίζοντας για κάθε άτομο όπως ο γονέας κάνει το παιδί τους.</w:t>
      </w:r>
    </w:p>
    <w:p w:rsidR="00D1617F" w:rsidRPr="00122CAB" w:rsidRDefault="00D1617F" w:rsidP="00D1617F">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Πολλή εβραϊκή μελέτη ασχολείται με τη δημιουργική δύναμη δύο προφανώς ασύμβατων ιδεών του Θεού.</w:t>
      </w:r>
    </w:p>
    <w:p w:rsidR="00485F93" w:rsidRPr="00122CAB" w:rsidRDefault="00485F93">
      <w:pPr>
        <w:rPr>
          <w:rFonts w:ascii="Comic Sans MS" w:hAnsi="Comic Sans MS"/>
          <w:sz w:val="24"/>
          <w:szCs w:val="24"/>
        </w:rPr>
      </w:pPr>
    </w:p>
    <w:p w:rsidR="00122CAB" w:rsidRPr="00122CAB" w:rsidRDefault="00122CAB" w:rsidP="00122CAB">
      <w:pPr>
        <w:shd w:val="clear" w:color="auto" w:fill="FFFFFF"/>
        <w:spacing w:after="180" w:line="240" w:lineRule="auto"/>
        <w:outlineLvl w:val="1"/>
        <w:rPr>
          <w:rFonts w:ascii="Comic Sans MS" w:eastAsia="Times New Roman" w:hAnsi="Comic Sans MS" w:cs="Helvetica"/>
          <w:b/>
          <w:bCs/>
          <w:color w:val="424242"/>
          <w:sz w:val="24"/>
          <w:szCs w:val="24"/>
          <w:lang w:eastAsia="el-GR"/>
        </w:rPr>
      </w:pPr>
      <w:r w:rsidRPr="00122CAB">
        <w:rPr>
          <w:rFonts w:ascii="Comic Sans MS" w:eastAsia="Times New Roman" w:hAnsi="Comic Sans MS" w:cs="Helvetica"/>
          <w:b/>
          <w:bCs/>
          <w:color w:val="424242"/>
          <w:sz w:val="24"/>
          <w:szCs w:val="24"/>
          <w:lang w:eastAsia="el-GR"/>
        </w:rPr>
        <w:t>Διάταξη και υπηρεσίες συναγωγής</w:t>
      </w:r>
    </w:p>
    <w:p w:rsidR="00122CAB" w:rsidRPr="00122CAB" w:rsidRDefault="00122CAB" w:rsidP="00122CAB">
      <w:pPr>
        <w:shd w:val="clear" w:color="auto" w:fill="FFFFFF"/>
        <w:spacing w:after="120" w:line="312" w:lineRule="atLeast"/>
        <w:outlineLvl w:val="2"/>
        <w:rPr>
          <w:rFonts w:ascii="Comic Sans MS" w:eastAsia="Times New Roman" w:hAnsi="Comic Sans MS" w:cs="Times New Roman"/>
          <w:b/>
          <w:bCs/>
          <w:color w:val="424242"/>
          <w:sz w:val="24"/>
          <w:szCs w:val="24"/>
          <w:lang w:eastAsia="el-GR"/>
        </w:rPr>
      </w:pPr>
      <w:r w:rsidRPr="00122CAB">
        <w:rPr>
          <w:rFonts w:ascii="Comic Sans MS" w:eastAsia="Times New Roman" w:hAnsi="Comic Sans MS" w:cs="Times New Roman"/>
          <w:b/>
          <w:bCs/>
          <w:color w:val="424242"/>
          <w:sz w:val="24"/>
          <w:szCs w:val="24"/>
          <w:lang w:eastAsia="el-GR"/>
        </w:rPr>
        <w:t>Μέσα στη συναγωγή</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Η συναγωγή είναι ο εβραϊκός τόπος λατρείας, αλλά χρησιμοποιείται επίσης ως τόπος μελέτης, και συχνά ως κοινοτικό κέντρο.</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 xml:space="preserve">Οι Ορθόδοξοι Εβραίοι χρησιμοποιούν συχνά τη λέξη </w:t>
      </w:r>
      <w:proofErr w:type="spellStart"/>
      <w:r w:rsidRPr="00122CAB">
        <w:rPr>
          <w:rFonts w:ascii="Comic Sans MS" w:eastAsia="Times New Roman" w:hAnsi="Comic Sans MS" w:cs="Times New Roman"/>
          <w:color w:val="424242"/>
          <w:sz w:val="24"/>
          <w:szCs w:val="24"/>
          <w:lang w:eastAsia="el-GR"/>
        </w:rPr>
        <w:t>Yiddish</w:t>
      </w:r>
      <w:proofErr w:type="spellEnd"/>
      <w:r w:rsidRPr="00122CAB">
        <w:rPr>
          <w:rFonts w:ascii="Comic Sans MS" w:eastAsia="Times New Roman" w:hAnsi="Comic Sans MS" w:cs="Times New Roman"/>
          <w:color w:val="424242"/>
          <w:sz w:val="24"/>
          <w:szCs w:val="24"/>
          <w:lang w:eastAsia="el-GR"/>
        </w:rPr>
        <w:t> </w:t>
      </w:r>
      <w:proofErr w:type="spellStart"/>
      <w:r w:rsidRPr="00122CAB">
        <w:rPr>
          <w:rFonts w:ascii="Comic Sans MS" w:eastAsia="Times New Roman" w:hAnsi="Comic Sans MS" w:cs="Times New Roman"/>
          <w:i/>
          <w:iCs/>
          <w:color w:val="424242"/>
          <w:sz w:val="24"/>
          <w:szCs w:val="24"/>
          <w:lang w:eastAsia="el-GR"/>
        </w:rPr>
        <w:t>shul</w:t>
      </w:r>
      <w:proofErr w:type="spellEnd"/>
      <w:r w:rsidRPr="00122CAB">
        <w:rPr>
          <w:rFonts w:ascii="Comic Sans MS" w:eastAsia="Times New Roman" w:hAnsi="Comic Sans MS" w:cs="Times New Roman"/>
          <w:color w:val="424242"/>
          <w:sz w:val="24"/>
          <w:szCs w:val="24"/>
          <w:lang w:eastAsia="el-GR"/>
        </w:rPr>
        <w:t xml:space="preserve"> (προφέρεται </w:t>
      </w:r>
      <w:proofErr w:type="spellStart"/>
      <w:r w:rsidRPr="00122CAB">
        <w:rPr>
          <w:rFonts w:ascii="Comic Sans MS" w:eastAsia="Times New Roman" w:hAnsi="Comic Sans MS" w:cs="Times New Roman"/>
          <w:color w:val="424242"/>
          <w:sz w:val="24"/>
          <w:szCs w:val="24"/>
          <w:lang w:eastAsia="el-GR"/>
        </w:rPr>
        <w:t>shool</w:t>
      </w:r>
      <w:proofErr w:type="spellEnd"/>
      <w:r w:rsidRPr="00122CAB">
        <w:rPr>
          <w:rFonts w:ascii="Comic Sans MS" w:eastAsia="Times New Roman" w:hAnsi="Comic Sans MS" w:cs="Times New Roman"/>
          <w:color w:val="424242"/>
          <w:sz w:val="24"/>
          <w:szCs w:val="24"/>
          <w:lang w:eastAsia="el-GR"/>
        </w:rPr>
        <w:t>) για να αναφέρονται στη συναγωγή τους. Στις ΗΠΑ, οι συναγωγές ονομάζονται συχνά ναοί.</w:t>
      </w:r>
    </w:p>
    <w:p w:rsidR="00122CAB" w:rsidRPr="00122CAB" w:rsidRDefault="00122CAB" w:rsidP="00122CAB">
      <w:pPr>
        <w:shd w:val="clear" w:color="auto" w:fill="FFFFFF"/>
        <w:spacing w:after="120" w:line="312" w:lineRule="atLeast"/>
        <w:outlineLvl w:val="2"/>
        <w:rPr>
          <w:rFonts w:ascii="Comic Sans MS" w:eastAsia="Times New Roman" w:hAnsi="Comic Sans MS" w:cs="Times New Roman"/>
          <w:b/>
          <w:bCs/>
          <w:color w:val="424242"/>
          <w:sz w:val="24"/>
          <w:szCs w:val="24"/>
          <w:lang w:eastAsia="el-GR"/>
        </w:rPr>
      </w:pPr>
      <w:r w:rsidRPr="00122CAB">
        <w:rPr>
          <w:rFonts w:ascii="Comic Sans MS" w:eastAsia="Times New Roman" w:hAnsi="Comic Sans MS" w:cs="Times New Roman"/>
          <w:b/>
          <w:bCs/>
          <w:color w:val="424242"/>
          <w:sz w:val="24"/>
          <w:szCs w:val="24"/>
          <w:lang w:eastAsia="el-GR"/>
        </w:rPr>
        <w:t>Διαχωρισμός</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Στις Ορθόδοξες συναγωγές άνδρες και γυναίκες κάθονται χωριστά, και όλοι (εκτός από νεαρά κορίτσια) έχουν το κεφάλι τους καλυμμένο. Σε μια συναγωγή μεταρρύθμισης άνδρες και γυναίκες μπορούν να κάθονται μαζί.</w:t>
      </w:r>
    </w:p>
    <w:p w:rsidR="00122CAB" w:rsidRPr="00122CAB" w:rsidRDefault="00122CAB" w:rsidP="00122CAB">
      <w:pPr>
        <w:shd w:val="clear" w:color="auto" w:fill="FFFFFF"/>
        <w:spacing w:after="120" w:line="312" w:lineRule="atLeast"/>
        <w:outlineLvl w:val="2"/>
        <w:rPr>
          <w:rFonts w:ascii="Comic Sans MS" w:eastAsia="Times New Roman" w:hAnsi="Comic Sans MS" w:cs="Times New Roman"/>
          <w:b/>
          <w:bCs/>
          <w:color w:val="424242"/>
          <w:sz w:val="24"/>
          <w:szCs w:val="24"/>
          <w:lang w:eastAsia="el-GR"/>
        </w:rPr>
      </w:pPr>
      <w:r w:rsidRPr="00122CAB">
        <w:rPr>
          <w:rFonts w:ascii="Comic Sans MS" w:eastAsia="Times New Roman" w:hAnsi="Comic Sans MS" w:cs="Times New Roman"/>
          <w:b/>
          <w:bCs/>
          <w:color w:val="424242"/>
          <w:sz w:val="24"/>
          <w:szCs w:val="24"/>
          <w:lang w:eastAsia="el-GR"/>
        </w:rPr>
        <w:t>Η υπηρεσία</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 xml:space="preserve">Οι </w:t>
      </w:r>
      <w:proofErr w:type="spellStart"/>
      <w:r w:rsidRPr="00122CAB">
        <w:rPr>
          <w:rFonts w:ascii="Comic Sans MS" w:eastAsia="Times New Roman" w:hAnsi="Comic Sans MS" w:cs="Times New Roman"/>
          <w:color w:val="424242"/>
          <w:sz w:val="24"/>
          <w:szCs w:val="24"/>
          <w:lang w:eastAsia="el-GR"/>
        </w:rPr>
        <w:t>συναγωγικές</w:t>
      </w:r>
      <w:proofErr w:type="spellEnd"/>
      <w:r w:rsidRPr="00122CAB">
        <w:rPr>
          <w:rFonts w:ascii="Comic Sans MS" w:eastAsia="Times New Roman" w:hAnsi="Comic Sans MS" w:cs="Times New Roman"/>
          <w:color w:val="424242"/>
          <w:sz w:val="24"/>
          <w:szCs w:val="24"/>
          <w:lang w:eastAsia="el-GR"/>
        </w:rPr>
        <w:t xml:space="preserve"> υπηρεσίες μπορούν να διευθύνονται από έναν ραβίνο, έναν καντόνα ή ένα μέλος της εκκλησίας.</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 xml:space="preserve">Η παραδοσιακή εβραϊκή λατρεία απαιτεί ένα </w:t>
      </w:r>
      <w:proofErr w:type="spellStart"/>
      <w:r w:rsidRPr="00122CAB">
        <w:rPr>
          <w:rFonts w:ascii="Comic Sans MS" w:eastAsia="Times New Roman" w:hAnsi="Comic Sans MS" w:cs="Times New Roman"/>
          <w:color w:val="424242"/>
          <w:sz w:val="24"/>
          <w:szCs w:val="24"/>
          <w:lang w:eastAsia="el-GR"/>
        </w:rPr>
        <w:t>μινιάν</w:t>
      </w:r>
      <w:proofErr w:type="spellEnd"/>
      <w:r w:rsidRPr="00122CAB">
        <w:rPr>
          <w:rFonts w:ascii="Comic Sans MS" w:eastAsia="Times New Roman" w:hAnsi="Comic Sans MS" w:cs="Times New Roman"/>
          <w:color w:val="424242"/>
          <w:sz w:val="24"/>
          <w:szCs w:val="24"/>
          <w:lang w:eastAsia="el-GR"/>
        </w:rPr>
        <w:t xml:space="preserve"> (απαρτία δέκα ενήλικων ανδρών) για να πραγματοποιηθεί.</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Σε μια Ορθόδοξη Συναγωγή η υπηρεσία θα πραγματοποιηθεί στα αρχαία Εβραϊκά και το τραγούδι θα είναι ασυνόδευτο.</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Λίγες βρετανικές συναγωγές έχουν τώρα μια χορωδία, αλλά είναι πιο συχνές στις ΗΠΑ.</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lastRenderedPageBreak/>
        <w:t>Σε μια προοδευτική συναγωγή (μεταρρύθμιση, φιλελεύθερη) η υπηρεσία θα είναι τουλάχιστον εν μέρει στα αγγλικά, μπορεί να υπάρχει χορωδία και όργανα, και άνδρες και γυναίκες μπορούν να καθίσουν μαζί.</w:t>
      </w:r>
    </w:p>
    <w:p w:rsidR="00122CAB" w:rsidRPr="00122CAB" w:rsidRDefault="00122CAB" w:rsidP="00122CAB">
      <w:pPr>
        <w:shd w:val="clear" w:color="auto" w:fill="FFFFFF"/>
        <w:spacing w:after="0" w:line="240" w:lineRule="auto"/>
        <w:jc w:val="right"/>
        <w:rPr>
          <w:rFonts w:ascii="Comic Sans MS" w:eastAsia="Times New Roman" w:hAnsi="Comic Sans MS" w:cs="Times New Roman"/>
          <w:color w:val="424242"/>
          <w:sz w:val="24"/>
          <w:szCs w:val="24"/>
          <w:lang w:eastAsia="el-GR"/>
        </w:rPr>
      </w:pPr>
      <w:hyperlink r:id="rId14" w:anchor="top" w:tooltip="πήγαινε στην κορυφή" w:history="1">
        <w:proofErr w:type="spellStart"/>
        <w:r w:rsidRPr="00122CAB">
          <w:rPr>
            <w:rFonts w:ascii="Comic Sans MS" w:eastAsia="Times New Roman" w:hAnsi="Comic Sans MS" w:cs="Times New Roman"/>
            <w:b/>
            <w:bCs/>
            <w:color w:val="CC3300"/>
            <w:sz w:val="24"/>
            <w:szCs w:val="24"/>
            <w:lang w:eastAsia="el-GR"/>
          </w:rPr>
          <w:t>Μπλουζα</w:t>
        </w:r>
        <w:proofErr w:type="spellEnd"/>
      </w:hyperlink>
    </w:p>
    <w:p w:rsidR="00122CAB" w:rsidRPr="00122CAB" w:rsidRDefault="00122CAB" w:rsidP="00122CAB">
      <w:pPr>
        <w:pBdr>
          <w:top w:val="dotted" w:sz="4" w:space="9" w:color="C1C1C1"/>
        </w:pBdr>
        <w:shd w:val="clear" w:color="auto" w:fill="FFFFFF"/>
        <w:spacing w:before="120" w:after="180" w:line="240" w:lineRule="auto"/>
        <w:outlineLvl w:val="1"/>
        <w:rPr>
          <w:rFonts w:ascii="Comic Sans MS" w:eastAsia="Times New Roman" w:hAnsi="Comic Sans MS" w:cs="Helvetica"/>
          <w:b/>
          <w:bCs/>
          <w:color w:val="424242"/>
          <w:sz w:val="24"/>
          <w:szCs w:val="24"/>
          <w:lang w:eastAsia="el-GR"/>
        </w:rPr>
      </w:pPr>
      <w:r w:rsidRPr="00122CAB">
        <w:rPr>
          <w:rFonts w:ascii="Comic Sans MS" w:eastAsia="Times New Roman" w:hAnsi="Comic Sans MS" w:cs="Helvetica"/>
          <w:b/>
          <w:bCs/>
          <w:color w:val="424242"/>
          <w:sz w:val="24"/>
          <w:szCs w:val="24"/>
          <w:lang w:eastAsia="el-GR"/>
        </w:rPr>
        <w:t>Ρούχα κατά τη διάρκεια της λατρείας</w:t>
      </w:r>
    </w:p>
    <w:p w:rsidR="00122CAB" w:rsidRPr="00122CAB" w:rsidRDefault="00122CAB" w:rsidP="00122CAB">
      <w:pPr>
        <w:shd w:val="clear" w:color="auto" w:fill="FFFFFF"/>
        <w:spacing w:after="120" w:line="312" w:lineRule="atLeast"/>
        <w:outlineLvl w:val="2"/>
        <w:rPr>
          <w:rFonts w:ascii="Comic Sans MS" w:eastAsia="Times New Roman" w:hAnsi="Comic Sans MS" w:cs="Times New Roman"/>
          <w:b/>
          <w:bCs/>
          <w:color w:val="424242"/>
          <w:sz w:val="24"/>
          <w:szCs w:val="24"/>
          <w:lang w:eastAsia="el-GR"/>
        </w:rPr>
      </w:pPr>
      <w:r w:rsidRPr="00122CAB">
        <w:rPr>
          <w:rFonts w:ascii="Comic Sans MS" w:eastAsia="Times New Roman" w:hAnsi="Comic Sans MS" w:cs="Times New Roman"/>
          <w:b/>
          <w:bCs/>
          <w:color w:val="424242"/>
          <w:sz w:val="24"/>
          <w:szCs w:val="24"/>
          <w:lang w:eastAsia="el-GR"/>
        </w:rPr>
        <w:t>Καπέλα και σάλι προσευχής</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Όλοι εκτός από ανύπαντρες γυναίκες φορούν καπέλο στη συναγωγή για να δείξουν σεβασμό στο Θεό. (Και όταν οι ανύπαντρες γυναίκες περάσουν μια ορισμένη ηλικία συνήθως φορούν επίσης καπέλο.)</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Οι Εβραίοι φορούν πάντα καπέλα όταν λένε προσευχές που αναφέρουν το όνομα του Θεού.</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Οι παρατηρητές Εβραίοι άνδρες φορούν καπέλο σχεδόν όλη την ώρα.</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 xml:space="preserve">Το πιο συνηθισμένο καπέλο για τους άνδρες στη συναγωγή είναι ένα μικρό στρογγυλό καπάκι που ονομάζεται </w:t>
      </w:r>
      <w:proofErr w:type="spellStart"/>
      <w:r w:rsidRPr="00122CAB">
        <w:rPr>
          <w:rFonts w:ascii="Comic Sans MS" w:eastAsia="Times New Roman" w:hAnsi="Comic Sans MS" w:cs="Times New Roman"/>
          <w:color w:val="424242"/>
          <w:sz w:val="24"/>
          <w:szCs w:val="24"/>
          <w:lang w:eastAsia="el-GR"/>
        </w:rPr>
        <w:t>yarmulke</w:t>
      </w:r>
      <w:proofErr w:type="spellEnd"/>
      <w:r w:rsidRPr="00122CAB">
        <w:rPr>
          <w:rFonts w:ascii="Comic Sans MS" w:eastAsia="Times New Roman" w:hAnsi="Comic Sans MS" w:cs="Times New Roman"/>
          <w:color w:val="424242"/>
          <w:sz w:val="24"/>
          <w:szCs w:val="24"/>
          <w:lang w:eastAsia="el-GR"/>
        </w:rPr>
        <w:t xml:space="preserve"> (</w:t>
      </w:r>
      <w:proofErr w:type="spellStart"/>
      <w:r w:rsidRPr="00122CAB">
        <w:rPr>
          <w:rFonts w:ascii="Comic Sans MS" w:eastAsia="Times New Roman" w:hAnsi="Comic Sans MS" w:cs="Times New Roman"/>
          <w:color w:val="424242"/>
          <w:sz w:val="24"/>
          <w:szCs w:val="24"/>
          <w:lang w:eastAsia="el-GR"/>
        </w:rPr>
        <w:t>Yiddish</w:t>
      </w:r>
      <w:proofErr w:type="spellEnd"/>
      <w:r w:rsidRPr="00122CAB">
        <w:rPr>
          <w:rFonts w:ascii="Comic Sans MS" w:eastAsia="Times New Roman" w:hAnsi="Comic Sans MS" w:cs="Times New Roman"/>
          <w:color w:val="424242"/>
          <w:sz w:val="24"/>
          <w:szCs w:val="24"/>
          <w:lang w:eastAsia="el-GR"/>
        </w:rPr>
        <w:t xml:space="preserve">) ή </w:t>
      </w:r>
      <w:proofErr w:type="spellStart"/>
      <w:r w:rsidRPr="00122CAB">
        <w:rPr>
          <w:rFonts w:ascii="Comic Sans MS" w:eastAsia="Times New Roman" w:hAnsi="Comic Sans MS" w:cs="Times New Roman"/>
          <w:color w:val="424242"/>
          <w:sz w:val="24"/>
          <w:szCs w:val="24"/>
          <w:lang w:eastAsia="el-GR"/>
        </w:rPr>
        <w:t>kippah</w:t>
      </w:r>
      <w:proofErr w:type="spellEnd"/>
      <w:r w:rsidRPr="00122CAB">
        <w:rPr>
          <w:rFonts w:ascii="Comic Sans MS" w:eastAsia="Times New Roman" w:hAnsi="Comic Sans MS" w:cs="Times New Roman"/>
          <w:color w:val="424242"/>
          <w:sz w:val="24"/>
          <w:szCs w:val="24"/>
          <w:lang w:eastAsia="el-GR"/>
        </w:rPr>
        <w:t xml:space="preserve"> (εβραϊκά), αλλά ένα συνηθισμένο καπέλο </w:t>
      </w:r>
      <w:proofErr w:type="spellStart"/>
      <w:r w:rsidRPr="00122CAB">
        <w:rPr>
          <w:rFonts w:ascii="Comic Sans MS" w:eastAsia="Times New Roman" w:hAnsi="Comic Sans MS" w:cs="Times New Roman"/>
          <w:color w:val="424242"/>
          <w:sz w:val="24"/>
          <w:szCs w:val="24"/>
          <w:lang w:eastAsia="el-GR"/>
        </w:rPr>
        <w:t>homburg</w:t>
      </w:r>
      <w:proofErr w:type="spellEnd"/>
      <w:r w:rsidRPr="00122CAB">
        <w:rPr>
          <w:rFonts w:ascii="Comic Sans MS" w:eastAsia="Times New Roman" w:hAnsi="Comic Sans MS" w:cs="Times New Roman"/>
          <w:color w:val="424242"/>
          <w:sz w:val="24"/>
          <w:szCs w:val="24"/>
          <w:lang w:eastAsia="el-GR"/>
        </w:rPr>
        <w:t xml:space="preserve"> ή </w:t>
      </w:r>
      <w:proofErr w:type="spellStart"/>
      <w:r w:rsidRPr="00122CAB">
        <w:rPr>
          <w:rFonts w:ascii="Comic Sans MS" w:eastAsia="Times New Roman" w:hAnsi="Comic Sans MS" w:cs="Times New Roman"/>
          <w:color w:val="424242"/>
          <w:sz w:val="24"/>
          <w:szCs w:val="24"/>
          <w:lang w:eastAsia="el-GR"/>
        </w:rPr>
        <w:t>street</w:t>
      </w:r>
      <w:proofErr w:type="spellEnd"/>
      <w:r w:rsidRPr="00122CAB">
        <w:rPr>
          <w:rFonts w:ascii="Comic Sans MS" w:eastAsia="Times New Roman" w:hAnsi="Comic Sans MS" w:cs="Times New Roman"/>
          <w:color w:val="424242"/>
          <w:sz w:val="24"/>
          <w:szCs w:val="24"/>
          <w:lang w:eastAsia="el-GR"/>
        </w:rPr>
        <w:t xml:space="preserve"> θα γίνει αποδεκτό.</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 xml:space="preserve">Τα καπέλα είναι πάντα διαθέσιμα για τους επισκέπτες, αλλά η λαβή των μαλλιών είναι βολική για να κρατήσει ένα </w:t>
      </w:r>
      <w:proofErr w:type="spellStart"/>
      <w:r w:rsidRPr="00122CAB">
        <w:rPr>
          <w:rFonts w:ascii="Comic Sans MS" w:eastAsia="Times New Roman" w:hAnsi="Comic Sans MS" w:cs="Times New Roman"/>
          <w:color w:val="424242"/>
          <w:sz w:val="24"/>
          <w:szCs w:val="24"/>
          <w:lang w:eastAsia="el-GR"/>
        </w:rPr>
        <w:t>kippah</w:t>
      </w:r>
      <w:proofErr w:type="spellEnd"/>
      <w:r w:rsidRPr="00122CAB">
        <w:rPr>
          <w:rFonts w:ascii="Comic Sans MS" w:eastAsia="Times New Roman" w:hAnsi="Comic Sans MS" w:cs="Times New Roman"/>
          <w:color w:val="424242"/>
          <w:sz w:val="24"/>
          <w:szCs w:val="24"/>
          <w:lang w:eastAsia="el-GR"/>
        </w:rPr>
        <w:t>.</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 xml:space="preserve">Οι ενήλικες άνδρες (δηλαδή εκείνοι άνω των 13 ετών) φορούν συχνά </w:t>
      </w:r>
      <w:proofErr w:type="spellStart"/>
      <w:r w:rsidRPr="00122CAB">
        <w:rPr>
          <w:rFonts w:ascii="Comic Sans MS" w:eastAsia="Times New Roman" w:hAnsi="Comic Sans MS" w:cs="Times New Roman"/>
          <w:color w:val="424242"/>
          <w:sz w:val="24"/>
          <w:szCs w:val="24"/>
          <w:lang w:eastAsia="el-GR"/>
        </w:rPr>
        <w:t>Tallit</w:t>
      </w:r>
      <w:proofErr w:type="spellEnd"/>
      <w:r w:rsidRPr="00122CAB">
        <w:rPr>
          <w:rFonts w:ascii="Comic Sans MS" w:eastAsia="Times New Roman" w:hAnsi="Comic Sans MS" w:cs="Times New Roman"/>
          <w:color w:val="424242"/>
          <w:sz w:val="24"/>
          <w:szCs w:val="24"/>
          <w:lang w:eastAsia="el-GR"/>
        </w:rPr>
        <w:t xml:space="preserve"> ή σάλι προσευχής για την πρωινή προσευχή. Ένας </w:t>
      </w:r>
      <w:proofErr w:type="spellStart"/>
      <w:r w:rsidRPr="00122CAB">
        <w:rPr>
          <w:rFonts w:ascii="Comic Sans MS" w:eastAsia="Times New Roman" w:hAnsi="Comic Sans MS" w:cs="Times New Roman"/>
          <w:color w:val="424242"/>
          <w:sz w:val="24"/>
          <w:szCs w:val="24"/>
          <w:lang w:eastAsia="el-GR"/>
        </w:rPr>
        <w:t>Tallit</w:t>
      </w:r>
      <w:proofErr w:type="spellEnd"/>
      <w:r w:rsidRPr="00122CAB">
        <w:rPr>
          <w:rFonts w:ascii="Comic Sans MS" w:eastAsia="Times New Roman" w:hAnsi="Comic Sans MS" w:cs="Times New Roman"/>
          <w:color w:val="424242"/>
          <w:sz w:val="24"/>
          <w:szCs w:val="24"/>
          <w:lang w:eastAsia="el-GR"/>
        </w:rPr>
        <w:t xml:space="preserve"> έχει περιθώρια (ονομάζεται </w:t>
      </w:r>
      <w:proofErr w:type="spellStart"/>
      <w:r w:rsidRPr="00122CAB">
        <w:rPr>
          <w:rFonts w:ascii="Comic Sans MS" w:eastAsia="Times New Roman" w:hAnsi="Comic Sans MS" w:cs="Times New Roman"/>
          <w:color w:val="424242"/>
          <w:sz w:val="24"/>
          <w:szCs w:val="24"/>
          <w:lang w:eastAsia="el-GR"/>
        </w:rPr>
        <w:t>tzitzit</w:t>
      </w:r>
      <w:proofErr w:type="spellEnd"/>
      <w:r w:rsidRPr="00122CAB">
        <w:rPr>
          <w:rFonts w:ascii="Comic Sans MS" w:eastAsia="Times New Roman" w:hAnsi="Comic Sans MS" w:cs="Times New Roman"/>
          <w:color w:val="424242"/>
          <w:sz w:val="24"/>
          <w:szCs w:val="24"/>
          <w:lang w:eastAsia="el-GR"/>
        </w:rPr>
        <w:t>) στις άκρες για να υπενθυμίζει στον χρήστη να τηρεί τις εντολές του Θεού - όπως διατάζει ο Θεός στην Αγία Γραφή.</w:t>
      </w:r>
    </w:p>
    <w:p w:rsidR="00122CAB" w:rsidRPr="00122CAB" w:rsidRDefault="00122CAB" w:rsidP="00122CAB">
      <w:pPr>
        <w:shd w:val="clear" w:color="auto" w:fill="767676"/>
        <w:spacing w:after="60" w:line="312" w:lineRule="atLeast"/>
        <w:rPr>
          <w:rFonts w:ascii="Comic Sans MS" w:eastAsia="Times New Roman" w:hAnsi="Comic Sans MS" w:cs="Times New Roman"/>
          <w:color w:val="FFFFFF"/>
          <w:sz w:val="24"/>
          <w:szCs w:val="24"/>
          <w:lang w:eastAsia="el-GR"/>
        </w:rPr>
      </w:pPr>
      <w:r w:rsidRPr="00122CAB">
        <w:rPr>
          <w:rFonts w:ascii="Comic Sans MS" w:eastAsia="Times New Roman" w:hAnsi="Comic Sans MS" w:cs="Times New Roman"/>
          <w:color w:val="FFFFFF"/>
          <w:sz w:val="24"/>
          <w:szCs w:val="24"/>
          <w:lang w:eastAsia="el-GR"/>
        </w:rPr>
        <w:t>Κατά τη διάρκεια των επόμενων γενεών πρέπει να φτιάξετε φούντες στις γωνίες των ενδυμάτων σας, με ένα μπλε κορδόνι σε κάθε φούντα.</w:t>
      </w:r>
    </w:p>
    <w:p w:rsidR="00122CAB" w:rsidRPr="00122CAB" w:rsidRDefault="00122CAB" w:rsidP="00122CAB">
      <w:pPr>
        <w:shd w:val="clear" w:color="auto" w:fill="767676"/>
        <w:spacing w:before="60" w:after="60" w:line="312" w:lineRule="atLeast"/>
        <w:rPr>
          <w:rFonts w:ascii="Comic Sans MS" w:eastAsia="Times New Roman" w:hAnsi="Comic Sans MS" w:cs="Times New Roman"/>
          <w:color w:val="FFFFFF"/>
          <w:sz w:val="24"/>
          <w:szCs w:val="24"/>
          <w:lang w:eastAsia="el-GR"/>
        </w:rPr>
      </w:pPr>
      <w:r w:rsidRPr="00122CAB">
        <w:rPr>
          <w:rFonts w:ascii="Comic Sans MS" w:eastAsia="Times New Roman" w:hAnsi="Comic Sans MS" w:cs="Times New Roman"/>
          <w:color w:val="FFFFFF"/>
          <w:sz w:val="24"/>
          <w:szCs w:val="24"/>
          <w:lang w:eastAsia="el-GR"/>
        </w:rPr>
        <w:t xml:space="preserve">Θα έχετε αυτές τις φούντες για να τις κοιτάξετε και έτσι θα θυμάστε όλες τις εντολές του Κυρίου, ώστε να τις υπακούτε και να μην </w:t>
      </w:r>
      <w:proofErr w:type="spellStart"/>
      <w:r w:rsidRPr="00122CAB">
        <w:rPr>
          <w:rFonts w:ascii="Comic Sans MS" w:eastAsia="Times New Roman" w:hAnsi="Comic Sans MS" w:cs="Times New Roman"/>
          <w:color w:val="FFFFFF"/>
          <w:sz w:val="24"/>
          <w:szCs w:val="24"/>
          <w:lang w:eastAsia="el-GR"/>
        </w:rPr>
        <w:t>πορνείστε</w:t>
      </w:r>
      <w:proofErr w:type="spellEnd"/>
      <w:r w:rsidRPr="00122CAB">
        <w:rPr>
          <w:rFonts w:ascii="Comic Sans MS" w:eastAsia="Times New Roman" w:hAnsi="Comic Sans MS" w:cs="Times New Roman"/>
          <w:color w:val="FFFFFF"/>
          <w:sz w:val="24"/>
          <w:szCs w:val="24"/>
          <w:lang w:eastAsia="el-GR"/>
        </w:rPr>
        <w:t xml:space="preserve"> ακολουθώντας τις επιθυμίες των καρδιών και των ματιών σας.</w:t>
      </w:r>
    </w:p>
    <w:p w:rsidR="00122CAB" w:rsidRPr="00122CAB" w:rsidRDefault="00122CAB" w:rsidP="00122CAB">
      <w:pPr>
        <w:shd w:val="clear" w:color="auto" w:fill="767676"/>
        <w:spacing w:before="60" w:after="60" w:line="312" w:lineRule="atLeast"/>
        <w:rPr>
          <w:rFonts w:ascii="Comic Sans MS" w:eastAsia="Times New Roman" w:hAnsi="Comic Sans MS" w:cs="Times New Roman"/>
          <w:color w:val="FFFFFF"/>
          <w:sz w:val="24"/>
          <w:szCs w:val="24"/>
          <w:lang w:eastAsia="el-GR"/>
        </w:rPr>
      </w:pPr>
      <w:r w:rsidRPr="00122CAB">
        <w:rPr>
          <w:rFonts w:ascii="Comic Sans MS" w:eastAsia="Times New Roman" w:hAnsi="Comic Sans MS" w:cs="Times New Roman"/>
          <w:color w:val="FFFFFF"/>
          <w:sz w:val="24"/>
          <w:szCs w:val="24"/>
          <w:lang w:eastAsia="el-GR"/>
        </w:rPr>
        <w:t>Τότε θα θυμάστε να υπακούτε όλες τις εντολές μου και θα αφιερωθείτε στον Θεό σας.</w:t>
      </w:r>
    </w:p>
    <w:p w:rsidR="00122CAB" w:rsidRPr="00122CAB" w:rsidRDefault="00122CAB" w:rsidP="00122CAB">
      <w:pPr>
        <w:shd w:val="clear" w:color="auto" w:fill="767676"/>
        <w:spacing w:after="0" w:line="312" w:lineRule="atLeast"/>
        <w:rPr>
          <w:rFonts w:ascii="Comic Sans MS" w:eastAsia="Times New Roman" w:hAnsi="Comic Sans MS" w:cs="Times New Roman"/>
          <w:color w:val="FFFFFF"/>
          <w:sz w:val="24"/>
          <w:szCs w:val="24"/>
          <w:lang w:eastAsia="el-GR"/>
        </w:rPr>
      </w:pPr>
      <w:r w:rsidRPr="00122CAB">
        <w:rPr>
          <w:rFonts w:ascii="Comic Sans MS" w:eastAsia="Times New Roman" w:hAnsi="Comic Sans MS" w:cs="Times New Roman"/>
          <w:b/>
          <w:bCs/>
          <w:color w:val="FFFFFF"/>
          <w:sz w:val="24"/>
          <w:szCs w:val="24"/>
          <w:lang w:eastAsia="el-GR"/>
        </w:rPr>
        <w:t>Αριθμοί 15: 38-40</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 xml:space="preserve">Υπάρχουν πολλές φορές στις </w:t>
      </w:r>
      <w:proofErr w:type="spellStart"/>
      <w:r w:rsidRPr="00122CAB">
        <w:rPr>
          <w:rFonts w:ascii="Comic Sans MS" w:eastAsia="Times New Roman" w:hAnsi="Comic Sans MS" w:cs="Times New Roman"/>
          <w:color w:val="424242"/>
          <w:sz w:val="24"/>
          <w:szCs w:val="24"/>
          <w:lang w:eastAsia="el-GR"/>
        </w:rPr>
        <w:t>συναγωγικές</w:t>
      </w:r>
      <w:proofErr w:type="spellEnd"/>
      <w:r w:rsidRPr="00122CAB">
        <w:rPr>
          <w:rFonts w:ascii="Comic Sans MS" w:eastAsia="Times New Roman" w:hAnsi="Comic Sans MS" w:cs="Times New Roman"/>
          <w:color w:val="424242"/>
          <w:sz w:val="24"/>
          <w:szCs w:val="24"/>
          <w:lang w:eastAsia="el-GR"/>
        </w:rPr>
        <w:t xml:space="preserve"> υπηρεσίες όταν οι άνθρωποι φιλούν αυτά τα περιθώρια - για παράδειγμα όταν αναφέρονται το </w:t>
      </w:r>
      <w:proofErr w:type="spellStart"/>
      <w:r w:rsidRPr="00122CAB">
        <w:rPr>
          <w:rFonts w:ascii="Comic Sans MS" w:eastAsia="Times New Roman" w:hAnsi="Comic Sans MS" w:cs="Times New Roman"/>
          <w:color w:val="424242"/>
          <w:sz w:val="24"/>
          <w:szCs w:val="24"/>
          <w:lang w:eastAsia="el-GR"/>
        </w:rPr>
        <w:t>tzitzit</w:t>
      </w:r>
      <w:proofErr w:type="spellEnd"/>
      <w:r w:rsidRPr="00122CAB">
        <w:rPr>
          <w:rFonts w:ascii="Comic Sans MS" w:eastAsia="Times New Roman" w:hAnsi="Comic Sans MS" w:cs="Times New Roman"/>
          <w:color w:val="424242"/>
          <w:sz w:val="24"/>
          <w:szCs w:val="24"/>
          <w:lang w:eastAsia="el-GR"/>
        </w:rPr>
        <w:t>.</w:t>
      </w:r>
    </w:p>
    <w:p w:rsidR="00122CAB" w:rsidRPr="00122CAB" w:rsidRDefault="00122CAB" w:rsidP="00122CAB">
      <w:pPr>
        <w:shd w:val="clear" w:color="auto" w:fill="FFFFFF"/>
        <w:spacing w:after="0" w:line="240" w:lineRule="auto"/>
        <w:jc w:val="right"/>
        <w:rPr>
          <w:rFonts w:ascii="Comic Sans MS" w:eastAsia="Times New Roman" w:hAnsi="Comic Sans MS" w:cs="Times New Roman"/>
          <w:color w:val="424242"/>
          <w:sz w:val="24"/>
          <w:szCs w:val="24"/>
          <w:lang w:eastAsia="el-GR"/>
        </w:rPr>
      </w:pPr>
      <w:hyperlink r:id="rId15" w:anchor="top" w:tooltip="πήγαινε στην κορυφή" w:history="1">
        <w:proofErr w:type="spellStart"/>
        <w:r w:rsidRPr="00122CAB">
          <w:rPr>
            <w:rFonts w:ascii="Comic Sans MS" w:eastAsia="Times New Roman" w:hAnsi="Comic Sans MS" w:cs="Times New Roman"/>
            <w:b/>
            <w:bCs/>
            <w:color w:val="CC3300"/>
            <w:sz w:val="24"/>
            <w:szCs w:val="24"/>
            <w:lang w:eastAsia="el-GR"/>
          </w:rPr>
          <w:t>Μπλουζα</w:t>
        </w:r>
        <w:proofErr w:type="spellEnd"/>
      </w:hyperlink>
    </w:p>
    <w:p w:rsidR="00122CAB" w:rsidRPr="00122CAB" w:rsidRDefault="00122CAB" w:rsidP="00122CAB">
      <w:pPr>
        <w:pBdr>
          <w:top w:val="dotted" w:sz="4" w:space="9" w:color="C1C1C1"/>
        </w:pBdr>
        <w:shd w:val="clear" w:color="auto" w:fill="FFFFFF"/>
        <w:spacing w:before="120" w:after="180" w:line="240" w:lineRule="auto"/>
        <w:outlineLvl w:val="1"/>
        <w:rPr>
          <w:rFonts w:ascii="Comic Sans MS" w:eastAsia="Times New Roman" w:hAnsi="Comic Sans MS" w:cs="Helvetica"/>
          <w:b/>
          <w:bCs/>
          <w:color w:val="424242"/>
          <w:sz w:val="24"/>
          <w:szCs w:val="24"/>
          <w:lang w:eastAsia="el-GR"/>
        </w:rPr>
      </w:pPr>
      <w:r w:rsidRPr="00122CAB">
        <w:rPr>
          <w:rFonts w:ascii="Comic Sans MS" w:eastAsia="Times New Roman" w:hAnsi="Comic Sans MS" w:cs="Helvetica"/>
          <w:b/>
          <w:bCs/>
          <w:color w:val="424242"/>
          <w:sz w:val="24"/>
          <w:szCs w:val="24"/>
          <w:lang w:eastAsia="el-GR"/>
        </w:rPr>
        <w:t>Ιερά αντικείμενα και τελετές</w:t>
      </w:r>
    </w:p>
    <w:p w:rsidR="00122CAB" w:rsidRPr="00122CAB" w:rsidRDefault="00122CAB" w:rsidP="00122CAB">
      <w:pPr>
        <w:shd w:val="clear" w:color="auto" w:fill="FFFFFF"/>
        <w:spacing w:after="120" w:line="312" w:lineRule="atLeast"/>
        <w:outlineLvl w:val="2"/>
        <w:rPr>
          <w:rFonts w:ascii="Comic Sans MS" w:eastAsia="Times New Roman" w:hAnsi="Comic Sans MS" w:cs="Times New Roman"/>
          <w:b/>
          <w:bCs/>
          <w:color w:val="424242"/>
          <w:sz w:val="24"/>
          <w:szCs w:val="24"/>
          <w:lang w:eastAsia="el-GR"/>
        </w:rPr>
      </w:pPr>
      <w:r w:rsidRPr="00122CAB">
        <w:rPr>
          <w:rFonts w:ascii="Comic Sans MS" w:eastAsia="Times New Roman" w:hAnsi="Comic Sans MS" w:cs="Times New Roman"/>
          <w:b/>
          <w:bCs/>
          <w:color w:val="424242"/>
          <w:sz w:val="24"/>
          <w:szCs w:val="24"/>
          <w:lang w:eastAsia="el-GR"/>
        </w:rPr>
        <w:lastRenderedPageBreak/>
        <w:t xml:space="preserve">Η Κιβωτός και η </w:t>
      </w:r>
      <w:proofErr w:type="spellStart"/>
      <w:r w:rsidRPr="00122CAB">
        <w:rPr>
          <w:rFonts w:ascii="Comic Sans MS" w:eastAsia="Times New Roman" w:hAnsi="Comic Sans MS" w:cs="Times New Roman"/>
          <w:b/>
          <w:bCs/>
          <w:color w:val="424242"/>
          <w:sz w:val="24"/>
          <w:szCs w:val="24"/>
          <w:lang w:eastAsia="el-GR"/>
        </w:rPr>
        <w:t>Τορά</w:t>
      </w:r>
      <w:proofErr w:type="spellEnd"/>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 xml:space="preserve">Κάθε συναγωγή περιέχει μια Κιβωτό, που είναι ένα ντουλάπι όπου φυλάσσονται οι Κύλινδροι </w:t>
      </w:r>
      <w:proofErr w:type="spellStart"/>
      <w:r w:rsidRPr="00122CAB">
        <w:rPr>
          <w:rFonts w:ascii="Comic Sans MS" w:eastAsia="Times New Roman" w:hAnsi="Comic Sans MS" w:cs="Times New Roman"/>
          <w:color w:val="424242"/>
          <w:sz w:val="24"/>
          <w:szCs w:val="24"/>
          <w:lang w:eastAsia="el-GR"/>
        </w:rPr>
        <w:t>Τορά</w:t>
      </w:r>
      <w:proofErr w:type="spellEnd"/>
      <w:r w:rsidRPr="00122CAB">
        <w:rPr>
          <w:rFonts w:ascii="Comic Sans MS" w:eastAsia="Times New Roman" w:hAnsi="Comic Sans MS" w:cs="Times New Roman"/>
          <w:color w:val="424242"/>
          <w:sz w:val="24"/>
          <w:szCs w:val="24"/>
          <w:lang w:eastAsia="el-GR"/>
        </w:rPr>
        <w:t xml:space="preserve">, που περιέχουν το κείμενο της Εβραϊκής Βίβλου, και ένα γραφείο από το οποίο μπορείτε να διαβάσετε την </w:t>
      </w:r>
      <w:proofErr w:type="spellStart"/>
      <w:r w:rsidRPr="00122CAB">
        <w:rPr>
          <w:rFonts w:ascii="Comic Sans MS" w:eastAsia="Times New Roman" w:hAnsi="Comic Sans MS" w:cs="Times New Roman"/>
          <w:color w:val="424242"/>
          <w:sz w:val="24"/>
          <w:szCs w:val="24"/>
          <w:lang w:eastAsia="el-GR"/>
        </w:rPr>
        <w:t>Τορά</w:t>
      </w:r>
      <w:proofErr w:type="spellEnd"/>
      <w:r w:rsidRPr="00122CAB">
        <w:rPr>
          <w:rFonts w:ascii="Comic Sans MS" w:eastAsia="Times New Roman" w:hAnsi="Comic Sans MS" w:cs="Times New Roman"/>
          <w:color w:val="424242"/>
          <w:sz w:val="24"/>
          <w:szCs w:val="24"/>
          <w:lang w:eastAsia="el-GR"/>
        </w:rPr>
        <w:t>.</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Οι εβραϊκές λέξεις των Δέκα Εντολών γράφονται συνήθως κάπου πάνω από την κιβωτό.</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Η Κιβωτός πήρε το όνομά της από το ξύλινο στήθος που κρατούσε τις πέτρινες ταμπλέτες του Συμφώνου που έδωσε ο Θεός στον Μωυσή στο Όρος Σινά.</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 xml:space="preserve">Η αναζήτηση αυτού του πρωτότυπου </w:t>
      </w:r>
      <w:proofErr w:type="spellStart"/>
      <w:r w:rsidRPr="00122CAB">
        <w:rPr>
          <w:rFonts w:ascii="Comic Sans MS" w:eastAsia="Times New Roman" w:hAnsi="Comic Sans MS" w:cs="Times New Roman"/>
          <w:color w:val="424242"/>
          <w:sz w:val="24"/>
          <w:szCs w:val="24"/>
          <w:lang w:eastAsia="el-GR"/>
        </w:rPr>
        <w:t>Ark</w:t>
      </w:r>
      <w:proofErr w:type="spellEnd"/>
      <w:r w:rsidRPr="00122CAB">
        <w:rPr>
          <w:rFonts w:ascii="Comic Sans MS" w:eastAsia="Times New Roman" w:hAnsi="Comic Sans MS" w:cs="Times New Roman"/>
          <w:color w:val="424242"/>
          <w:sz w:val="24"/>
          <w:szCs w:val="24"/>
          <w:lang w:eastAsia="el-GR"/>
        </w:rPr>
        <w:t xml:space="preserve"> αποτέλεσε το οικόπεδο της ταινίας </w:t>
      </w:r>
      <w:proofErr w:type="spellStart"/>
      <w:r w:rsidRPr="00122CAB">
        <w:rPr>
          <w:rFonts w:ascii="Comic Sans MS" w:eastAsia="Times New Roman" w:hAnsi="Comic Sans MS" w:cs="Times New Roman"/>
          <w:color w:val="424242"/>
          <w:sz w:val="24"/>
          <w:szCs w:val="24"/>
          <w:lang w:eastAsia="el-GR"/>
        </w:rPr>
        <w:t>Raiders</w:t>
      </w:r>
      <w:proofErr w:type="spellEnd"/>
      <w:r w:rsidRPr="00122CAB">
        <w:rPr>
          <w:rFonts w:ascii="Comic Sans MS" w:eastAsia="Times New Roman" w:hAnsi="Comic Sans MS" w:cs="Times New Roman"/>
          <w:color w:val="424242"/>
          <w:sz w:val="24"/>
          <w:szCs w:val="24"/>
          <w:lang w:eastAsia="el-GR"/>
        </w:rPr>
        <w:t xml:space="preserve"> </w:t>
      </w:r>
      <w:proofErr w:type="spellStart"/>
      <w:r w:rsidRPr="00122CAB">
        <w:rPr>
          <w:rFonts w:ascii="Comic Sans MS" w:eastAsia="Times New Roman" w:hAnsi="Comic Sans MS" w:cs="Times New Roman"/>
          <w:color w:val="424242"/>
          <w:sz w:val="24"/>
          <w:szCs w:val="24"/>
          <w:lang w:eastAsia="el-GR"/>
        </w:rPr>
        <w:t>Of</w:t>
      </w:r>
      <w:proofErr w:type="spellEnd"/>
      <w:r w:rsidRPr="00122CAB">
        <w:rPr>
          <w:rFonts w:ascii="Comic Sans MS" w:eastAsia="Times New Roman" w:hAnsi="Comic Sans MS" w:cs="Times New Roman"/>
          <w:color w:val="424242"/>
          <w:sz w:val="24"/>
          <w:szCs w:val="24"/>
          <w:lang w:eastAsia="el-GR"/>
        </w:rPr>
        <w:t xml:space="preserve"> </w:t>
      </w:r>
      <w:proofErr w:type="spellStart"/>
      <w:r w:rsidRPr="00122CAB">
        <w:rPr>
          <w:rFonts w:ascii="Comic Sans MS" w:eastAsia="Times New Roman" w:hAnsi="Comic Sans MS" w:cs="Times New Roman"/>
          <w:color w:val="424242"/>
          <w:sz w:val="24"/>
          <w:szCs w:val="24"/>
          <w:lang w:eastAsia="el-GR"/>
        </w:rPr>
        <w:t>The</w:t>
      </w:r>
      <w:proofErr w:type="spellEnd"/>
      <w:r w:rsidRPr="00122CAB">
        <w:rPr>
          <w:rFonts w:ascii="Comic Sans MS" w:eastAsia="Times New Roman" w:hAnsi="Comic Sans MS" w:cs="Times New Roman"/>
          <w:color w:val="424242"/>
          <w:sz w:val="24"/>
          <w:szCs w:val="24"/>
          <w:lang w:eastAsia="el-GR"/>
        </w:rPr>
        <w:t xml:space="preserve"> </w:t>
      </w:r>
      <w:proofErr w:type="spellStart"/>
      <w:r w:rsidRPr="00122CAB">
        <w:rPr>
          <w:rFonts w:ascii="Comic Sans MS" w:eastAsia="Times New Roman" w:hAnsi="Comic Sans MS" w:cs="Times New Roman"/>
          <w:color w:val="424242"/>
          <w:sz w:val="24"/>
          <w:szCs w:val="24"/>
          <w:lang w:eastAsia="el-GR"/>
        </w:rPr>
        <w:t>Lost</w:t>
      </w:r>
      <w:proofErr w:type="spellEnd"/>
      <w:r w:rsidRPr="00122CAB">
        <w:rPr>
          <w:rFonts w:ascii="Comic Sans MS" w:eastAsia="Times New Roman" w:hAnsi="Comic Sans MS" w:cs="Times New Roman"/>
          <w:color w:val="424242"/>
          <w:sz w:val="24"/>
          <w:szCs w:val="24"/>
          <w:lang w:eastAsia="el-GR"/>
        </w:rPr>
        <w:t xml:space="preserve"> </w:t>
      </w:r>
      <w:proofErr w:type="spellStart"/>
      <w:r w:rsidRPr="00122CAB">
        <w:rPr>
          <w:rFonts w:ascii="Comic Sans MS" w:eastAsia="Times New Roman" w:hAnsi="Comic Sans MS" w:cs="Times New Roman"/>
          <w:color w:val="424242"/>
          <w:sz w:val="24"/>
          <w:szCs w:val="24"/>
          <w:lang w:eastAsia="el-GR"/>
        </w:rPr>
        <w:t>Ark</w:t>
      </w:r>
      <w:proofErr w:type="spellEnd"/>
      <w:r w:rsidRPr="00122CAB">
        <w:rPr>
          <w:rFonts w:ascii="Comic Sans MS" w:eastAsia="Times New Roman" w:hAnsi="Comic Sans MS" w:cs="Times New Roman"/>
          <w:color w:val="424242"/>
          <w:sz w:val="24"/>
          <w:szCs w:val="24"/>
          <w:lang w:eastAsia="el-GR"/>
        </w:rPr>
        <w:t>.</w:t>
      </w:r>
    </w:p>
    <w:p w:rsidR="00122CAB" w:rsidRPr="00122CAB" w:rsidRDefault="00122CAB" w:rsidP="00122CAB">
      <w:pPr>
        <w:shd w:val="clear" w:color="auto" w:fill="FFFFFF"/>
        <w:spacing w:after="120" w:line="312" w:lineRule="atLeast"/>
        <w:outlineLvl w:val="2"/>
        <w:rPr>
          <w:rFonts w:ascii="Comic Sans MS" w:eastAsia="Times New Roman" w:hAnsi="Comic Sans MS" w:cs="Times New Roman"/>
          <w:b/>
          <w:bCs/>
          <w:color w:val="424242"/>
          <w:sz w:val="24"/>
          <w:szCs w:val="24"/>
          <w:lang w:eastAsia="el-GR"/>
        </w:rPr>
      </w:pPr>
      <w:r w:rsidRPr="00122CAB">
        <w:rPr>
          <w:rFonts w:ascii="Comic Sans MS" w:eastAsia="Times New Roman" w:hAnsi="Comic Sans MS" w:cs="Times New Roman"/>
          <w:b/>
          <w:bCs/>
          <w:color w:val="424242"/>
          <w:sz w:val="24"/>
          <w:szCs w:val="24"/>
          <w:lang w:eastAsia="el-GR"/>
        </w:rPr>
        <w:t>Το αιώνιο φως</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 xml:space="preserve">Ένα αιώνιο φως (που ονομάζεται </w:t>
      </w:r>
      <w:proofErr w:type="spellStart"/>
      <w:r w:rsidRPr="00122CAB">
        <w:rPr>
          <w:rFonts w:ascii="Comic Sans MS" w:eastAsia="Times New Roman" w:hAnsi="Comic Sans MS" w:cs="Times New Roman"/>
          <w:color w:val="424242"/>
          <w:sz w:val="24"/>
          <w:szCs w:val="24"/>
          <w:lang w:eastAsia="el-GR"/>
        </w:rPr>
        <w:t>Ner</w:t>
      </w:r>
      <w:proofErr w:type="spellEnd"/>
      <w:r w:rsidRPr="00122CAB">
        <w:rPr>
          <w:rFonts w:ascii="Comic Sans MS" w:eastAsia="Times New Roman" w:hAnsi="Comic Sans MS" w:cs="Times New Roman"/>
          <w:color w:val="424242"/>
          <w:sz w:val="24"/>
          <w:szCs w:val="24"/>
          <w:lang w:eastAsia="el-GR"/>
        </w:rPr>
        <w:t xml:space="preserve"> </w:t>
      </w:r>
      <w:proofErr w:type="spellStart"/>
      <w:r w:rsidRPr="00122CAB">
        <w:rPr>
          <w:rFonts w:ascii="Comic Sans MS" w:eastAsia="Times New Roman" w:hAnsi="Comic Sans MS" w:cs="Times New Roman"/>
          <w:color w:val="424242"/>
          <w:sz w:val="24"/>
          <w:szCs w:val="24"/>
          <w:lang w:eastAsia="el-GR"/>
        </w:rPr>
        <w:t>Tamid</w:t>
      </w:r>
      <w:proofErr w:type="spellEnd"/>
      <w:r w:rsidRPr="00122CAB">
        <w:rPr>
          <w:rFonts w:ascii="Comic Sans MS" w:eastAsia="Times New Roman" w:hAnsi="Comic Sans MS" w:cs="Times New Roman"/>
          <w:color w:val="424242"/>
          <w:sz w:val="24"/>
          <w:szCs w:val="24"/>
          <w:lang w:eastAsia="el-GR"/>
        </w:rPr>
        <w:t>) κρέμεται πάνω από την κιβωτό.</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Αυτό το φως καίγεται πάντα, ως σύμβολο της παρουσίας του Θεού.</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Αντιπροσωπεύει επίσης τον πυλώνα της φωτιάς που καθοδήγησε τον Εβραϊκό λαό στο αρχικό τους ταξίδι.</w:t>
      </w:r>
    </w:p>
    <w:p w:rsidR="00122CAB" w:rsidRPr="00122CAB" w:rsidRDefault="00122CAB" w:rsidP="00122CAB">
      <w:pPr>
        <w:shd w:val="clear" w:color="auto" w:fill="FFFFFF"/>
        <w:spacing w:after="120" w:line="312" w:lineRule="atLeast"/>
        <w:outlineLvl w:val="2"/>
        <w:rPr>
          <w:rFonts w:ascii="Comic Sans MS" w:eastAsia="Times New Roman" w:hAnsi="Comic Sans MS" w:cs="Times New Roman"/>
          <w:b/>
          <w:bCs/>
          <w:color w:val="424242"/>
          <w:sz w:val="24"/>
          <w:szCs w:val="24"/>
          <w:lang w:eastAsia="el-GR"/>
        </w:rPr>
      </w:pPr>
      <w:r w:rsidRPr="00122CAB">
        <w:rPr>
          <w:rFonts w:ascii="Comic Sans MS" w:eastAsia="Times New Roman" w:hAnsi="Comic Sans MS" w:cs="Times New Roman"/>
          <w:b/>
          <w:bCs/>
          <w:color w:val="424242"/>
          <w:sz w:val="24"/>
          <w:szCs w:val="24"/>
          <w:lang w:eastAsia="el-GR"/>
        </w:rPr>
        <w:t xml:space="preserve">Διαβάζοντας από την </w:t>
      </w:r>
      <w:proofErr w:type="spellStart"/>
      <w:r w:rsidRPr="00122CAB">
        <w:rPr>
          <w:rFonts w:ascii="Comic Sans MS" w:eastAsia="Times New Roman" w:hAnsi="Comic Sans MS" w:cs="Times New Roman"/>
          <w:b/>
          <w:bCs/>
          <w:color w:val="424242"/>
          <w:sz w:val="24"/>
          <w:szCs w:val="24"/>
          <w:lang w:eastAsia="el-GR"/>
        </w:rPr>
        <w:t>Τορά</w:t>
      </w:r>
      <w:proofErr w:type="spellEnd"/>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 xml:space="preserve">Η πλατφόρμα και το γραφείο για τις αναγνώσεις της </w:t>
      </w:r>
      <w:proofErr w:type="spellStart"/>
      <w:r w:rsidRPr="00122CAB">
        <w:rPr>
          <w:rFonts w:ascii="Comic Sans MS" w:eastAsia="Times New Roman" w:hAnsi="Comic Sans MS" w:cs="Times New Roman"/>
          <w:color w:val="424242"/>
          <w:sz w:val="24"/>
          <w:szCs w:val="24"/>
          <w:lang w:eastAsia="el-GR"/>
        </w:rPr>
        <w:t>Τορά</w:t>
      </w:r>
      <w:proofErr w:type="spellEnd"/>
      <w:r w:rsidRPr="00122CAB">
        <w:rPr>
          <w:rFonts w:ascii="Comic Sans MS" w:eastAsia="Times New Roman" w:hAnsi="Comic Sans MS" w:cs="Times New Roman"/>
          <w:color w:val="424242"/>
          <w:sz w:val="24"/>
          <w:szCs w:val="24"/>
          <w:lang w:eastAsia="el-GR"/>
        </w:rPr>
        <w:t xml:space="preserve"> ονομάζονται </w:t>
      </w:r>
      <w:proofErr w:type="spellStart"/>
      <w:r w:rsidRPr="00122CAB">
        <w:rPr>
          <w:rFonts w:ascii="Comic Sans MS" w:eastAsia="Times New Roman" w:hAnsi="Comic Sans MS" w:cs="Times New Roman"/>
          <w:color w:val="424242"/>
          <w:sz w:val="24"/>
          <w:szCs w:val="24"/>
          <w:lang w:eastAsia="el-GR"/>
        </w:rPr>
        <w:t>Bimah</w:t>
      </w:r>
      <w:proofErr w:type="spellEnd"/>
      <w:r w:rsidRPr="00122CAB">
        <w:rPr>
          <w:rFonts w:ascii="Comic Sans MS" w:eastAsia="Times New Roman" w:hAnsi="Comic Sans MS" w:cs="Times New Roman"/>
          <w:color w:val="424242"/>
          <w:sz w:val="24"/>
          <w:szCs w:val="24"/>
          <w:lang w:eastAsia="el-GR"/>
        </w:rPr>
        <w:t xml:space="preserve"> (προφέρεται </w:t>
      </w:r>
      <w:proofErr w:type="spellStart"/>
      <w:r w:rsidRPr="00122CAB">
        <w:rPr>
          <w:rFonts w:ascii="Comic Sans MS" w:eastAsia="Times New Roman" w:hAnsi="Comic Sans MS" w:cs="Times New Roman"/>
          <w:color w:val="424242"/>
          <w:sz w:val="24"/>
          <w:szCs w:val="24"/>
          <w:lang w:eastAsia="el-GR"/>
        </w:rPr>
        <w:t>beemar</w:t>
      </w:r>
      <w:proofErr w:type="spellEnd"/>
      <w:r w:rsidRPr="00122CAB">
        <w:rPr>
          <w:rFonts w:ascii="Comic Sans MS" w:eastAsia="Times New Roman" w:hAnsi="Comic Sans MS" w:cs="Times New Roman"/>
          <w:color w:val="424242"/>
          <w:sz w:val="24"/>
          <w:szCs w:val="24"/>
          <w:lang w:eastAsia="el-GR"/>
        </w:rPr>
        <w:t xml:space="preserve">) και σε μια Ορθόδοξη Συναγωγή βρίσκονται στο κέντρο του κτηρίου. (Σε μια συναγωγή μεταρρύθμισης, το </w:t>
      </w:r>
      <w:proofErr w:type="spellStart"/>
      <w:r w:rsidRPr="00122CAB">
        <w:rPr>
          <w:rFonts w:ascii="Comic Sans MS" w:eastAsia="Times New Roman" w:hAnsi="Comic Sans MS" w:cs="Times New Roman"/>
          <w:color w:val="424242"/>
          <w:sz w:val="24"/>
          <w:szCs w:val="24"/>
          <w:lang w:eastAsia="el-GR"/>
        </w:rPr>
        <w:t>Bimah</w:t>
      </w:r>
      <w:proofErr w:type="spellEnd"/>
      <w:r w:rsidRPr="00122CAB">
        <w:rPr>
          <w:rFonts w:ascii="Comic Sans MS" w:eastAsia="Times New Roman" w:hAnsi="Comic Sans MS" w:cs="Times New Roman"/>
          <w:color w:val="424242"/>
          <w:sz w:val="24"/>
          <w:szCs w:val="24"/>
          <w:lang w:eastAsia="el-GR"/>
        </w:rPr>
        <w:t xml:space="preserve"> είναι συνήθως κοντά στην Κιβωτό.)</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 xml:space="preserve">Τη σωστή στιγμή της υπηρεσίας, η Κιβωτός ανοίγει τελετουργικά και ο κύλινδρος </w:t>
      </w:r>
      <w:proofErr w:type="spellStart"/>
      <w:r w:rsidRPr="00122CAB">
        <w:rPr>
          <w:rFonts w:ascii="Comic Sans MS" w:eastAsia="Times New Roman" w:hAnsi="Comic Sans MS" w:cs="Times New Roman"/>
          <w:color w:val="424242"/>
          <w:sz w:val="24"/>
          <w:szCs w:val="24"/>
          <w:lang w:eastAsia="el-GR"/>
        </w:rPr>
        <w:t>Τορά</w:t>
      </w:r>
      <w:proofErr w:type="spellEnd"/>
      <w:r w:rsidRPr="00122CAB">
        <w:rPr>
          <w:rFonts w:ascii="Comic Sans MS" w:eastAsia="Times New Roman" w:hAnsi="Comic Sans MS" w:cs="Times New Roman"/>
          <w:color w:val="424242"/>
          <w:sz w:val="24"/>
          <w:szCs w:val="24"/>
          <w:lang w:eastAsia="el-GR"/>
        </w:rPr>
        <w:t xml:space="preserve"> μεταφέρεται σε πομπή στο γραφείο ανάγνωσης, ξετυλιγμένος στην ανάγνωση που επιλέγεται για την ημέρα και τοποθετείται στο γραφείο ανάγνωσης.</w:t>
      </w:r>
    </w:p>
    <w:p w:rsidR="00122CAB" w:rsidRPr="00122CAB" w:rsidRDefault="00122CAB" w:rsidP="00122CAB">
      <w:pPr>
        <w:shd w:val="clear" w:color="auto" w:fill="FFFFFF"/>
        <w:spacing w:after="180" w:line="312" w:lineRule="atLeast"/>
        <w:rPr>
          <w:rFonts w:ascii="Comic Sans MS" w:eastAsia="Times New Roman" w:hAnsi="Comic Sans MS" w:cs="Times New Roman"/>
          <w:color w:val="424242"/>
          <w:sz w:val="24"/>
          <w:szCs w:val="24"/>
          <w:lang w:eastAsia="el-GR"/>
        </w:rPr>
      </w:pPr>
      <w:r w:rsidRPr="00122CAB">
        <w:rPr>
          <w:rFonts w:ascii="Comic Sans MS" w:eastAsia="Times New Roman" w:hAnsi="Comic Sans MS" w:cs="Times New Roman"/>
          <w:color w:val="424242"/>
          <w:sz w:val="24"/>
          <w:szCs w:val="24"/>
          <w:lang w:eastAsia="el-GR"/>
        </w:rPr>
        <w:t>Είναι φυσιολογικό να στέκονται όλοι όποτε ανοίγουν οι πόρτες της κιβωτού.</w:t>
      </w:r>
    </w:p>
    <w:p w:rsidR="00122CAB" w:rsidRPr="00122CAB" w:rsidRDefault="00122CAB">
      <w:pPr>
        <w:rPr>
          <w:rFonts w:ascii="Comic Sans MS" w:hAnsi="Comic Sans MS"/>
          <w:sz w:val="24"/>
          <w:szCs w:val="24"/>
        </w:rPr>
      </w:pPr>
    </w:p>
    <w:sectPr w:rsidR="00122CAB" w:rsidRPr="00122CAB" w:rsidSect="00485F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A1"/>
    <w:family w:val="swiss"/>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906AC"/>
    <w:multiLevelType w:val="multilevel"/>
    <w:tmpl w:val="A7B2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2540E5"/>
    <w:multiLevelType w:val="multilevel"/>
    <w:tmpl w:val="ACDA9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075A64"/>
    <w:multiLevelType w:val="multilevel"/>
    <w:tmpl w:val="EFD8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1175A68"/>
    <w:multiLevelType w:val="multilevel"/>
    <w:tmpl w:val="0524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C4A46"/>
    <w:multiLevelType w:val="multilevel"/>
    <w:tmpl w:val="522A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E769A0"/>
    <w:multiLevelType w:val="multilevel"/>
    <w:tmpl w:val="F01E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617F"/>
    <w:rsid w:val="00122CAB"/>
    <w:rsid w:val="00485F93"/>
    <w:rsid w:val="00CA32B8"/>
    <w:rsid w:val="00D161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F93"/>
  </w:style>
  <w:style w:type="paragraph" w:styleId="2">
    <w:name w:val="heading 2"/>
    <w:basedOn w:val="a"/>
    <w:link w:val="2Char"/>
    <w:uiPriority w:val="9"/>
    <w:qFormat/>
    <w:rsid w:val="00D1617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D1617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1617F"/>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D1617F"/>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D1617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1617F"/>
    <w:rPr>
      <w:color w:val="0000FF"/>
      <w:u w:val="single"/>
    </w:rPr>
  </w:style>
  <w:style w:type="character" w:styleId="a3">
    <w:name w:val="Strong"/>
    <w:basedOn w:val="a0"/>
    <w:uiPriority w:val="22"/>
    <w:qFormat/>
    <w:rsid w:val="00D1617F"/>
    <w:rPr>
      <w:b/>
      <w:bCs/>
    </w:rPr>
  </w:style>
  <w:style w:type="character" w:styleId="a4">
    <w:name w:val="Emphasis"/>
    <w:basedOn w:val="a0"/>
    <w:uiPriority w:val="20"/>
    <w:qFormat/>
    <w:rsid w:val="00D1617F"/>
    <w:rPr>
      <w:i/>
      <w:iCs/>
    </w:rPr>
  </w:style>
  <w:style w:type="character" w:customStyle="1" w:styleId="topanchor">
    <w:name w:val="top_anchor"/>
    <w:basedOn w:val="a0"/>
    <w:rsid w:val="00D1617F"/>
  </w:style>
  <w:style w:type="character" w:styleId="HTML">
    <w:name w:val="HTML Cite"/>
    <w:basedOn w:val="a0"/>
    <w:uiPriority w:val="99"/>
    <w:semiHidden/>
    <w:unhideWhenUsed/>
    <w:rsid w:val="00D1617F"/>
    <w:rPr>
      <w:i/>
      <w:iCs/>
    </w:rPr>
  </w:style>
</w:styles>
</file>

<file path=word/webSettings.xml><?xml version="1.0" encoding="utf-8"?>
<w:webSettings xmlns:r="http://schemas.openxmlformats.org/officeDocument/2006/relationships" xmlns:w="http://schemas.openxmlformats.org/wordprocessingml/2006/main">
  <w:divs>
    <w:div w:id="471675446">
      <w:bodyDiv w:val="1"/>
      <w:marLeft w:val="0"/>
      <w:marRight w:val="0"/>
      <w:marTop w:val="0"/>
      <w:marBottom w:val="0"/>
      <w:divBdr>
        <w:top w:val="none" w:sz="0" w:space="0" w:color="auto"/>
        <w:left w:val="none" w:sz="0" w:space="0" w:color="auto"/>
        <w:bottom w:val="none" w:sz="0" w:space="0" w:color="auto"/>
        <w:right w:val="none" w:sz="0" w:space="0" w:color="auto"/>
      </w:divBdr>
      <w:divsChild>
        <w:div w:id="324012684">
          <w:marLeft w:val="0"/>
          <w:marRight w:val="0"/>
          <w:marTop w:val="0"/>
          <w:marBottom w:val="0"/>
          <w:divBdr>
            <w:top w:val="none" w:sz="0" w:space="0" w:color="auto"/>
            <w:left w:val="none" w:sz="0" w:space="0" w:color="auto"/>
            <w:bottom w:val="none" w:sz="0" w:space="0" w:color="auto"/>
            <w:right w:val="none" w:sz="0" w:space="0" w:color="auto"/>
          </w:divBdr>
        </w:div>
        <w:div w:id="452988623">
          <w:marLeft w:val="0"/>
          <w:marRight w:val="0"/>
          <w:marTop w:val="0"/>
          <w:marBottom w:val="0"/>
          <w:divBdr>
            <w:top w:val="none" w:sz="0" w:space="0" w:color="auto"/>
            <w:left w:val="none" w:sz="0" w:space="0" w:color="auto"/>
            <w:bottom w:val="none" w:sz="0" w:space="0" w:color="auto"/>
            <w:right w:val="none" w:sz="0" w:space="0" w:color="auto"/>
          </w:divBdr>
        </w:div>
        <w:div w:id="1580165682">
          <w:marLeft w:val="0"/>
          <w:marRight w:val="0"/>
          <w:marTop w:val="0"/>
          <w:marBottom w:val="0"/>
          <w:divBdr>
            <w:top w:val="none" w:sz="0" w:space="0" w:color="auto"/>
            <w:left w:val="none" w:sz="0" w:space="0" w:color="auto"/>
            <w:bottom w:val="none" w:sz="0" w:space="0" w:color="auto"/>
            <w:right w:val="none" w:sz="0" w:space="0" w:color="auto"/>
          </w:divBdr>
          <w:divsChild>
            <w:div w:id="862399212">
              <w:marLeft w:val="0"/>
              <w:marRight w:val="0"/>
              <w:marTop w:val="120"/>
              <w:marBottom w:val="0"/>
              <w:divBdr>
                <w:top w:val="none" w:sz="0" w:space="0" w:color="auto"/>
                <w:left w:val="none" w:sz="0" w:space="0" w:color="auto"/>
                <w:bottom w:val="none" w:sz="0" w:space="0" w:color="auto"/>
                <w:right w:val="none" w:sz="0" w:space="0" w:color="auto"/>
              </w:divBdr>
              <w:divsChild>
                <w:div w:id="7189370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231307">
              <w:marLeft w:val="0"/>
              <w:marRight w:val="0"/>
              <w:marTop w:val="120"/>
              <w:marBottom w:val="0"/>
              <w:divBdr>
                <w:top w:val="none" w:sz="0" w:space="0" w:color="auto"/>
                <w:left w:val="none" w:sz="0" w:space="0" w:color="auto"/>
                <w:bottom w:val="none" w:sz="0" w:space="0" w:color="auto"/>
                <w:right w:val="none" w:sz="0" w:space="0" w:color="auto"/>
              </w:divBdr>
              <w:divsChild>
                <w:div w:id="9997007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9049">
      <w:bodyDiv w:val="1"/>
      <w:marLeft w:val="0"/>
      <w:marRight w:val="0"/>
      <w:marTop w:val="0"/>
      <w:marBottom w:val="0"/>
      <w:divBdr>
        <w:top w:val="none" w:sz="0" w:space="0" w:color="auto"/>
        <w:left w:val="none" w:sz="0" w:space="0" w:color="auto"/>
        <w:bottom w:val="none" w:sz="0" w:space="0" w:color="auto"/>
        <w:right w:val="none" w:sz="0" w:space="0" w:color="auto"/>
      </w:divBdr>
      <w:divsChild>
        <w:div w:id="1938712780">
          <w:marLeft w:val="0"/>
          <w:marRight w:val="0"/>
          <w:marTop w:val="0"/>
          <w:marBottom w:val="0"/>
          <w:divBdr>
            <w:top w:val="none" w:sz="0" w:space="0" w:color="auto"/>
            <w:left w:val="none" w:sz="0" w:space="0" w:color="auto"/>
            <w:bottom w:val="none" w:sz="0" w:space="0" w:color="auto"/>
            <w:right w:val="none" w:sz="0" w:space="0" w:color="auto"/>
          </w:divBdr>
        </w:div>
        <w:div w:id="1409813056">
          <w:marLeft w:val="0"/>
          <w:marRight w:val="0"/>
          <w:marTop w:val="0"/>
          <w:marBottom w:val="0"/>
          <w:divBdr>
            <w:top w:val="none" w:sz="0" w:space="0" w:color="auto"/>
            <w:left w:val="none" w:sz="0" w:space="0" w:color="auto"/>
            <w:bottom w:val="none" w:sz="0" w:space="0" w:color="auto"/>
            <w:right w:val="none" w:sz="0" w:space="0" w:color="auto"/>
          </w:divBdr>
          <w:divsChild>
            <w:div w:id="671563646">
              <w:marLeft w:val="0"/>
              <w:marRight w:val="0"/>
              <w:marTop w:val="120"/>
              <w:marBottom w:val="0"/>
              <w:divBdr>
                <w:top w:val="none" w:sz="0" w:space="0" w:color="auto"/>
                <w:left w:val="none" w:sz="0" w:space="0" w:color="auto"/>
                <w:bottom w:val="none" w:sz="0" w:space="0" w:color="auto"/>
                <w:right w:val="none" w:sz="0" w:space="0" w:color="auto"/>
              </w:divBdr>
              <w:divsChild>
                <w:div w:id="220092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4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religion/religions/judaism/holydays/sabbath.shtml" TargetMode="External"/><Relationship Id="rId13" Type="http://schemas.openxmlformats.org/officeDocument/2006/relationships/hyperlink" Target="http://www.bbc.co.uk/religion/religions/judaism/history/moses_1.shtml" TargetMode="External"/><Relationship Id="rId3" Type="http://schemas.openxmlformats.org/officeDocument/2006/relationships/settings" Target="settings.xml"/><Relationship Id="rId7" Type="http://schemas.openxmlformats.org/officeDocument/2006/relationships/hyperlink" Target="http://www.bbc.co.uk/religion/religions/judaism/history/abraham_1.shtml" TargetMode="External"/><Relationship Id="rId12" Type="http://schemas.openxmlformats.org/officeDocument/2006/relationships/hyperlink" Target="http://www.bbc.co.uk/religion/religions/judaism/texts/torah.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bc.co.uk/religion/religions/judaism/jewishethics/circumcision_1.shtml" TargetMode="External"/><Relationship Id="rId11" Type="http://schemas.openxmlformats.org/officeDocument/2006/relationships/hyperlink" Target="http://www.bbc.co.uk/religion/religions/judaism/beliefs/beliefs_1.shtml" TargetMode="External"/><Relationship Id="rId5" Type="http://schemas.openxmlformats.org/officeDocument/2006/relationships/hyperlink" Target="http://www.bbc.co.uk/religion/religions/judaism/rites/birth.shtml" TargetMode="External"/><Relationship Id="rId15" Type="http://schemas.openxmlformats.org/officeDocument/2006/relationships/hyperlink" Target="http://www.bbc.co.uk/religion/religions/judaism/worship/synagogue_1.shtml" TargetMode="External"/><Relationship Id="rId10" Type="http://schemas.openxmlformats.org/officeDocument/2006/relationships/hyperlink" Target="http://www.bbc.co.uk/religion/religions/christianity/beliefs/trinity_1.shtml" TargetMode="External"/><Relationship Id="rId4" Type="http://schemas.openxmlformats.org/officeDocument/2006/relationships/webSettings" Target="webSettings.xml"/><Relationship Id="rId9" Type="http://schemas.openxmlformats.org/officeDocument/2006/relationships/hyperlink" Target="http://www.bbc.co.uk/religion/religions/judaism/beliefs/beliefs_1.shtml" TargetMode="External"/><Relationship Id="rId14" Type="http://schemas.openxmlformats.org/officeDocument/2006/relationships/hyperlink" Target="http://www.bbc.co.uk/religion/religions/judaism/worship/synagogue_1.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1956</Words>
  <Characters>10565</Characters>
  <Application>Microsoft Office Word</Application>
  <DocSecurity>0</DocSecurity>
  <Lines>88</Lines>
  <Paragraphs>24</Paragraphs>
  <ScaleCrop>false</ScaleCrop>
  <Company/>
  <LinksUpToDate>false</LinksUpToDate>
  <CharactersWithSpaces>12497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2021-02-17T08:25:00Z</dcterms:created>
  <dcterms:modified xsi:type="dcterms:W3CDTF">2021-02-17T08:33:00Z</dcterms:modified>
</cp:coreProperties>
</file>