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0CBF" w:rsidRDefault="00310CBF">
      <w:pPr>
        <w:rPr>
          <w:rFonts w:ascii="Comic Sans MS" w:hAnsi="Comic Sans MS"/>
          <w:b/>
          <w:color w:val="C00000"/>
          <w:sz w:val="40"/>
          <w:szCs w:val="40"/>
          <w:u w:val="single"/>
        </w:rPr>
      </w:pPr>
      <w:r w:rsidRPr="00310CBF">
        <w:rPr>
          <w:rFonts w:ascii="Comic Sans MS" w:hAnsi="Comic Sans MS"/>
          <w:b/>
          <w:color w:val="C00000"/>
          <w:sz w:val="40"/>
          <w:szCs w:val="40"/>
          <w:u w:val="single"/>
        </w:rPr>
        <w:t xml:space="preserve">Μουσείο </w:t>
      </w:r>
      <w:proofErr w:type="spellStart"/>
      <w:r w:rsidRPr="00310CBF">
        <w:rPr>
          <w:rFonts w:ascii="Comic Sans MS" w:hAnsi="Comic Sans MS"/>
          <w:b/>
          <w:color w:val="C00000"/>
          <w:sz w:val="40"/>
          <w:szCs w:val="40"/>
          <w:u w:val="single"/>
        </w:rPr>
        <w:t>Ερμιτάζ</w:t>
      </w:r>
      <w:proofErr w:type="spellEnd"/>
      <w:r w:rsidRPr="00310CBF">
        <w:rPr>
          <w:rFonts w:ascii="Comic Sans MS" w:hAnsi="Comic Sans MS"/>
          <w:b/>
          <w:color w:val="C00000"/>
          <w:sz w:val="40"/>
          <w:szCs w:val="40"/>
          <w:u w:val="single"/>
        </w:rPr>
        <w:t xml:space="preserve"> , Αγία Πετρούπολη, Ρωσία</w:t>
      </w:r>
    </w:p>
    <w:p w:rsidR="00310CBF" w:rsidRDefault="00310CBF">
      <w:pPr>
        <w:rPr>
          <w:rFonts w:ascii="Comic Sans MS" w:hAnsi="Comic Sans MS"/>
          <w:b/>
          <w:color w:val="8064A2" w:themeColor="accent4"/>
          <w:sz w:val="40"/>
          <w:szCs w:val="40"/>
          <w:u w:val="single"/>
        </w:rPr>
      </w:pPr>
    </w:p>
    <w:p w:rsidR="00310CBF" w:rsidRDefault="00310CBF">
      <w:pPr>
        <w:rPr>
          <w:rFonts w:ascii="Comic Sans MS" w:hAnsi="Comic Sans MS"/>
          <w:b/>
          <w:color w:val="8064A2" w:themeColor="accent4"/>
          <w:sz w:val="40"/>
          <w:szCs w:val="40"/>
          <w:u w:val="single"/>
        </w:rPr>
      </w:pPr>
      <w:r>
        <w:rPr>
          <w:rFonts w:ascii="Comic Sans MS" w:hAnsi="Comic Sans MS"/>
          <w:b/>
          <w:noProof/>
          <w:color w:val="8064A2" w:themeColor="accent4"/>
          <w:sz w:val="40"/>
          <w:szCs w:val="40"/>
          <w:u w:val="single"/>
        </w:rPr>
        <w:drawing>
          <wp:inline distT="0" distB="0" distL="0" distR="0">
            <wp:extent cx="5274310" cy="3164840"/>
            <wp:effectExtent l="19050" t="0" r="2540" b="0"/>
            <wp:docPr id="1" name="0 - Εικόνα" descr="hermitage_11342300_m-80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mitage_11342300_m-800x48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CBF" w:rsidRDefault="00310CBF">
      <w:pPr>
        <w:rPr>
          <w:rFonts w:ascii="Comic Sans MS" w:hAnsi="Comic Sans MS"/>
          <w:b/>
          <w:color w:val="8064A2" w:themeColor="accent4"/>
          <w:sz w:val="40"/>
          <w:szCs w:val="40"/>
          <w:u w:val="single"/>
        </w:rPr>
      </w:pPr>
    </w:p>
    <w:p w:rsidR="00310CBF" w:rsidRDefault="00310CBF" w:rsidP="00310CBF">
      <w:pPr>
        <w:jc w:val="both"/>
        <w:rPr>
          <w:rFonts w:ascii="Comic Sans MS" w:hAnsi="Comic Sans MS"/>
          <w:b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0D0D0D" w:themeColor="text1" w:themeTint="F2"/>
          <w:sz w:val="28"/>
          <w:szCs w:val="28"/>
        </w:rPr>
        <w:t xml:space="preserve">Είναι ένα από τα μεγαλύτερα μουσεία στον κόσμο! Περιηγηθείτε σε αυτό σε ένα κινηματογραφικό ταξίδι 5 ωρών, 19 λεπτών, και 28 δευτερολέπτων. Θα δείτε 588 καταπληκτικά έργα τέχνης , ενώ παράλληλα θα απολαμβάνετε καταπληκτική παράσταση χορού! </w:t>
      </w:r>
    </w:p>
    <w:p w:rsidR="00310CBF" w:rsidRDefault="00310CBF" w:rsidP="00310CBF">
      <w:pPr>
        <w:jc w:val="both"/>
        <w:rPr>
          <w:rFonts w:ascii="Comic Sans MS" w:hAnsi="Comic Sans MS"/>
          <w:b/>
          <w:color w:val="0D0D0D" w:themeColor="text1" w:themeTint="F2"/>
          <w:sz w:val="28"/>
          <w:szCs w:val="28"/>
        </w:rPr>
      </w:pPr>
    </w:p>
    <w:p w:rsidR="00310CBF" w:rsidRPr="00310CBF" w:rsidRDefault="00310CBF">
      <w:pPr>
        <w:rPr>
          <w:rFonts w:ascii="Comic Sans MS" w:hAnsi="Comic Sans MS"/>
          <w:b/>
          <w:color w:val="0D0D0D" w:themeColor="text1" w:themeTint="F2"/>
          <w:sz w:val="40"/>
          <w:szCs w:val="40"/>
        </w:rPr>
      </w:pPr>
      <w:hyperlink r:id="rId5" w:history="1">
        <w:r w:rsidRPr="00310CBF">
          <w:rPr>
            <w:rStyle w:val="-"/>
            <w:sz w:val="40"/>
            <w:szCs w:val="40"/>
          </w:rPr>
          <w:t>https://www.youtube.com/watch?v=49YeFsx1rIw</w:t>
        </w:r>
      </w:hyperlink>
    </w:p>
    <w:sectPr w:rsidR="00310CBF" w:rsidRPr="00310C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10CBF"/>
    <w:rsid w:val="0031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10CB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1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0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9YeFsx1rI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2020-04-05T16:09:00Z</dcterms:created>
  <dcterms:modified xsi:type="dcterms:W3CDTF">2020-04-05T16:09:00Z</dcterms:modified>
</cp:coreProperties>
</file>