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8B" w:rsidRPr="00A0308B" w:rsidRDefault="00A0308B" w:rsidP="00A0308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A0308B">
        <w:rPr>
          <w:rFonts w:ascii="Arial" w:eastAsia="Times New Roman" w:hAnsi="Arial" w:cs="Arial"/>
          <w:kern w:val="36"/>
          <w:sz w:val="48"/>
          <w:szCs w:val="48"/>
          <w:lang w:eastAsia="el-GR"/>
        </w:rPr>
        <w:t>Οι διαφορές Ορθόδοξης και Καθολικής Εκκλησίας</w:t>
      </w:r>
    </w:p>
    <w:p w:rsidR="00B247C4" w:rsidRDefault="00A0308B">
      <w:r w:rsidRPr="00A0308B">
        <w:rPr>
          <w:highlight w:val="yellow"/>
        </w:rPr>
        <w:t>https://www.youtube.com/watch?v=jzQu4l5bybA&amp;ab_channel=%CE%98%CF%81%CE%B7%CF%83%CE%BA%CE%B5%CE%AF%CE%B1%CE%BA%CE%B1%CE%B9%CE%A0%CE%AF%CF%83%CF%84%CE%B7</w:t>
      </w:r>
    </w:p>
    <w:sectPr w:rsidR="00B247C4" w:rsidSect="00B247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08B"/>
    <w:rsid w:val="00A0308B"/>
    <w:rsid w:val="00B2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C4"/>
  </w:style>
  <w:style w:type="paragraph" w:styleId="1">
    <w:name w:val="heading 1"/>
    <w:basedOn w:val="a"/>
    <w:link w:val="1Char"/>
    <w:uiPriority w:val="9"/>
    <w:qFormat/>
    <w:rsid w:val="00A03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308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2020-12-21T18:54:00Z</dcterms:created>
  <dcterms:modified xsi:type="dcterms:W3CDTF">2020-12-21T18:55:00Z</dcterms:modified>
</cp:coreProperties>
</file>