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29C" w:rsidRDefault="0043729C" w:rsidP="0043729C">
      <w:pPr>
        <w:rPr>
          <w:rFonts w:ascii="Comic Sans MS" w:hAnsi="Comic Sans MS"/>
          <w:color w:val="C00000"/>
          <w:sz w:val="24"/>
          <w:szCs w:val="24"/>
        </w:rPr>
      </w:pPr>
      <w:r>
        <w:rPr>
          <w:rFonts w:ascii="Comic Sans MS" w:hAnsi="Comic Sans MS"/>
          <w:b/>
          <w:color w:val="C00000"/>
          <w:sz w:val="24"/>
          <w:szCs w:val="24"/>
        </w:rPr>
        <w:t>ΤΑ ΠΡΩΤΑ ΒΗΜΑΤΑ ΤΗΣ ΕΚΚΛΗΣΙΑΣ</w:t>
      </w:r>
    </w:p>
    <w:p w:rsidR="0043729C" w:rsidRDefault="0043729C" w:rsidP="0043729C">
      <w:pPr>
        <w:rPr>
          <w:rFonts w:ascii="Comic Sans MS" w:hAnsi="Comic Sans MS"/>
          <w:sz w:val="24"/>
          <w:szCs w:val="24"/>
        </w:rPr>
      </w:pPr>
      <w:r>
        <w:rPr>
          <w:rFonts w:ascii="Comic Sans MS" w:hAnsi="Comic Sans MS"/>
          <w:b/>
          <w:sz w:val="24"/>
          <w:szCs w:val="24"/>
        </w:rPr>
        <w:t>Πεντηκοστή: το ξεκίνημα της Εκκλησίας</w:t>
      </w:r>
    </w:p>
    <w:p w:rsidR="0043729C" w:rsidRDefault="0043729C" w:rsidP="0043729C">
      <w:pPr>
        <w:rPr>
          <w:rFonts w:ascii="Comic Sans MS" w:hAnsi="Comic Sans MS"/>
          <w:sz w:val="24"/>
          <w:szCs w:val="24"/>
        </w:rPr>
      </w:pPr>
      <w:r>
        <w:rPr>
          <w:rFonts w:ascii="Comic Sans MS" w:hAnsi="Comic Sans MS"/>
          <w:sz w:val="24"/>
          <w:szCs w:val="24"/>
        </w:rPr>
        <w:t xml:space="preserve"> Ένα γεγονός που συνέβη στα Ιεροσόλυμα, πενήντα μέρες μετά την Ανάσταση του Χριστού, σηματοδότησε την αφετηρία της ιστορικής διαδρομής της Εκκλησίας και έθεσε τις βάσεις για τον αγιασμό ολόκληρης της ανθρώπινης ιστορίας και του πολιτισμού.</w:t>
      </w:r>
    </w:p>
    <w:p w:rsidR="0043729C" w:rsidRDefault="0043729C" w:rsidP="0043729C">
      <w:pPr>
        <w:rPr>
          <w:rFonts w:ascii="Comic Sans MS" w:hAnsi="Comic Sans MS"/>
        </w:rPr>
      </w:pPr>
      <w:r>
        <w:rPr>
          <w:rFonts w:ascii="Comic Sans MS" w:hAnsi="Comic Sans MS"/>
          <w:noProof/>
          <w:sz w:val="24"/>
          <w:szCs w:val="24"/>
          <w:lang w:eastAsia="el-GR"/>
        </w:rPr>
        <w:drawing>
          <wp:inline distT="0" distB="0" distL="0" distR="0">
            <wp:extent cx="3333750" cy="2447925"/>
            <wp:effectExtent l="19050" t="0" r="0" b="0"/>
            <wp:docPr id="1" name="Εικόνα 2" descr="Πεντηκοστή - Αφιέρωμα - Σαν Σήμερα .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Πεντηκοστή - Αφιέρωμα - Σαν Σήμερα .gr"/>
                    <pic:cNvPicPr>
                      <a:picLocks noChangeAspect="1" noChangeArrowheads="1"/>
                    </pic:cNvPicPr>
                  </pic:nvPicPr>
                  <pic:blipFill>
                    <a:blip r:embed="rId4"/>
                    <a:srcRect/>
                    <a:stretch>
                      <a:fillRect/>
                    </a:stretch>
                  </pic:blipFill>
                  <pic:spPr bwMode="auto">
                    <a:xfrm>
                      <a:off x="0" y="0"/>
                      <a:ext cx="3333750" cy="2447925"/>
                    </a:xfrm>
                    <a:prstGeom prst="rect">
                      <a:avLst/>
                    </a:prstGeom>
                    <a:noFill/>
                    <a:ln w="9525">
                      <a:noFill/>
                      <a:miter lim="800000"/>
                      <a:headEnd/>
                      <a:tailEnd/>
                    </a:ln>
                  </pic:spPr>
                </pic:pic>
              </a:graphicData>
            </a:graphic>
          </wp:inline>
        </w:drawing>
      </w:r>
      <w:r>
        <w:rPr>
          <w:rFonts w:ascii="Comic Sans MS" w:hAnsi="Comic Sans MS"/>
        </w:rPr>
        <w:t>Δομίνικος Θεοτοκόπουλος</w:t>
      </w:r>
    </w:p>
    <w:p w:rsidR="0043729C" w:rsidRDefault="0043729C" w:rsidP="0043729C">
      <w:pPr>
        <w:rPr>
          <w:rFonts w:ascii="Comic Sans MS" w:hAnsi="Comic Sans MS"/>
          <w:sz w:val="24"/>
          <w:szCs w:val="24"/>
        </w:rPr>
      </w:pPr>
      <w:r>
        <w:rPr>
          <w:rFonts w:ascii="Comic Sans MS" w:hAnsi="Comic Sans MS"/>
          <w:b/>
          <w:sz w:val="24"/>
          <w:szCs w:val="24"/>
        </w:rPr>
        <w:t xml:space="preserve"> α. Πεντηκοστή: η αποστολή του Παρακλήτου</w:t>
      </w:r>
    </w:p>
    <w:p w:rsidR="0043729C" w:rsidRDefault="0043729C" w:rsidP="0043729C">
      <w:pPr>
        <w:rPr>
          <w:rFonts w:ascii="Comic Sans MS" w:hAnsi="Comic Sans MS"/>
          <w:sz w:val="24"/>
          <w:szCs w:val="24"/>
        </w:rPr>
      </w:pPr>
      <w:r>
        <w:rPr>
          <w:rFonts w:ascii="Comic Sans MS" w:hAnsi="Comic Sans MS"/>
          <w:sz w:val="24"/>
          <w:szCs w:val="24"/>
        </w:rPr>
        <w:t xml:space="preserve"> Οι Πράξεις των Αποστόλων περιγράφουν με παραστατικό τρόπο το γεγονός της Πεντηκοστής (2,1-13). Δέκα μέρες ύστερα από την Ανάληψη του Χριστού, οι μαθητές Του ήταν όλοι συγκεντρωμένοι στο ίδιο σπίτι. Ξαφνικά, ακούστηκε βουή από τον ουρανό σαν δυνατός άνεμος, που γέμισε το σπίτι, και κάτι σαν γλώσσες φωτιάς στάθηκαν πάνω από το κεφάλι κάθε μαθητή. Όλοι τότε φωτίστηκαν από το Άγιο Πνεύμα —τον Παράκλητο, που ο Χριστός είχε υποσχεθεί να στείλει στους μαθητές του— και άρχισαν να μιλούν σ’ όλες τις γλώσσες των ανθρώπων.</w:t>
      </w:r>
    </w:p>
    <w:p w:rsidR="0043729C" w:rsidRDefault="0043729C" w:rsidP="0043729C">
      <w:pPr>
        <w:rPr>
          <w:rFonts w:ascii="Comic Sans MS" w:hAnsi="Comic Sans MS"/>
          <w:sz w:val="24"/>
          <w:szCs w:val="24"/>
        </w:rPr>
      </w:pPr>
      <w:r>
        <w:rPr>
          <w:rFonts w:ascii="Comic Sans MS" w:hAnsi="Comic Sans MS"/>
          <w:sz w:val="24"/>
          <w:szCs w:val="24"/>
        </w:rPr>
        <w:t xml:space="preserve"> Στην Ιερουσαλήμ εκείνη τη μέρα ήταν συγκεντρωμένοι ευσεβείς Ιουδαίοι από όλα τα μέρη του κόσμου, για να γιορτάσουν την εβραϊκή γιορτή της Πεντηκοστής. Βρίσκονταν εκεί Πάρθοι, </w:t>
      </w:r>
      <w:proofErr w:type="spellStart"/>
      <w:r>
        <w:rPr>
          <w:rFonts w:ascii="Comic Sans MS" w:hAnsi="Comic Sans MS"/>
          <w:sz w:val="24"/>
          <w:szCs w:val="24"/>
        </w:rPr>
        <w:t>Μήδοι</w:t>
      </w:r>
      <w:proofErr w:type="spellEnd"/>
      <w:r>
        <w:rPr>
          <w:rFonts w:ascii="Comic Sans MS" w:hAnsi="Comic Sans MS"/>
          <w:sz w:val="24"/>
          <w:szCs w:val="24"/>
        </w:rPr>
        <w:t xml:space="preserve"> και </w:t>
      </w:r>
      <w:proofErr w:type="spellStart"/>
      <w:r>
        <w:rPr>
          <w:rFonts w:ascii="Comic Sans MS" w:hAnsi="Comic Sans MS"/>
          <w:sz w:val="24"/>
          <w:szCs w:val="24"/>
        </w:rPr>
        <w:t>Ελαμίτες</w:t>
      </w:r>
      <w:proofErr w:type="spellEnd"/>
      <w:r>
        <w:rPr>
          <w:rFonts w:ascii="Comic Sans MS" w:hAnsi="Comic Sans MS"/>
          <w:sz w:val="24"/>
          <w:szCs w:val="24"/>
        </w:rPr>
        <w:t xml:space="preserve">, κάτοικοι της Μεσοποταμίας, της Ιουδαίας, της Καππαδοκίας, του Πόντου, της Ασίας, της Φρυγίας, της Παμφυλίας, της Αιγύπτου, της Κυρήνης, Ρωμαίοι που ήταν εγκαταστημένοι στην πόλη, Κρητικοί και Άραβες. Άλλοι απ’ αυτούς ήταν ιουδαϊκής καταγωγής και άλλοι προσήλυτοι*, όλοι όμως άκουγαν έκπληκτοι </w:t>
      </w:r>
      <w:r>
        <w:rPr>
          <w:rFonts w:ascii="Comic Sans MS" w:hAnsi="Comic Sans MS"/>
          <w:sz w:val="24"/>
          <w:szCs w:val="24"/>
        </w:rPr>
        <w:lastRenderedPageBreak/>
        <w:t>και με απορία, ο καθένας στη μητρική του γλώσσα, τους μαθητές του Χριστού να μιλούν για τα θαυμαστά έργα του Θεού. Κάποιοι έμεναν εκστατικοί, ενώ άλλοι χλεύαζαν λέγοντας ότι οι μαθητές ήταν μεθυσμένοι.</w:t>
      </w:r>
    </w:p>
    <w:p w:rsidR="0043729C" w:rsidRDefault="0043729C" w:rsidP="0043729C">
      <w:pPr>
        <w:rPr>
          <w:rFonts w:ascii="Comic Sans MS" w:hAnsi="Comic Sans MS"/>
          <w:sz w:val="24"/>
          <w:szCs w:val="24"/>
        </w:rPr>
      </w:pPr>
      <w:r>
        <w:rPr>
          <w:rFonts w:ascii="Comic Sans MS" w:hAnsi="Comic Sans MS"/>
          <w:b/>
          <w:sz w:val="24"/>
          <w:szCs w:val="24"/>
        </w:rPr>
        <w:t xml:space="preserve"> β. Ο Απόστολος Πέτρος κηρύσσει για τον ερχομό του Αγίου Πνεύματος</w:t>
      </w:r>
    </w:p>
    <w:p w:rsidR="0043729C" w:rsidRDefault="0043729C" w:rsidP="0043729C">
      <w:pPr>
        <w:rPr>
          <w:rFonts w:ascii="Comic Sans MS" w:hAnsi="Comic Sans MS"/>
          <w:sz w:val="24"/>
          <w:szCs w:val="24"/>
        </w:rPr>
      </w:pPr>
      <w:r>
        <w:rPr>
          <w:rFonts w:ascii="Comic Sans MS" w:hAnsi="Comic Sans MS"/>
          <w:sz w:val="24"/>
          <w:szCs w:val="24"/>
        </w:rPr>
        <w:t xml:space="preserve"> Στο απορημένο πλήθος των συγκεντρωμένων ανέλαβε να μιλήσει ο Απόστολος Πέτρος. Τους θύμισε τα όσα είχε πει ο Θεός στους Ισραηλίτες μέσω του προφήτη </w:t>
      </w:r>
      <w:proofErr w:type="spellStart"/>
      <w:r>
        <w:rPr>
          <w:rFonts w:ascii="Comic Sans MS" w:hAnsi="Comic Sans MS"/>
          <w:sz w:val="24"/>
          <w:szCs w:val="24"/>
        </w:rPr>
        <w:t>Ιωήλ</w:t>
      </w:r>
      <w:proofErr w:type="spellEnd"/>
      <w:r>
        <w:rPr>
          <w:rFonts w:ascii="Comic Sans MS" w:hAnsi="Comic Sans MS"/>
          <w:sz w:val="24"/>
          <w:szCs w:val="24"/>
        </w:rPr>
        <w:t>: «...στις έσχατες ημέρες ... θα χαρίσω πλουσιοπάροχα το Πνεύμα μου σε κάθε άνθρωπο. Έτσι, οι γιοι σας και οι θυγατέρες σας θα κηρύξουν την αλήθεια...» (</w:t>
      </w:r>
      <w:proofErr w:type="spellStart"/>
      <w:r>
        <w:rPr>
          <w:rFonts w:ascii="Comic Sans MS" w:hAnsi="Comic Sans MS"/>
          <w:sz w:val="24"/>
          <w:szCs w:val="24"/>
        </w:rPr>
        <w:t>Πράξ</w:t>
      </w:r>
      <w:proofErr w:type="spellEnd"/>
      <w:r>
        <w:rPr>
          <w:rFonts w:ascii="Comic Sans MS" w:hAnsi="Comic Sans MS"/>
          <w:sz w:val="24"/>
          <w:szCs w:val="24"/>
        </w:rPr>
        <w:t xml:space="preserve">. 2,14 κ. εξ.). Μετά τους μίλησε για τον Ιησού, τον οποίο, ενώ εκείνοι σταύρωσαν, ο Θεός Τον ανέστησε. Οι ίδιοι οι μαθητές ήταν μάρτυρες αυτής της αλήθειας (2,32). Στο τέλος κάλεσε όλους τους συγκεντρωμένους να μετανοήσουν και να βαπτιστούν στο όνομα του Χριστού, για να συγχωρηθούν οι αμαρτίες τους και να πάρουν τα χαρίσματα του Αγίου Πνεύματος. </w:t>
      </w:r>
    </w:p>
    <w:p w:rsidR="0043729C" w:rsidRDefault="0043729C" w:rsidP="0043729C">
      <w:pPr>
        <w:rPr>
          <w:rFonts w:ascii="Comic Sans MS" w:hAnsi="Comic Sans MS"/>
          <w:b/>
          <w:sz w:val="24"/>
          <w:szCs w:val="24"/>
        </w:rPr>
      </w:pPr>
      <w:r>
        <w:rPr>
          <w:rFonts w:ascii="Comic Sans MS" w:hAnsi="Comic Sans MS"/>
          <w:sz w:val="24"/>
          <w:szCs w:val="24"/>
        </w:rPr>
        <w:t>Το γεγονός της Πεντηκοστής και η ομιλία του Αποστόλου Πέτρου είχαν ως συνέπεια εκείνη τη μέρα να πιστέψουν και να βαπτιστούν τρεις χιλιάδες άνθρωποι. Έτσι ιδρύθηκε ως Σώμα Χριστού η πρώτη Εκκλησία. Αυτή έμελλε να αλλάξει την πορεία όλου του κόσμου.</w:t>
      </w:r>
      <w:r>
        <w:rPr>
          <w:rFonts w:ascii="Comic Sans MS" w:hAnsi="Comic Sans MS"/>
          <w:b/>
          <w:sz w:val="24"/>
          <w:szCs w:val="24"/>
        </w:rPr>
        <w:t xml:space="preserve"> </w:t>
      </w:r>
    </w:p>
    <w:p w:rsidR="0043729C" w:rsidRDefault="0043729C" w:rsidP="0043729C">
      <w:pPr>
        <w:jc w:val="right"/>
        <w:rPr>
          <w:rFonts w:ascii="Comic Sans MS" w:hAnsi="Comic Sans MS"/>
          <w:b/>
          <w:sz w:val="24"/>
          <w:szCs w:val="24"/>
        </w:rPr>
      </w:pPr>
      <w:r>
        <w:rPr>
          <w:rFonts w:ascii="Comic Sans MS" w:hAnsi="Comic Sans MS"/>
          <w:noProof/>
          <w:sz w:val="24"/>
          <w:szCs w:val="24"/>
          <w:lang w:eastAsia="el-GR"/>
        </w:rPr>
        <w:drawing>
          <wp:inline distT="0" distB="0" distL="0" distR="0">
            <wp:extent cx="1857375" cy="2466975"/>
            <wp:effectExtent l="19050" t="0" r="9525" b="0"/>
            <wp:docPr id="2" name="Εικόνα 5" descr="Πεντηκοστή Archives - OramaWorld 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Πεντηκοστή Archives - OramaWorld Blog"/>
                    <pic:cNvPicPr>
                      <a:picLocks noChangeAspect="1" noChangeArrowheads="1"/>
                    </pic:cNvPicPr>
                  </pic:nvPicPr>
                  <pic:blipFill>
                    <a:blip r:embed="rId5"/>
                    <a:srcRect/>
                    <a:stretch>
                      <a:fillRect/>
                    </a:stretch>
                  </pic:blipFill>
                  <pic:spPr bwMode="auto">
                    <a:xfrm>
                      <a:off x="0" y="0"/>
                      <a:ext cx="1857375" cy="2466975"/>
                    </a:xfrm>
                    <a:prstGeom prst="rect">
                      <a:avLst/>
                    </a:prstGeom>
                    <a:noFill/>
                    <a:ln w="9525">
                      <a:noFill/>
                      <a:miter lim="800000"/>
                      <a:headEnd/>
                      <a:tailEnd/>
                    </a:ln>
                  </pic:spPr>
                </pic:pic>
              </a:graphicData>
            </a:graphic>
          </wp:inline>
        </w:drawing>
      </w:r>
      <w:r>
        <w:rPr>
          <w:rFonts w:ascii="Comic Sans MS" w:hAnsi="Comic Sans MS"/>
          <w:b/>
          <w:sz w:val="24"/>
          <w:szCs w:val="24"/>
        </w:rPr>
        <w:t xml:space="preserve">     </w:t>
      </w:r>
      <w:r>
        <w:rPr>
          <w:rFonts w:ascii="Comic Sans MS" w:hAnsi="Comic Sans MS"/>
          <w:noProof/>
          <w:sz w:val="24"/>
          <w:szCs w:val="24"/>
          <w:lang w:eastAsia="el-GR"/>
        </w:rPr>
        <w:drawing>
          <wp:inline distT="0" distB="0" distL="0" distR="0">
            <wp:extent cx="2400300" cy="2466975"/>
            <wp:effectExtent l="19050" t="0" r="0" b="0"/>
            <wp:docPr id="3" name="Εικόνα 8" descr="ΠΥΡΓΟΣ ΤΗΣ ΒΑΒΕ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8" descr="ΠΥΡΓΟΣ ΤΗΣ ΒΑΒΕΛ"/>
                    <pic:cNvPicPr>
                      <a:picLocks noChangeAspect="1" noChangeArrowheads="1"/>
                    </pic:cNvPicPr>
                  </pic:nvPicPr>
                  <pic:blipFill>
                    <a:blip r:embed="rId6"/>
                    <a:srcRect/>
                    <a:stretch>
                      <a:fillRect/>
                    </a:stretch>
                  </pic:blipFill>
                  <pic:spPr bwMode="auto">
                    <a:xfrm>
                      <a:off x="0" y="0"/>
                      <a:ext cx="2400300" cy="2466975"/>
                    </a:xfrm>
                    <a:prstGeom prst="rect">
                      <a:avLst/>
                    </a:prstGeom>
                    <a:noFill/>
                    <a:ln w="9525">
                      <a:noFill/>
                      <a:miter lim="800000"/>
                      <a:headEnd/>
                      <a:tailEnd/>
                    </a:ln>
                  </pic:spPr>
                </pic:pic>
              </a:graphicData>
            </a:graphic>
          </wp:inline>
        </w:drawing>
      </w:r>
    </w:p>
    <w:p w:rsidR="0043729C" w:rsidRDefault="0043729C" w:rsidP="0043729C">
      <w:pPr>
        <w:rPr>
          <w:rFonts w:ascii="Comic Sans MS" w:hAnsi="Comic Sans MS"/>
          <w:sz w:val="24"/>
          <w:szCs w:val="24"/>
        </w:rPr>
      </w:pPr>
      <w:r>
        <w:rPr>
          <w:rFonts w:ascii="Comic Sans MS" w:hAnsi="Comic Sans MS"/>
          <w:b/>
          <w:sz w:val="24"/>
          <w:szCs w:val="24"/>
        </w:rPr>
        <w:t>γ. Το Άγιο Πνεύμα στην ιστορία του κόσμου και των ανθρώπων</w:t>
      </w:r>
      <w:r>
        <w:rPr>
          <w:rFonts w:ascii="Comic Sans MS" w:hAnsi="Comic Sans MS"/>
          <w:sz w:val="24"/>
          <w:szCs w:val="24"/>
        </w:rPr>
        <w:t xml:space="preserve"> </w:t>
      </w:r>
    </w:p>
    <w:p w:rsidR="0043729C" w:rsidRDefault="0043729C" w:rsidP="0043729C">
      <w:pPr>
        <w:rPr>
          <w:rFonts w:ascii="Comic Sans MS" w:hAnsi="Comic Sans MS"/>
          <w:sz w:val="24"/>
          <w:szCs w:val="24"/>
        </w:rPr>
      </w:pPr>
      <w:r>
        <w:rPr>
          <w:rFonts w:ascii="Comic Sans MS" w:hAnsi="Comic Sans MS"/>
          <w:sz w:val="24"/>
          <w:szCs w:val="24"/>
        </w:rPr>
        <w:t xml:space="preserve">Τη μέρα της </w:t>
      </w:r>
      <w:r>
        <w:rPr>
          <w:rFonts w:ascii="Comic Sans MS" w:hAnsi="Comic Sans MS"/>
          <w:b/>
          <w:sz w:val="24"/>
          <w:szCs w:val="24"/>
        </w:rPr>
        <w:t>Πεντηκοστής</w:t>
      </w:r>
      <w:r>
        <w:rPr>
          <w:rFonts w:ascii="Comic Sans MS" w:hAnsi="Comic Sans MS"/>
          <w:sz w:val="24"/>
          <w:szCs w:val="24"/>
        </w:rPr>
        <w:t xml:space="preserve">, η σύγχυση των γλωσσών του </w:t>
      </w:r>
      <w:r>
        <w:rPr>
          <w:rFonts w:ascii="Comic Sans MS" w:hAnsi="Comic Sans MS"/>
          <w:b/>
          <w:sz w:val="24"/>
          <w:szCs w:val="24"/>
        </w:rPr>
        <w:t>Πύργου της Βαβέλ</w:t>
      </w:r>
      <w:r>
        <w:rPr>
          <w:rFonts w:ascii="Comic Sans MS" w:hAnsi="Comic Sans MS"/>
          <w:sz w:val="24"/>
          <w:szCs w:val="24"/>
        </w:rPr>
        <w:t xml:space="preserve"> ξεπεράστηκε με την ενότητα μέσα από την αποδοχή της ποικιλίας γλωσσών και πολιτισμών που χάρισε ο Παράκλητος. Οι απλοί, φοβισμένοι ψαράδες-μαθητές του Χριστού μεταμορφώθηκαν με την επιφοίτηση του Αγίου </w:t>
      </w:r>
      <w:r>
        <w:rPr>
          <w:rFonts w:ascii="Comic Sans MS" w:hAnsi="Comic Sans MS"/>
          <w:sz w:val="24"/>
          <w:szCs w:val="24"/>
        </w:rPr>
        <w:lastRenderedPageBreak/>
        <w:t xml:space="preserve">Πνεύματος σε θαρραλέους κήρυκες του Ευαγγελίου. Μπήκαν έτσι τα θεμέλια της ιστορικής πορείας της Εκκλησίας, που με το έργο της άρχισε σταδιακά να αγιάζει και να μεταμορφώνει τους ανθρώπους και την ιστορία του κόσμου. Το Άγιο Πνεύμα από εκείνη τη μέρα, όπως ο ίδιος ο Χριστός είχε υποσχεθεί στους μαθητές του, καθοδηγεί την Εκκλησία και δίνει τη δυνατότητα στους ανθρώπους να γνωρίσουν την αλήθεια. Και αυτή η αλήθεια είναι ο Χριστός και ο νέος τρόπος ζωής που προτείνει στους ανθρώπους. Η γνώση αυτής της αλήθειας απελευθερώνει τους ανθρώπους από κάθε είδους δεσμά («όπου υπάρχει το Πνεύμα του Κυρίου, εκεί υπάρχει και ελευθερία», Β΄ </w:t>
      </w:r>
      <w:proofErr w:type="spellStart"/>
      <w:r>
        <w:rPr>
          <w:rFonts w:ascii="Comic Sans MS" w:hAnsi="Comic Sans MS"/>
          <w:sz w:val="24"/>
          <w:szCs w:val="24"/>
        </w:rPr>
        <w:t>Κορ</w:t>
      </w:r>
      <w:proofErr w:type="spellEnd"/>
      <w:r>
        <w:rPr>
          <w:rFonts w:ascii="Comic Sans MS" w:hAnsi="Comic Sans MS"/>
          <w:sz w:val="24"/>
          <w:szCs w:val="24"/>
        </w:rPr>
        <w:t xml:space="preserve">. 3,17). Ο αναστημένος Χριστός νίκησε τον θάνατο, όχι μόνο ως Θεός αλλά και ως άνθρωπος. Αυτό δίνει τη βεβαιότητα στον πιστό άνθρωπο ότι ο θάνατος δεν είναι το τέλος της ζωής που συντρίβει τις ελπίδες του και τον χωρίζει από τα αγαπημένα του πρόσωπα. Η Ανάσταση δίνει τη βεβαιότητα ότι θα ζήσουμε όλοι μαζί και με τον Χριστό και ότι ο θάνατος δε θα μας χωρίζει πια. </w:t>
      </w:r>
    </w:p>
    <w:p w:rsidR="0043729C" w:rsidRDefault="0043729C" w:rsidP="0043729C">
      <w:pPr>
        <w:rPr>
          <w:rFonts w:ascii="Comic Sans MS" w:hAnsi="Comic Sans MS"/>
          <w:b/>
          <w:color w:val="76923C" w:themeColor="accent3" w:themeShade="BF"/>
          <w:sz w:val="24"/>
          <w:szCs w:val="24"/>
        </w:rPr>
      </w:pPr>
      <w:r>
        <w:rPr>
          <w:rFonts w:ascii="Comic Sans MS" w:hAnsi="Comic Sans MS"/>
          <w:b/>
          <w:color w:val="76923C" w:themeColor="accent3" w:themeShade="BF"/>
          <w:sz w:val="24"/>
          <w:szCs w:val="24"/>
        </w:rPr>
        <w:t>ΥΠΟΓΡΑΜΜΙΖΩ ΚΑΙ ΘΥΜΑΜΑΙ</w:t>
      </w:r>
    </w:p>
    <w:p w:rsidR="0043729C" w:rsidRDefault="0043729C" w:rsidP="0043729C">
      <w:pPr>
        <w:rPr>
          <w:rFonts w:ascii="Comic Sans MS" w:hAnsi="Comic Sans MS"/>
          <w:color w:val="76923C" w:themeColor="accent3" w:themeShade="BF"/>
          <w:sz w:val="24"/>
          <w:szCs w:val="24"/>
        </w:rPr>
      </w:pPr>
      <w:r>
        <w:rPr>
          <w:rFonts w:ascii="Comic Sans MS" w:hAnsi="Comic Sans MS"/>
          <w:color w:val="76923C" w:themeColor="accent3" w:themeShade="BF"/>
          <w:sz w:val="24"/>
          <w:szCs w:val="24"/>
        </w:rPr>
        <w:t xml:space="preserve">• Με την επιφοίτηση του Αγίου Πνεύματος την ημέρα της Πεντηκοστής και με το κήρυγμα του Αποστόλου Πέτρου που επακολούθησε, ιδρύθηκε στα Ιεροσόλυμα η πρώτη χριστιανική Εκκλησία. </w:t>
      </w:r>
    </w:p>
    <w:p w:rsidR="0043729C" w:rsidRDefault="0043729C" w:rsidP="0043729C">
      <w:pPr>
        <w:rPr>
          <w:rFonts w:ascii="Comic Sans MS" w:hAnsi="Comic Sans MS"/>
          <w:color w:val="76923C" w:themeColor="accent3" w:themeShade="BF"/>
          <w:sz w:val="24"/>
          <w:szCs w:val="24"/>
        </w:rPr>
      </w:pPr>
      <w:r>
        <w:rPr>
          <w:rFonts w:ascii="Comic Sans MS" w:hAnsi="Comic Sans MS"/>
          <w:b/>
          <w:color w:val="76923C" w:themeColor="accent3" w:themeShade="BF"/>
          <w:sz w:val="24"/>
          <w:szCs w:val="24"/>
        </w:rPr>
        <w:t>.</w:t>
      </w:r>
      <w:r>
        <w:rPr>
          <w:rFonts w:ascii="Comic Sans MS" w:hAnsi="Comic Sans MS"/>
          <w:color w:val="76923C" w:themeColor="accent3" w:themeShade="BF"/>
          <w:sz w:val="24"/>
          <w:szCs w:val="24"/>
        </w:rPr>
        <w:t xml:space="preserve"> Το Άγιο Πνεύμα γίνεται ο οδηγός της Εκκλησίας και δίνει τη δυνατότητα στους ανθρώπους να γνωρίσουν την αλήθεια, δηλαδή τον Χριστό. Η γνώση αυτής της αλήθειας απελευθερώνει τον άνθρωπο και τη δημιουργία από τα δεσμά του θανάτου. </w:t>
      </w:r>
    </w:p>
    <w:p w:rsidR="0043729C" w:rsidRDefault="0043729C" w:rsidP="0043729C">
      <w:pPr>
        <w:rPr>
          <w:rFonts w:ascii="Comic Sans MS" w:hAnsi="Comic Sans MS"/>
          <w:color w:val="76923C" w:themeColor="accent3" w:themeShade="BF"/>
          <w:sz w:val="24"/>
          <w:szCs w:val="24"/>
        </w:rPr>
      </w:pPr>
      <w:r>
        <w:rPr>
          <w:rFonts w:ascii="Comic Sans MS" w:hAnsi="Comic Sans MS"/>
          <w:color w:val="76923C" w:themeColor="accent3" w:themeShade="BF"/>
          <w:sz w:val="24"/>
          <w:szCs w:val="24"/>
        </w:rPr>
        <w:t xml:space="preserve"> .Μέσα στην Εκκλησία με τη δράση του Αγίου Πνεύματος συντελείται η ενότητα, ο αγιασμός και η μεταμόρφωση των ανθρώπων. Μαθαίνουν να αλλάζουν τον εαυτό τους, να αγαπούν και να θυσιάζονται για τους συνανθρώπους τους, να βλέπουν σε όλο τον κόσμο τη δημιουργία του Θεού.</w:t>
      </w:r>
    </w:p>
    <w:p w:rsidR="0043729C" w:rsidRDefault="0043729C" w:rsidP="0043729C">
      <w:pPr>
        <w:rPr>
          <w:rFonts w:ascii="Comic Sans MS" w:hAnsi="Comic Sans MS"/>
          <w:color w:val="548DD4" w:themeColor="text2" w:themeTint="99"/>
          <w:sz w:val="24"/>
          <w:szCs w:val="24"/>
        </w:rPr>
      </w:pPr>
      <w:r>
        <w:rPr>
          <w:rFonts w:ascii="Comic Sans MS" w:hAnsi="Comic Sans MS"/>
          <w:color w:val="548DD4" w:themeColor="text2" w:themeTint="99"/>
          <w:sz w:val="24"/>
          <w:szCs w:val="24"/>
        </w:rPr>
        <w:t>ΚΕΙΜΕΝΟ</w:t>
      </w:r>
    </w:p>
    <w:p w:rsidR="0043729C" w:rsidRDefault="0043729C" w:rsidP="0043729C">
      <w:pPr>
        <w:rPr>
          <w:rFonts w:ascii="Comic Sans MS" w:hAnsi="Comic Sans MS"/>
          <w:color w:val="548DD4" w:themeColor="text2" w:themeTint="99"/>
          <w:sz w:val="24"/>
          <w:szCs w:val="24"/>
        </w:rPr>
      </w:pPr>
      <w:r>
        <w:rPr>
          <w:rFonts w:ascii="Comic Sans MS" w:hAnsi="Comic Sans MS"/>
          <w:color w:val="548DD4" w:themeColor="text2" w:themeTint="99"/>
          <w:sz w:val="24"/>
          <w:szCs w:val="24"/>
        </w:rPr>
        <w:t xml:space="preserve">Τελικά, </w:t>
      </w:r>
      <w:proofErr w:type="spellStart"/>
      <w:r>
        <w:rPr>
          <w:rFonts w:ascii="Comic Sans MS" w:hAnsi="Comic Sans MS"/>
          <w:color w:val="548DD4" w:themeColor="text2" w:themeTint="99"/>
          <w:sz w:val="24"/>
          <w:szCs w:val="24"/>
        </w:rPr>
        <w:t>αγιότης</w:t>
      </w:r>
      <w:proofErr w:type="spellEnd"/>
      <w:r>
        <w:rPr>
          <w:rFonts w:ascii="Comic Sans MS" w:hAnsi="Comic Sans MS"/>
          <w:color w:val="548DD4" w:themeColor="text2" w:themeTint="99"/>
          <w:sz w:val="24"/>
          <w:szCs w:val="24"/>
        </w:rPr>
        <w:t xml:space="preserve"> σημαίνει απελευθέρωση ή μάλλον ελευθερία. «</w:t>
      </w:r>
      <w:proofErr w:type="spellStart"/>
      <w:r>
        <w:rPr>
          <w:rFonts w:ascii="Comic Sans MS" w:hAnsi="Comic Sans MS"/>
          <w:color w:val="548DD4" w:themeColor="text2" w:themeTint="99"/>
          <w:sz w:val="24"/>
          <w:szCs w:val="24"/>
        </w:rPr>
        <w:t>Ο</w:t>
      </w:r>
      <w:r>
        <w:rPr>
          <w:rFonts w:ascii="Comic Sans MS"/>
          <w:color w:val="548DD4" w:themeColor="text2" w:themeTint="99"/>
          <w:sz w:val="24"/>
          <w:szCs w:val="24"/>
        </w:rPr>
        <w:t>ὗ</w:t>
      </w:r>
      <w:proofErr w:type="spellEnd"/>
      <w:r>
        <w:rPr>
          <w:rFonts w:ascii="Comic Sans MS" w:hAnsi="Comic Sans MS"/>
          <w:color w:val="548DD4" w:themeColor="text2" w:themeTint="99"/>
          <w:sz w:val="24"/>
          <w:szCs w:val="24"/>
        </w:rPr>
        <w:t xml:space="preserve"> </w:t>
      </w:r>
      <w:proofErr w:type="spellStart"/>
      <w:r>
        <w:rPr>
          <w:rFonts w:ascii="Comic Sans MS" w:hAnsi="Comic Sans MS"/>
          <w:color w:val="548DD4" w:themeColor="text2" w:themeTint="99"/>
          <w:sz w:val="24"/>
          <w:szCs w:val="24"/>
        </w:rPr>
        <w:t>δ</w:t>
      </w:r>
      <w:r>
        <w:rPr>
          <w:rFonts w:ascii="Comic Sans MS"/>
          <w:color w:val="548DD4" w:themeColor="text2" w:themeTint="99"/>
          <w:sz w:val="24"/>
          <w:szCs w:val="24"/>
        </w:rPr>
        <w:t>ὲ</w:t>
      </w:r>
      <w:proofErr w:type="spellEnd"/>
      <w:r>
        <w:rPr>
          <w:rFonts w:ascii="Comic Sans MS" w:hAnsi="Comic Sans MS"/>
          <w:color w:val="548DD4" w:themeColor="text2" w:themeTint="99"/>
          <w:sz w:val="24"/>
          <w:szCs w:val="24"/>
        </w:rPr>
        <w:t xml:space="preserve"> </w:t>
      </w:r>
      <w:proofErr w:type="spellStart"/>
      <w:r>
        <w:rPr>
          <w:rFonts w:ascii="Comic Sans MS" w:hAnsi="Comic Sans MS"/>
          <w:color w:val="548DD4" w:themeColor="text2" w:themeTint="99"/>
          <w:sz w:val="24"/>
          <w:szCs w:val="24"/>
        </w:rPr>
        <w:t>τ</w:t>
      </w:r>
      <w:r>
        <w:rPr>
          <w:rFonts w:ascii="Comic Sans MS"/>
          <w:color w:val="548DD4" w:themeColor="text2" w:themeTint="99"/>
          <w:sz w:val="24"/>
          <w:szCs w:val="24"/>
        </w:rPr>
        <w:t>ὸ</w:t>
      </w:r>
      <w:proofErr w:type="spellEnd"/>
      <w:r>
        <w:rPr>
          <w:rFonts w:ascii="Comic Sans MS" w:hAnsi="Comic Sans MS"/>
          <w:color w:val="548DD4" w:themeColor="text2" w:themeTint="99"/>
          <w:sz w:val="24"/>
          <w:szCs w:val="24"/>
        </w:rPr>
        <w:t xml:space="preserve"> </w:t>
      </w:r>
      <w:proofErr w:type="spellStart"/>
      <w:r>
        <w:rPr>
          <w:rFonts w:ascii="Comic Sans MS" w:hAnsi="Comic Sans MS"/>
          <w:color w:val="548DD4" w:themeColor="text2" w:themeTint="99"/>
          <w:sz w:val="24"/>
          <w:szCs w:val="24"/>
        </w:rPr>
        <w:t>Πνε</w:t>
      </w:r>
      <w:r>
        <w:rPr>
          <w:rFonts w:ascii="Comic Sans MS"/>
          <w:color w:val="548DD4" w:themeColor="text2" w:themeTint="99"/>
          <w:sz w:val="24"/>
          <w:szCs w:val="24"/>
        </w:rPr>
        <w:t>ῦ</w:t>
      </w:r>
      <w:r>
        <w:rPr>
          <w:rFonts w:ascii="Comic Sans MS" w:hAnsi="Comic Sans MS"/>
          <w:color w:val="548DD4" w:themeColor="text2" w:themeTint="99"/>
          <w:sz w:val="24"/>
          <w:szCs w:val="24"/>
        </w:rPr>
        <w:t>μα</w:t>
      </w:r>
      <w:proofErr w:type="spellEnd"/>
      <w:r>
        <w:rPr>
          <w:rFonts w:ascii="Comic Sans MS" w:hAnsi="Comic Sans MS"/>
          <w:color w:val="548DD4" w:themeColor="text2" w:themeTint="99"/>
          <w:sz w:val="24"/>
          <w:szCs w:val="24"/>
        </w:rPr>
        <w:t xml:space="preserve"> Κυρίου, </w:t>
      </w:r>
      <w:proofErr w:type="spellStart"/>
      <w:r>
        <w:rPr>
          <w:rFonts w:ascii="Comic Sans MS"/>
          <w:color w:val="548DD4" w:themeColor="text2" w:themeTint="99"/>
          <w:sz w:val="24"/>
          <w:szCs w:val="24"/>
        </w:rPr>
        <w:t>ἐ</w:t>
      </w:r>
      <w:r>
        <w:rPr>
          <w:rFonts w:ascii="Comic Sans MS" w:hAnsi="Comic Sans MS"/>
          <w:color w:val="548DD4" w:themeColor="text2" w:themeTint="99"/>
          <w:sz w:val="24"/>
          <w:szCs w:val="24"/>
        </w:rPr>
        <w:t>κε</w:t>
      </w:r>
      <w:r>
        <w:rPr>
          <w:rFonts w:ascii="Comic Sans MS"/>
          <w:color w:val="548DD4" w:themeColor="text2" w:themeTint="99"/>
          <w:sz w:val="24"/>
          <w:szCs w:val="24"/>
        </w:rPr>
        <w:t>ῖ</w:t>
      </w:r>
      <w:proofErr w:type="spellEnd"/>
      <w:r>
        <w:rPr>
          <w:rFonts w:ascii="Comic Sans MS" w:hAnsi="Comic Sans MS"/>
          <w:color w:val="548DD4" w:themeColor="text2" w:themeTint="99"/>
          <w:sz w:val="24"/>
          <w:szCs w:val="24"/>
        </w:rPr>
        <w:t xml:space="preserve"> </w:t>
      </w:r>
      <w:proofErr w:type="spellStart"/>
      <w:r>
        <w:rPr>
          <w:rFonts w:ascii="Comic Sans MS"/>
          <w:color w:val="548DD4" w:themeColor="text2" w:themeTint="99"/>
          <w:sz w:val="24"/>
          <w:szCs w:val="24"/>
        </w:rPr>
        <w:t>ἐ</w:t>
      </w:r>
      <w:r>
        <w:rPr>
          <w:rFonts w:ascii="Comic Sans MS" w:hAnsi="Comic Sans MS"/>
          <w:color w:val="548DD4" w:themeColor="text2" w:themeTint="99"/>
          <w:sz w:val="24"/>
          <w:szCs w:val="24"/>
        </w:rPr>
        <w:t>λευθερία</w:t>
      </w:r>
      <w:proofErr w:type="spellEnd"/>
      <w:r>
        <w:rPr>
          <w:rFonts w:ascii="Comic Sans MS" w:hAnsi="Comic Sans MS"/>
          <w:color w:val="548DD4" w:themeColor="text2" w:themeTint="99"/>
          <w:sz w:val="24"/>
          <w:szCs w:val="24"/>
        </w:rPr>
        <w:t xml:space="preserve">» (Β΄ </w:t>
      </w:r>
      <w:proofErr w:type="spellStart"/>
      <w:r>
        <w:rPr>
          <w:rFonts w:ascii="Comic Sans MS" w:hAnsi="Comic Sans MS"/>
          <w:color w:val="548DD4" w:themeColor="text2" w:themeTint="99"/>
          <w:sz w:val="24"/>
          <w:szCs w:val="24"/>
        </w:rPr>
        <w:t>Κορ</w:t>
      </w:r>
      <w:proofErr w:type="spellEnd"/>
      <w:r>
        <w:rPr>
          <w:rFonts w:ascii="Comic Sans MS" w:hAnsi="Comic Sans MS"/>
          <w:color w:val="548DD4" w:themeColor="text2" w:themeTint="99"/>
          <w:sz w:val="24"/>
          <w:szCs w:val="24"/>
        </w:rPr>
        <w:t>. 3,17). Απελευθέρωση από κάποιον ή από κάτι· ελευθερία για κάποιον ή για κάτι. Αμφότερα είναι συνδεδεμένα με την ενέργεια του Πνεύματος, το οποίο είναι ελευθερία. Ιδού μερικές μορφές:</w:t>
      </w:r>
    </w:p>
    <w:p w:rsidR="0043729C" w:rsidRDefault="0043729C" w:rsidP="0043729C">
      <w:pPr>
        <w:rPr>
          <w:rFonts w:ascii="Comic Sans MS" w:hAnsi="Comic Sans MS"/>
          <w:color w:val="548DD4" w:themeColor="text2" w:themeTint="99"/>
          <w:sz w:val="24"/>
          <w:szCs w:val="24"/>
        </w:rPr>
      </w:pPr>
      <w:r>
        <w:rPr>
          <w:rFonts w:ascii="Comic Sans MS" w:hAnsi="Comic Sans MS"/>
          <w:color w:val="548DD4" w:themeColor="text2" w:themeTint="99"/>
          <w:sz w:val="24"/>
          <w:szCs w:val="24"/>
        </w:rPr>
        <w:t xml:space="preserve"> α) απελευθέρωση από το παρελθόν - μετάνοια. </w:t>
      </w:r>
    </w:p>
    <w:p w:rsidR="0043729C" w:rsidRDefault="0043729C" w:rsidP="0043729C">
      <w:pPr>
        <w:rPr>
          <w:rFonts w:ascii="Comic Sans MS" w:hAnsi="Comic Sans MS"/>
          <w:color w:val="548DD4" w:themeColor="text2" w:themeTint="99"/>
          <w:sz w:val="24"/>
          <w:szCs w:val="24"/>
        </w:rPr>
      </w:pPr>
      <w:r>
        <w:rPr>
          <w:rFonts w:ascii="Comic Sans MS" w:hAnsi="Comic Sans MS"/>
          <w:color w:val="548DD4" w:themeColor="text2" w:themeTint="99"/>
          <w:sz w:val="24"/>
          <w:szCs w:val="24"/>
        </w:rPr>
        <w:lastRenderedPageBreak/>
        <w:t>β) απελευθέρωση από το πάθος του εγωκεντρισμού - άσκηση και θεραπεία.</w:t>
      </w:r>
    </w:p>
    <w:p w:rsidR="0043729C" w:rsidRDefault="0043729C" w:rsidP="0043729C">
      <w:pPr>
        <w:rPr>
          <w:rFonts w:ascii="Comic Sans MS" w:hAnsi="Comic Sans MS"/>
          <w:color w:val="548DD4" w:themeColor="text2" w:themeTint="99"/>
          <w:sz w:val="24"/>
          <w:szCs w:val="24"/>
        </w:rPr>
      </w:pPr>
      <w:r>
        <w:rPr>
          <w:rFonts w:ascii="Comic Sans MS" w:hAnsi="Comic Sans MS"/>
          <w:color w:val="548DD4" w:themeColor="text2" w:themeTint="99"/>
          <w:sz w:val="24"/>
          <w:szCs w:val="24"/>
        </w:rPr>
        <w:t xml:space="preserve"> γ) απελευθέρωση από την αδικία, τη φτώχεια και όλα τα κοινωνικά κακά.</w:t>
      </w:r>
    </w:p>
    <w:p w:rsidR="0043729C" w:rsidRDefault="0043729C" w:rsidP="0043729C">
      <w:pPr>
        <w:rPr>
          <w:rFonts w:ascii="Comic Sans MS" w:hAnsi="Comic Sans MS"/>
          <w:color w:val="548DD4" w:themeColor="text2" w:themeTint="99"/>
          <w:sz w:val="24"/>
          <w:szCs w:val="24"/>
        </w:rPr>
      </w:pPr>
      <w:r>
        <w:rPr>
          <w:rFonts w:ascii="Comic Sans MS" w:hAnsi="Comic Sans MS"/>
          <w:color w:val="548DD4" w:themeColor="text2" w:themeTint="99"/>
          <w:sz w:val="24"/>
          <w:szCs w:val="24"/>
        </w:rPr>
        <w:t xml:space="preserve"> δ) απελευθέρωση —ναι— ακόμη και από τη φθορά και τον θάνατο -κάτι για το οποίο σχεδόν δεν ομιλούμε.</w:t>
      </w:r>
    </w:p>
    <w:p w:rsidR="0043729C" w:rsidRDefault="0043729C" w:rsidP="0043729C">
      <w:pPr>
        <w:rPr>
          <w:rFonts w:ascii="Comic Sans MS" w:hAnsi="Comic Sans MS"/>
          <w:color w:val="548DD4" w:themeColor="text2" w:themeTint="99"/>
          <w:sz w:val="24"/>
          <w:szCs w:val="24"/>
        </w:rPr>
      </w:pPr>
      <w:r>
        <w:rPr>
          <w:rFonts w:ascii="Comic Sans MS" w:hAnsi="Comic Sans MS"/>
          <w:color w:val="548DD4" w:themeColor="text2" w:themeTint="99"/>
          <w:sz w:val="24"/>
          <w:szCs w:val="24"/>
        </w:rPr>
        <w:t xml:space="preserve"> ε) ελευθερία να αγαπάμε, ακόμη και τους εχθρούς μας· ελευθερία να επιτρέπουμε στους άλλους να υπάρχουν και να δημιουργούν, παρά τις προσωπικές, πολιτιστικές και άλλες διαφορές και ταυτότητες· ελευθερία να θυσιαζόμαστε για τους άλλους, όπως ο Κύριος έδωσε τη ζωή Του πάνω στο Σταυρό</w:t>
      </w:r>
    </w:p>
    <w:p w:rsidR="0043729C" w:rsidRDefault="0043729C" w:rsidP="0043729C">
      <w:pPr>
        <w:rPr>
          <w:rFonts w:ascii="Comic Sans MS" w:hAnsi="Comic Sans MS"/>
          <w:color w:val="548DD4" w:themeColor="text2" w:themeTint="99"/>
          <w:sz w:val="24"/>
          <w:szCs w:val="24"/>
        </w:rPr>
      </w:pPr>
      <w:r>
        <w:rPr>
          <w:rFonts w:ascii="Comic Sans MS" w:hAnsi="Comic Sans MS"/>
          <w:color w:val="548DD4" w:themeColor="text2" w:themeTint="99"/>
          <w:sz w:val="24"/>
          <w:szCs w:val="24"/>
        </w:rPr>
        <w:t xml:space="preserve">(Μητροπολίτου Περγάμου Ιωάννου, «Άγιον Πνεύμα, </w:t>
      </w:r>
      <w:proofErr w:type="spellStart"/>
      <w:r>
        <w:rPr>
          <w:rFonts w:ascii="Comic Sans MS" w:hAnsi="Comic Sans MS"/>
          <w:color w:val="548DD4" w:themeColor="text2" w:themeTint="99"/>
          <w:sz w:val="24"/>
          <w:szCs w:val="24"/>
        </w:rPr>
        <w:t>μεταμόρφωσον</w:t>
      </w:r>
      <w:proofErr w:type="spellEnd"/>
      <w:r>
        <w:rPr>
          <w:rFonts w:ascii="Comic Sans MS" w:hAnsi="Comic Sans MS"/>
          <w:color w:val="548DD4" w:themeColor="text2" w:themeTint="99"/>
          <w:sz w:val="24"/>
          <w:szCs w:val="24"/>
        </w:rPr>
        <w:t xml:space="preserve"> και </w:t>
      </w:r>
      <w:proofErr w:type="spellStart"/>
      <w:r>
        <w:rPr>
          <w:rFonts w:ascii="Comic Sans MS" w:hAnsi="Comic Sans MS"/>
          <w:color w:val="548DD4" w:themeColor="text2" w:themeTint="99"/>
          <w:sz w:val="24"/>
          <w:szCs w:val="24"/>
        </w:rPr>
        <w:t>αγίασον</w:t>
      </w:r>
      <w:proofErr w:type="spellEnd"/>
      <w:r>
        <w:rPr>
          <w:rFonts w:ascii="Comic Sans MS" w:hAnsi="Comic Sans MS"/>
          <w:color w:val="548DD4" w:themeColor="text2" w:themeTint="99"/>
          <w:sz w:val="24"/>
          <w:szCs w:val="24"/>
        </w:rPr>
        <w:t xml:space="preserve"> την </w:t>
      </w:r>
      <w:proofErr w:type="spellStart"/>
      <w:r>
        <w:rPr>
          <w:rFonts w:ascii="Comic Sans MS" w:hAnsi="Comic Sans MS"/>
          <w:color w:val="548DD4" w:themeColor="text2" w:themeTint="99"/>
          <w:sz w:val="24"/>
          <w:szCs w:val="24"/>
        </w:rPr>
        <w:t>ζωήν</w:t>
      </w:r>
      <w:proofErr w:type="spellEnd"/>
      <w:r>
        <w:rPr>
          <w:rFonts w:ascii="Comic Sans MS" w:hAnsi="Comic Sans MS"/>
          <w:color w:val="548DD4" w:themeColor="text2" w:themeTint="99"/>
          <w:sz w:val="24"/>
          <w:szCs w:val="24"/>
        </w:rPr>
        <w:t xml:space="preserve"> μας», στο Η Ζ΄ Γενική Συνέλευση του Παγκοσμίου Συμβουλίου Εκκλησιών. </w:t>
      </w:r>
      <w:proofErr w:type="spellStart"/>
      <w:r>
        <w:rPr>
          <w:rFonts w:ascii="Comic Sans MS" w:hAnsi="Comic Sans MS"/>
          <w:color w:val="548DD4" w:themeColor="text2" w:themeTint="99"/>
          <w:sz w:val="24"/>
          <w:szCs w:val="24"/>
        </w:rPr>
        <w:t>Καμπέρρα</w:t>
      </w:r>
      <w:proofErr w:type="spellEnd"/>
      <w:r>
        <w:rPr>
          <w:rFonts w:ascii="Comic Sans MS" w:hAnsi="Comic Sans MS"/>
          <w:color w:val="548DD4" w:themeColor="text2" w:themeTint="99"/>
          <w:sz w:val="24"/>
          <w:szCs w:val="24"/>
        </w:rPr>
        <w:t xml:space="preserve">, Φεβρουάριος 1991, Κατερίνη, </w:t>
      </w:r>
      <w:proofErr w:type="spellStart"/>
      <w:r>
        <w:rPr>
          <w:rFonts w:ascii="Comic Sans MS" w:hAnsi="Comic Sans MS"/>
          <w:color w:val="548DD4" w:themeColor="text2" w:themeTint="99"/>
          <w:sz w:val="24"/>
          <w:szCs w:val="24"/>
        </w:rPr>
        <w:t>έκδ</w:t>
      </w:r>
      <w:proofErr w:type="spellEnd"/>
      <w:r>
        <w:rPr>
          <w:rFonts w:ascii="Comic Sans MS" w:hAnsi="Comic Sans MS"/>
          <w:color w:val="548DD4" w:themeColor="text2" w:themeTint="99"/>
          <w:sz w:val="24"/>
          <w:szCs w:val="24"/>
        </w:rPr>
        <w:t xml:space="preserve">. </w:t>
      </w:r>
      <w:proofErr w:type="spellStart"/>
      <w:r>
        <w:rPr>
          <w:rFonts w:ascii="Comic Sans MS" w:hAnsi="Comic Sans MS"/>
          <w:color w:val="548DD4" w:themeColor="text2" w:themeTint="99"/>
          <w:sz w:val="24"/>
          <w:szCs w:val="24"/>
        </w:rPr>
        <w:t>Τέρτιος</w:t>
      </w:r>
      <w:proofErr w:type="spellEnd"/>
      <w:r>
        <w:rPr>
          <w:rFonts w:ascii="Comic Sans MS" w:hAnsi="Comic Sans MS"/>
          <w:color w:val="548DD4" w:themeColor="text2" w:themeTint="99"/>
          <w:sz w:val="24"/>
          <w:szCs w:val="24"/>
        </w:rPr>
        <w:t xml:space="preserve">, 1992, </w:t>
      </w:r>
      <w:proofErr w:type="spellStart"/>
      <w:r>
        <w:rPr>
          <w:rFonts w:ascii="Comic Sans MS" w:hAnsi="Comic Sans MS"/>
          <w:color w:val="548DD4" w:themeColor="text2" w:themeTint="99"/>
          <w:sz w:val="24"/>
          <w:szCs w:val="24"/>
        </w:rPr>
        <w:t>σσ</w:t>
      </w:r>
      <w:proofErr w:type="spellEnd"/>
      <w:r>
        <w:rPr>
          <w:rFonts w:ascii="Comic Sans MS" w:hAnsi="Comic Sans MS"/>
          <w:color w:val="548DD4" w:themeColor="text2" w:themeTint="99"/>
          <w:sz w:val="24"/>
          <w:szCs w:val="24"/>
        </w:rPr>
        <w:t>. 69-70).</w:t>
      </w:r>
    </w:p>
    <w:p w:rsidR="0043729C" w:rsidRDefault="0043729C" w:rsidP="0043729C">
      <w:pPr>
        <w:rPr>
          <w:rFonts w:ascii="Comic Sans MS" w:hAnsi="Comic Sans MS"/>
          <w:sz w:val="24"/>
          <w:szCs w:val="24"/>
          <w:highlight w:val="yellow"/>
        </w:rPr>
      </w:pPr>
    </w:p>
    <w:p w:rsidR="007C6613" w:rsidRDefault="007C6613"/>
    <w:sectPr w:rsidR="007C6613" w:rsidSect="007C661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40000013"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3729C"/>
    <w:rsid w:val="0043729C"/>
    <w:rsid w:val="007C661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2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3729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4372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8893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889</Words>
  <Characters>4806</Characters>
  <Application>Microsoft Office Word</Application>
  <DocSecurity>0</DocSecurity>
  <Lines>40</Lines>
  <Paragraphs>11</Paragraphs>
  <ScaleCrop>false</ScaleCrop>
  <Company/>
  <LinksUpToDate>false</LinksUpToDate>
  <CharactersWithSpaces>5684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2020-06-03T15:46:00Z</dcterms:created>
  <dcterms:modified xsi:type="dcterms:W3CDTF">2020-06-03T15:47:00Z</dcterms:modified>
</cp:coreProperties>
</file>