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5F" w:rsidRDefault="00CC555F" w:rsidP="00CC555F">
      <w:pPr>
        <w:pStyle w:val="Web"/>
        <w:shd w:val="clear" w:color="auto" w:fill="CFE2F3"/>
        <w:jc w:val="center"/>
        <w:rPr>
          <w:color w:val="333333"/>
          <w:sz w:val="19"/>
          <w:szCs w:val="19"/>
        </w:rPr>
      </w:pPr>
      <w:r>
        <w:rPr>
          <w:color w:val="333333"/>
          <w:sz w:val="36"/>
          <w:szCs w:val="36"/>
        </w:rPr>
        <w:t> </w:t>
      </w:r>
      <w:r>
        <w:rPr>
          <w:rStyle w:val="style-scope"/>
          <w:color w:val="333333"/>
          <w:sz w:val="36"/>
          <w:szCs w:val="36"/>
        </w:rPr>
        <w:t xml:space="preserve">«Το βλογημένο το μαντρί» του Φώτη </w:t>
      </w:r>
      <w:proofErr w:type="spellStart"/>
      <w:r>
        <w:rPr>
          <w:rStyle w:val="style-scope"/>
          <w:color w:val="333333"/>
          <w:sz w:val="36"/>
          <w:szCs w:val="36"/>
        </w:rPr>
        <w:t>Κόντογλου</w:t>
      </w:r>
      <w:proofErr w:type="spellEnd"/>
      <w:r>
        <w:rPr>
          <w:rStyle w:val="style-scope"/>
          <w:color w:val="333333"/>
          <w:sz w:val="36"/>
          <w:szCs w:val="36"/>
        </w:rPr>
        <w:t>,</w:t>
      </w:r>
      <w:r>
        <w:rPr>
          <w:color w:val="333333"/>
          <w:sz w:val="36"/>
          <w:szCs w:val="36"/>
        </w:rPr>
        <w:br/>
      </w:r>
      <w:r>
        <w:rPr>
          <w:rStyle w:val="style-scope"/>
          <w:color w:val="333333"/>
          <w:sz w:val="36"/>
          <w:szCs w:val="36"/>
        </w:rPr>
        <w:t xml:space="preserve">διαβάζουν η </w:t>
      </w:r>
      <w:proofErr w:type="spellStart"/>
      <w:r>
        <w:rPr>
          <w:rStyle w:val="style-scope"/>
          <w:color w:val="333333"/>
          <w:sz w:val="36"/>
          <w:szCs w:val="36"/>
        </w:rPr>
        <w:t>Καρυοφυλλιά</w:t>
      </w:r>
      <w:proofErr w:type="spellEnd"/>
      <w:r>
        <w:rPr>
          <w:rStyle w:val="style-scope"/>
          <w:color w:val="333333"/>
          <w:sz w:val="36"/>
          <w:szCs w:val="36"/>
        </w:rPr>
        <w:t xml:space="preserve"> </w:t>
      </w:r>
      <w:proofErr w:type="spellStart"/>
      <w:r>
        <w:rPr>
          <w:rStyle w:val="style-scope"/>
          <w:color w:val="333333"/>
          <w:sz w:val="36"/>
          <w:szCs w:val="36"/>
        </w:rPr>
        <w:t>Καραμπέτη</w:t>
      </w:r>
      <w:proofErr w:type="spellEnd"/>
      <w:r>
        <w:rPr>
          <w:rStyle w:val="style-scope"/>
          <w:color w:val="333333"/>
          <w:sz w:val="36"/>
          <w:szCs w:val="36"/>
        </w:rPr>
        <w:t>,</w:t>
      </w:r>
      <w:r>
        <w:rPr>
          <w:color w:val="333333"/>
          <w:sz w:val="36"/>
          <w:szCs w:val="36"/>
        </w:rPr>
        <w:br/>
      </w:r>
      <w:r>
        <w:rPr>
          <w:rStyle w:val="style-scope"/>
          <w:color w:val="333333"/>
          <w:sz w:val="36"/>
          <w:szCs w:val="36"/>
        </w:rPr>
        <w:t xml:space="preserve">η Μαρία </w:t>
      </w:r>
      <w:proofErr w:type="spellStart"/>
      <w:r>
        <w:rPr>
          <w:rStyle w:val="style-scope"/>
          <w:color w:val="333333"/>
          <w:sz w:val="36"/>
          <w:szCs w:val="36"/>
        </w:rPr>
        <w:t>Ναυπλιώτου</w:t>
      </w:r>
      <w:proofErr w:type="spellEnd"/>
      <w:r>
        <w:rPr>
          <w:rStyle w:val="style-scope"/>
          <w:color w:val="333333"/>
          <w:sz w:val="36"/>
          <w:szCs w:val="36"/>
        </w:rPr>
        <w:t>,</w:t>
      </w:r>
      <w:r>
        <w:rPr>
          <w:color w:val="333333"/>
          <w:sz w:val="36"/>
          <w:szCs w:val="36"/>
        </w:rPr>
        <w:br/>
      </w:r>
      <w:r>
        <w:rPr>
          <w:rStyle w:val="style-scope"/>
          <w:color w:val="333333"/>
          <w:sz w:val="36"/>
          <w:szCs w:val="36"/>
        </w:rPr>
        <w:t xml:space="preserve">ο Άρης </w:t>
      </w:r>
      <w:proofErr w:type="spellStart"/>
      <w:r>
        <w:rPr>
          <w:rStyle w:val="style-scope"/>
          <w:color w:val="333333"/>
          <w:sz w:val="36"/>
          <w:szCs w:val="36"/>
        </w:rPr>
        <w:t>Σερβετάλης</w:t>
      </w:r>
      <w:proofErr w:type="spellEnd"/>
      <w:r>
        <w:rPr>
          <w:color w:val="333333"/>
          <w:sz w:val="36"/>
          <w:szCs w:val="36"/>
        </w:rPr>
        <w:br/>
      </w:r>
      <w:r>
        <w:rPr>
          <w:rStyle w:val="style-scope"/>
          <w:color w:val="333333"/>
          <w:sz w:val="36"/>
          <w:szCs w:val="36"/>
        </w:rPr>
        <w:t>κι ο Νίκος Κουρής. </w:t>
      </w:r>
    </w:p>
    <w:p w:rsidR="00CC555F" w:rsidRDefault="00CC555F" w:rsidP="00CC555F">
      <w:pPr>
        <w:pStyle w:val="Web"/>
        <w:shd w:val="clear" w:color="auto" w:fill="CFE2F3"/>
        <w:jc w:val="center"/>
        <w:rPr>
          <w:color w:val="333333"/>
          <w:sz w:val="19"/>
          <w:szCs w:val="19"/>
        </w:rPr>
      </w:pPr>
    </w:p>
    <w:p w:rsidR="00CC555F" w:rsidRDefault="00CC555F" w:rsidP="00CC555F">
      <w:pPr>
        <w:pStyle w:val="Web"/>
        <w:shd w:val="clear" w:color="auto" w:fill="CFE2F3"/>
        <w:jc w:val="center"/>
        <w:rPr>
          <w:color w:val="333333"/>
          <w:sz w:val="19"/>
          <w:szCs w:val="19"/>
        </w:rPr>
      </w:pPr>
      <w:r>
        <w:rPr>
          <w:rStyle w:val="style-scope"/>
          <w:color w:val="333333"/>
          <w:sz w:val="36"/>
          <w:szCs w:val="36"/>
        </w:rPr>
        <w:t>«Το Αναγνωστικό της Γαλιλαίας» δημιουργήθηκε με σκοπό την οικονομική ενίσχυση της ΜΑΦ «ΓΑΛΙΛΑΙΑ».</w:t>
      </w:r>
      <w:r>
        <w:rPr>
          <w:color w:val="333333"/>
          <w:sz w:val="36"/>
          <w:szCs w:val="36"/>
        </w:rPr>
        <w:br/>
      </w:r>
      <w:r>
        <w:rPr>
          <w:rStyle w:val="style-scope"/>
          <w:color w:val="333333"/>
          <w:sz w:val="36"/>
          <w:szCs w:val="36"/>
        </w:rPr>
        <w:t>Θα βρείτε όλο το ηχογραφημένο υλικό εδώ</w:t>
      </w:r>
      <w:r>
        <w:rPr>
          <w:color w:val="333333"/>
          <w:sz w:val="36"/>
          <w:szCs w:val="36"/>
        </w:rPr>
        <w:br/>
      </w:r>
      <w:hyperlink r:id="rId4" w:tgtFrame="_blank" w:history="1">
        <w:r>
          <w:rPr>
            <w:rStyle w:val="-"/>
            <w:sz w:val="36"/>
            <w:szCs w:val="36"/>
            <w:u w:val="none"/>
          </w:rPr>
          <w:t>https://bit.</w:t>
        </w:r>
        <w:r>
          <w:rPr>
            <w:rStyle w:val="-"/>
            <w:sz w:val="36"/>
            <w:szCs w:val="36"/>
            <w:u w:val="none"/>
          </w:rPr>
          <w:t>l</w:t>
        </w:r>
        <w:r>
          <w:rPr>
            <w:rStyle w:val="-"/>
            <w:sz w:val="36"/>
            <w:szCs w:val="36"/>
            <w:u w:val="none"/>
          </w:rPr>
          <w:t>y/2H0D8Qk</w:t>
        </w:r>
      </w:hyperlink>
    </w:p>
    <w:p w:rsidR="00425A78" w:rsidRDefault="00425A78"/>
    <w:sectPr w:rsidR="00425A78" w:rsidSect="00425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55F"/>
    <w:rsid w:val="00425A78"/>
    <w:rsid w:val="00CC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-scope">
    <w:name w:val="style-scope"/>
    <w:basedOn w:val="a0"/>
    <w:rsid w:val="00CC555F"/>
  </w:style>
  <w:style w:type="character" w:styleId="-">
    <w:name w:val="Hyperlink"/>
    <w:basedOn w:val="a0"/>
    <w:uiPriority w:val="99"/>
    <w:semiHidden/>
    <w:unhideWhenUsed/>
    <w:rsid w:val="00CC555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C55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direct?redir_token=QUFFLUhqbXhDemg2UFVvUkNkTjRPS1RySzVsVzhhVkprZ3xBQ3Jtc0ttcmVMS0pCQ2lmX0ZlWU9kemxHbEJyb1VEUThDUHM0empCVTJhTTI5cTRvZnpldU5FcGUxcDBNSzZyLWFGdlRjaXF6NUF0NkJjUzRaMmgtQ3dEZ1lCdG5DaU8wS2FUV0hIRTM5VDY3Y1g1NW5NTmFHNA%3D%3D&amp;q=https%3A%2F%2Fbit.ly%2F2H0D8Qk&amp;v=ixDyHnTREeY&amp;event=video_descrip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2021-01-02T08:40:00Z</dcterms:created>
  <dcterms:modified xsi:type="dcterms:W3CDTF">2021-01-02T08:40:00Z</dcterms:modified>
</cp:coreProperties>
</file>