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27" w:rsidRPr="00972527" w:rsidRDefault="00972527" w:rsidP="00972527">
      <w:pPr>
        <w:shd w:val="clear" w:color="auto" w:fill="FFFFFF"/>
        <w:spacing w:after="0" w:line="360" w:lineRule="atLeast"/>
        <w:textAlignment w:val="baseline"/>
        <w:outlineLvl w:val="2"/>
        <w:rPr>
          <w:rFonts w:ascii="Comic Sans MS" w:eastAsia="Times New Roman" w:hAnsi="Comic Sans MS" w:cs="Helvetica"/>
          <w:color w:val="212121"/>
          <w:sz w:val="29"/>
          <w:szCs w:val="29"/>
          <w:lang w:eastAsia="el-GR"/>
        </w:rPr>
      </w:pPr>
      <w:r w:rsidRPr="00972527">
        <w:rPr>
          <w:rFonts w:ascii="Comic Sans MS" w:eastAsia="Times New Roman" w:hAnsi="Comic Sans MS" w:cs="Helvetica"/>
          <w:color w:val="212121"/>
          <w:sz w:val="29"/>
          <w:szCs w:val="29"/>
          <w:lang w:eastAsia="el-GR"/>
        </w:rPr>
        <w:t>Προσευχή: </w:t>
      </w:r>
      <w:r w:rsidRPr="00972527">
        <w:rPr>
          <w:rFonts w:ascii="Comic Sans MS" w:eastAsia="Times New Roman" w:hAnsi="Comic Sans MS" w:cs="Helvetica"/>
          <w:color w:val="212121"/>
          <w:sz w:val="29"/>
          <w:szCs w:val="29"/>
          <w:bdr w:val="none" w:sz="0" w:space="0" w:color="auto" w:frame="1"/>
          <w:lang w:eastAsia="el-GR"/>
        </w:rPr>
        <w:t>Όλοι θυμόμαστε ότι το Πάσχα, μέχρι και την Ανάληψη, η προσευχή πριν από την έναρξη των μαθημάτων ήταν διαφορετική.</w:t>
      </w:r>
    </w:p>
    <w:p w:rsidR="00D17CEE" w:rsidRDefault="00D17CEE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:rsid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24"/>
          <w:szCs w:val="24"/>
          <w:bdr w:val="none" w:sz="0" w:space="0" w:color="auto" w:frame="1"/>
          <w:lang w:eastAsia="el-GR"/>
        </w:rPr>
        <w:t>Αυτή είναι λοιπόν η προσευχή και καλό θα είναι να την μάθουμε, αφού παρατηρείται το φαινόμενο να μην την γνωρίζουν τόσα πολλά παιδιά.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24"/>
          <w:szCs w:val="24"/>
          <w:lang w:eastAsia="el-GR"/>
        </w:rPr>
      </w:pPr>
    </w:p>
    <w:p w:rsidR="00D17CEE" w:rsidRDefault="00D17CEE" w:rsidP="00972527">
      <w:pPr>
        <w:shd w:val="clear" w:color="auto" w:fill="FFFFFF"/>
        <w:spacing w:line="240" w:lineRule="auto"/>
        <w:textAlignment w:val="baseline"/>
        <w:outlineLvl w:val="2"/>
        <w:rPr>
          <w:rFonts w:ascii="Comic Sans MS" w:eastAsia="Times New Roman" w:hAnsi="Comic Sans MS" w:cs="Helvetica"/>
          <w:color w:val="212121"/>
          <w:sz w:val="29"/>
          <w:szCs w:val="29"/>
          <w:lang w:eastAsia="el-GR"/>
        </w:rPr>
      </w:pPr>
    </w:p>
    <w:p w:rsidR="00972527" w:rsidRDefault="00972527" w:rsidP="00972527">
      <w:pPr>
        <w:shd w:val="clear" w:color="auto" w:fill="FFFFFF"/>
        <w:spacing w:line="240" w:lineRule="auto"/>
        <w:textAlignment w:val="baseline"/>
        <w:outlineLvl w:val="2"/>
        <w:rPr>
          <w:rFonts w:ascii="Comic Sans MS" w:eastAsia="Times New Roman" w:hAnsi="Comic Sans MS" w:cs="Helvetica"/>
          <w:color w:val="212121"/>
          <w:sz w:val="29"/>
          <w:szCs w:val="29"/>
          <w:lang w:eastAsia="el-GR"/>
        </w:rPr>
      </w:pPr>
      <w:r>
        <w:rPr>
          <w:rFonts w:ascii="Comic Sans MS" w:eastAsia="Times New Roman" w:hAnsi="Comic Sans MS" w:cs="Helvetica"/>
          <w:noProof/>
          <w:color w:val="212121"/>
          <w:sz w:val="29"/>
          <w:szCs w:val="29"/>
          <w:lang w:eastAsia="el-GR"/>
        </w:rPr>
        <w:drawing>
          <wp:inline distT="0" distB="0" distL="0" distR="0">
            <wp:extent cx="5274310" cy="4694136"/>
            <wp:effectExtent l="19050" t="0" r="2540" b="0"/>
            <wp:docPr id="1" name="Εικόνα 1" descr="C:\Users\user\Pictures\parthenis-anast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arthenis-anastas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27" w:rsidRPr="00972527" w:rsidRDefault="00D17CEE" w:rsidP="00972527">
      <w:pPr>
        <w:shd w:val="clear" w:color="auto" w:fill="FFFFFF"/>
        <w:spacing w:line="240" w:lineRule="auto"/>
        <w:textAlignment w:val="baseline"/>
        <w:outlineLvl w:val="2"/>
        <w:rPr>
          <w:rFonts w:ascii="Comic Sans MS" w:eastAsia="Times New Roman" w:hAnsi="Comic Sans MS" w:cs="Helvetica"/>
          <w:color w:val="212121"/>
          <w:sz w:val="28"/>
          <w:szCs w:val="28"/>
          <w:lang w:eastAsia="el-GR"/>
        </w:rPr>
      </w:pPr>
      <w:r w:rsidRPr="00D17CEE">
        <w:rPr>
          <w:rFonts w:ascii="Comic Sans MS" w:eastAsia="Times New Roman" w:hAnsi="Comic Sans MS" w:cs="Helvetica"/>
          <w:color w:val="212121"/>
          <w:sz w:val="28"/>
          <w:szCs w:val="28"/>
          <w:lang w:eastAsia="el-GR"/>
        </w:rPr>
        <w:t>Πί</w:t>
      </w:r>
      <w:r w:rsidR="00972527" w:rsidRPr="00D17CEE">
        <w:rPr>
          <w:rFonts w:ascii="Comic Sans MS" w:eastAsia="Times New Roman" w:hAnsi="Comic Sans MS" w:cs="Helvetica"/>
          <w:color w:val="212121"/>
          <w:sz w:val="28"/>
          <w:szCs w:val="28"/>
          <w:lang w:eastAsia="el-GR"/>
        </w:rPr>
        <w:t>νακα</w:t>
      </w:r>
      <w:r w:rsidR="00CC6BC4">
        <w:rPr>
          <w:rFonts w:ascii="Comic Sans MS" w:eastAsia="Times New Roman" w:hAnsi="Comic Sans MS" w:cs="Helvetica"/>
          <w:color w:val="212121"/>
          <w:sz w:val="28"/>
          <w:szCs w:val="28"/>
          <w:lang w:eastAsia="el-GR"/>
        </w:rPr>
        <w:t xml:space="preserve">ς </w:t>
      </w:r>
      <w:r w:rsidR="00CC6BC4">
        <w:rPr>
          <w:rFonts w:ascii="Comic Sans MS" w:eastAsia="Times New Roman" w:hAnsi="Comic Sans MS" w:cs="Helvetica"/>
          <w:color w:val="212121"/>
          <w:sz w:val="28"/>
          <w:szCs w:val="28"/>
          <w:lang w:val="en-US" w:eastAsia="el-GR"/>
        </w:rPr>
        <w:t>K</w:t>
      </w:r>
      <w:r w:rsidR="00CC6BC4">
        <w:rPr>
          <w:rFonts w:ascii="Comic Sans MS" w:eastAsia="Times New Roman" w:hAnsi="Comic Sans MS" w:cs="Helvetica"/>
          <w:color w:val="212121"/>
          <w:sz w:val="28"/>
          <w:szCs w:val="28"/>
          <w:lang w:eastAsia="el-GR"/>
        </w:rPr>
        <w:t>ωνσταντίνου</w:t>
      </w:r>
      <w:r w:rsidRPr="00D17CEE">
        <w:rPr>
          <w:rFonts w:ascii="Comic Sans MS" w:eastAsia="Times New Roman" w:hAnsi="Comic Sans MS" w:cs="Helvetica"/>
          <w:color w:val="212121"/>
          <w:sz w:val="28"/>
          <w:szCs w:val="28"/>
          <w:lang w:eastAsia="el-GR"/>
        </w:rPr>
        <w:t xml:space="preserve"> Παρθένη</w:t>
      </w:r>
    </w:p>
    <w:p w:rsidR="00972527" w:rsidRPr="00D17CEE" w:rsidRDefault="00D40637" w:rsidP="0097252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7C0707"/>
          <w:sz w:val="28"/>
          <w:szCs w:val="28"/>
          <w:bdr w:val="none" w:sz="0" w:space="0" w:color="auto" w:frame="1"/>
          <w:lang w:eastAsia="el-GR"/>
        </w:rPr>
      </w:pPr>
      <w:r w:rsidRPr="00972527">
        <w:rPr>
          <w:rFonts w:ascii="Helvetica" w:eastAsia="Times New Roman" w:hAnsi="Helvetica" w:cs="Helvetica"/>
          <w:color w:val="333333"/>
          <w:sz w:val="28"/>
          <w:szCs w:val="28"/>
          <w:lang w:eastAsia="el-GR"/>
        </w:rPr>
        <w:fldChar w:fldCharType="begin"/>
      </w:r>
      <w:r w:rsidR="00972527" w:rsidRPr="00972527">
        <w:rPr>
          <w:rFonts w:ascii="Helvetica" w:eastAsia="Times New Roman" w:hAnsi="Helvetica" w:cs="Helvetica"/>
          <w:color w:val="333333"/>
          <w:sz w:val="28"/>
          <w:szCs w:val="28"/>
          <w:lang w:eastAsia="el-GR"/>
        </w:rPr>
        <w:instrText xml:space="preserve"> HYPERLINK "https://www.vimaorthodoxias.gr/ymnoi/mia-prosefchi-gia-tin-dokimasia-ton-imeron/" </w:instrText>
      </w:r>
      <w:r w:rsidRPr="00972527">
        <w:rPr>
          <w:rFonts w:ascii="Helvetica" w:eastAsia="Times New Roman" w:hAnsi="Helvetica" w:cs="Helvetica"/>
          <w:color w:val="333333"/>
          <w:sz w:val="28"/>
          <w:szCs w:val="28"/>
          <w:lang w:eastAsia="el-GR"/>
        </w:rPr>
        <w:fldChar w:fldCharType="separate"/>
      </w:r>
    </w:p>
    <w:p w:rsidR="00972527" w:rsidRPr="00972527" w:rsidRDefault="00D40637" w:rsidP="009725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972527">
        <w:rPr>
          <w:rFonts w:ascii="Helvetica" w:eastAsia="Times New Roman" w:hAnsi="Helvetica" w:cs="Helvetica"/>
          <w:color w:val="333333"/>
          <w:sz w:val="28"/>
          <w:szCs w:val="28"/>
          <w:lang w:eastAsia="el-GR"/>
        </w:rPr>
        <w:fldChar w:fldCharType="end"/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212121"/>
          <w:sz w:val="21"/>
          <w:szCs w:val="21"/>
          <w:lang w:eastAsia="el-GR"/>
        </w:rPr>
      </w:pPr>
      <w:r w:rsidRPr="00972527">
        <w:rPr>
          <w:rFonts w:ascii="inherit" w:eastAsia="Times New Roman" w:hAnsi="inherit" w:cs="Helvetica"/>
          <w:b/>
          <w:bCs/>
          <w:color w:val="212121"/>
          <w:sz w:val="21"/>
          <w:szCs w:val="21"/>
          <w:lang w:eastAsia="el-GR"/>
        </w:rPr>
        <w:t xml:space="preserve"> </w:t>
      </w:r>
    </w:p>
    <w:p w:rsidR="00972527" w:rsidRPr="00972527" w:rsidRDefault="00972527" w:rsidP="00972527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Helvetica"/>
          <w:color w:val="333333"/>
          <w:sz w:val="24"/>
          <w:szCs w:val="24"/>
          <w:lang w:eastAsia="el-GR"/>
        </w:rPr>
      </w:pP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1. Χριστός Ανέστη εκ νεκρών, θανάτω θάνατον πατήσας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και τοις εν τοις μνήμασι ζωήν χαρισάμενος.</w:t>
      </w:r>
    </w:p>
    <w:p w:rsidR="00972527" w:rsidRPr="00D17CEE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</w:pP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2. Ανάστασιν Χριστού θεασάμενοι,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Προσκυνήσωμεν Άγιον, Κύριον, Ιησούν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τον μόνο αναμάρτητον.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Τον Σταυρόν Σου, Χριστέ, προσκυνούμεν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και την Αγίαν σου Ανάστασιν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υμνούμεν και δοξάζομεν.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Συ γαρ ει ο Θεός ημών,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εκτός Σου, άλλον ούκ οίδαμεν,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το όνομά Σου ονoμάζομεν.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Δεύτε, πάντες οι πιστοί, προσκυνήσωμεν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την του Χριστού Αγίαν Ανάστασιν.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Ιδού γαρ ήλθεν δια του Σταυρού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χαρά εν όλω τω κόσμω.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Δια παντός ευλογούντες τον Κύριον,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υμνούμεν την Ανάστασιν Αυτού.</w:t>
      </w: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Σταυρόν γαρ υπομείνας δι’ ημάς,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θανάτω, θάνατον ώλεσεν.</w:t>
      </w:r>
    </w:p>
    <w:p w:rsidR="00972527" w:rsidRPr="00D17CEE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</w:pPr>
    </w:p>
    <w:p w:rsidR="00972527" w:rsidRPr="00972527" w:rsidRDefault="00972527" w:rsidP="0097252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333333"/>
          <w:sz w:val="32"/>
          <w:szCs w:val="32"/>
          <w:lang w:eastAsia="el-GR"/>
        </w:rPr>
      </w:pP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t>3. Αναστάς ο Ιησούς από του τάφου,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καθώς προείπεν,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έδωκεν ημίν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την αιώνιον ζωήν</w:t>
      </w:r>
      <w:r w:rsidRPr="00972527">
        <w:rPr>
          <w:rFonts w:ascii="Comic Sans MS" w:eastAsia="Times New Roman" w:hAnsi="Comic Sans MS" w:cs="Times New Roman"/>
          <w:color w:val="333333"/>
          <w:sz w:val="32"/>
          <w:szCs w:val="32"/>
          <w:bdr w:val="none" w:sz="0" w:space="0" w:color="auto" w:frame="1"/>
          <w:lang w:eastAsia="el-GR"/>
        </w:rPr>
        <w:br/>
        <w:t>και το μέγα έλεος.</w:t>
      </w:r>
    </w:p>
    <w:p w:rsidR="0019481B" w:rsidRPr="00D17CEE" w:rsidRDefault="0019481B" w:rsidP="00972527">
      <w:pPr>
        <w:rPr>
          <w:rFonts w:ascii="Comic Sans MS" w:hAnsi="Comic Sans MS"/>
          <w:sz w:val="32"/>
          <w:szCs w:val="32"/>
        </w:rPr>
      </w:pPr>
    </w:p>
    <w:sectPr w:rsidR="0019481B" w:rsidRPr="00D17CEE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2527"/>
    <w:rsid w:val="0019481B"/>
    <w:rsid w:val="00972527"/>
    <w:rsid w:val="009C574B"/>
    <w:rsid w:val="00CC6BC4"/>
    <w:rsid w:val="00D17CEE"/>
    <w:rsid w:val="00D4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3">
    <w:name w:val="heading 3"/>
    <w:basedOn w:val="a"/>
    <w:link w:val="3Char"/>
    <w:uiPriority w:val="9"/>
    <w:qFormat/>
    <w:rsid w:val="00972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725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7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72527"/>
    <w:rPr>
      <w:b/>
      <w:bCs/>
    </w:rPr>
  </w:style>
  <w:style w:type="character" w:styleId="-">
    <w:name w:val="Hyperlink"/>
    <w:basedOn w:val="a0"/>
    <w:uiPriority w:val="99"/>
    <w:semiHidden/>
    <w:unhideWhenUsed/>
    <w:rsid w:val="0097252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7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2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0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8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1348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0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8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5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5727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47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5219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0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6627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2020-04-16T11:08:00Z</dcterms:created>
  <dcterms:modified xsi:type="dcterms:W3CDTF">2020-04-17T18:44:00Z</dcterms:modified>
</cp:coreProperties>
</file>