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8D" w:rsidRDefault="0014128D" w:rsidP="0014128D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574D4D"/>
          <w:sz w:val="17"/>
          <w:szCs w:val="17"/>
        </w:rPr>
      </w:pPr>
      <w:r>
        <w:rPr>
          <w:rStyle w:val="a3"/>
          <w:rFonts w:ascii="inherit" w:hAnsi="inherit"/>
          <w:color w:val="574D4D"/>
          <w:sz w:val="16"/>
          <w:szCs w:val="16"/>
          <w:bdr w:val="none" w:sz="0" w:space="0" w:color="auto" w:frame="1"/>
        </w:rPr>
        <w:t>"μαμά πώς φτιάχνεις χάρτινες βάρκες;" ".</w:t>
      </w:r>
    </w:p>
    <w:p w:rsidR="0014128D" w:rsidRDefault="0014128D" w:rsidP="0014128D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574D4D"/>
          <w:sz w:val="17"/>
          <w:szCs w:val="17"/>
        </w:rPr>
      </w:pPr>
      <w:r>
        <w:rPr>
          <w:rFonts w:ascii="inherit" w:hAnsi="inherit"/>
          <w:noProof/>
          <w:color w:val="FF5C0C"/>
          <w:sz w:val="17"/>
          <w:szCs w:val="17"/>
          <w:bdr w:val="none" w:sz="0" w:space="0" w:color="auto" w:frame="1"/>
        </w:rPr>
        <w:drawing>
          <wp:inline distT="0" distB="0" distL="0" distR="0">
            <wp:extent cx="5767068" cy="8647055"/>
            <wp:effectExtent l="19050" t="0" r="5082" b="0"/>
            <wp:docPr id="1" name="Εικόνα 1" descr="πτυσσόμενο χάρτινο φροντιστήριο χάρτινο σκάφο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τυσσόμενο χάρτινο φροντιστήριο χάρτινο σκάφο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96" cy="865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96" w:rsidRDefault="0014128D">
      <w:r>
        <w:rPr>
          <w:noProof/>
          <w:lang w:eastAsia="el-GR"/>
        </w:rPr>
        <w:lastRenderedPageBreak/>
        <w:drawing>
          <wp:inline distT="0" distB="0" distL="0" distR="0">
            <wp:extent cx="5274310" cy="7879435"/>
            <wp:effectExtent l="19050" t="0" r="2540" b="0"/>
            <wp:docPr id="6" name="Εικόνα 6" descr="πτυσσόμενο χάρτινο χάρτινο σκάφο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τυσσόμενο χάρτινο χάρτινο σκάφος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99" w:rsidRDefault="00F72999"/>
    <w:p w:rsidR="00F72999" w:rsidRDefault="00F72999"/>
    <w:p w:rsidR="00F72999" w:rsidRDefault="00F72999"/>
    <w:p w:rsidR="00F72999" w:rsidRDefault="00F72999">
      <w:r>
        <w:rPr>
          <w:noProof/>
          <w:lang w:eastAsia="el-GR"/>
        </w:rPr>
        <w:lastRenderedPageBreak/>
        <w:drawing>
          <wp:inline distT="0" distB="0" distL="0" distR="0">
            <wp:extent cx="5274310" cy="7879435"/>
            <wp:effectExtent l="19050" t="0" r="2540" b="0"/>
            <wp:docPr id="2" name="Εικόνα 1" descr="πτυσσόμενο χαρτί χάρτινο σκάφο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τυσσόμενο χαρτί χάρτινο σκάφος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999" w:rsidSect="00CB5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28D"/>
    <w:rsid w:val="0014128D"/>
    <w:rsid w:val="002834DB"/>
    <w:rsid w:val="00CB5896"/>
    <w:rsid w:val="00F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4128D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14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ansmonbocaldotcom.files.wordpress.com/2014/05/pliage-bateau-en-papier-tutoriel-paper-boat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2022-06-08T13:16:00Z</dcterms:created>
  <dcterms:modified xsi:type="dcterms:W3CDTF">2022-06-08T13:19:00Z</dcterms:modified>
</cp:coreProperties>
</file>