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45" w:rsidRPr="00C35645" w:rsidRDefault="00C35645" w:rsidP="00C35645">
      <w:pPr>
        <w:shd w:val="clear" w:color="auto" w:fill="CFE2F3"/>
        <w:spacing w:after="0" w:line="240" w:lineRule="auto"/>
        <w:outlineLvl w:val="2"/>
        <w:rPr>
          <w:rFonts w:ascii="Georgia" w:eastAsia="Times New Roman" w:hAnsi="Georgia" w:cs="Times New Roman"/>
          <w:b/>
          <w:bCs/>
          <w:color w:val="333333"/>
          <w:sz w:val="36"/>
          <w:szCs w:val="36"/>
          <w:lang w:eastAsia="el-GR"/>
        </w:rPr>
      </w:pPr>
      <w:r w:rsidRPr="00C35645">
        <w:rPr>
          <w:rFonts w:ascii="Georgia" w:eastAsia="Times New Roman" w:hAnsi="Georgia" w:cs="Times New Roman"/>
          <w:b/>
          <w:bCs/>
          <w:color w:val="333333"/>
          <w:sz w:val="36"/>
          <w:szCs w:val="36"/>
          <w:lang w:eastAsia="el-GR"/>
        </w:rPr>
        <w:fldChar w:fldCharType="begin"/>
      </w:r>
      <w:r w:rsidRPr="00C35645">
        <w:rPr>
          <w:rFonts w:ascii="Georgia" w:eastAsia="Times New Roman" w:hAnsi="Georgia" w:cs="Times New Roman"/>
          <w:b/>
          <w:bCs/>
          <w:color w:val="333333"/>
          <w:sz w:val="36"/>
          <w:szCs w:val="36"/>
          <w:lang w:eastAsia="el-GR"/>
        </w:rPr>
        <w:instrText xml:space="preserve"> HYPERLINK "http://amfoterodexios.blogspot.com/2018/11/70.html" </w:instrText>
      </w:r>
      <w:r w:rsidRPr="00C35645">
        <w:rPr>
          <w:rFonts w:ascii="Georgia" w:eastAsia="Times New Roman" w:hAnsi="Georgia" w:cs="Times New Roman"/>
          <w:b/>
          <w:bCs/>
          <w:color w:val="333333"/>
          <w:sz w:val="36"/>
          <w:szCs w:val="36"/>
          <w:lang w:eastAsia="el-GR"/>
        </w:rPr>
        <w:fldChar w:fldCharType="separate"/>
      </w:r>
      <w:r w:rsidRPr="00C35645">
        <w:rPr>
          <w:rFonts w:ascii="Georgia" w:eastAsia="Times New Roman" w:hAnsi="Georgia" w:cs="Times New Roman"/>
          <w:b/>
          <w:bCs/>
          <w:color w:val="0000FF"/>
          <w:sz w:val="36"/>
          <w:lang w:eastAsia="el-GR"/>
        </w:rPr>
        <w:t>70 τσεκουριές, μία για κάθε έναν που άφησε την Εβραϊκή θρησκεία και βαπτίσθηκε Χριστιανός</w:t>
      </w:r>
      <w:r w:rsidRPr="00C35645">
        <w:rPr>
          <w:rFonts w:ascii="Georgia" w:eastAsia="Times New Roman" w:hAnsi="Georgia" w:cs="Times New Roman"/>
          <w:b/>
          <w:bCs/>
          <w:color w:val="333333"/>
          <w:sz w:val="36"/>
          <w:szCs w:val="36"/>
          <w:lang w:eastAsia="el-GR"/>
        </w:rPr>
        <w:fldChar w:fldCharType="end"/>
      </w:r>
    </w:p>
    <w:p w:rsidR="00C35645" w:rsidRPr="00C35645" w:rsidRDefault="00C35645" w:rsidP="00C35645">
      <w:pPr>
        <w:numPr>
          <w:ilvl w:val="0"/>
          <w:numId w:val="1"/>
        </w:numPr>
        <w:shd w:val="clear" w:color="auto" w:fill="CFE2F3"/>
        <w:spacing w:after="60" w:line="240" w:lineRule="auto"/>
        <w:ind w:left="0" w:firstLine="0"/>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b/>
          <w:bCs/>
          <w:color w:val="333333"/>
          <w:sz w:val="36"/>
          <w:szCs w:val="36"/>
          <w:lang w:eastAsia="el-GR"/>
        </w:rPr>
        <w:t>Ο βίος και το μαρτύριο του αγίου</w:t>
      </w:r>
    </w:p>
    <w:p w:rsidR="00C35645" w:rsidRPr="00C35645" w:rsidRDefault="00C35645" w:rsidP="00C35645">
      <w:pPr>
        <w:numPr>
          <w:ilvl w:val="0"/>
          <w:numId w:val="1"/>
        </w:numPr>
        <w:shd w:val="clear" w:color="auto" w:fill="CFE2F3"/>
        <w:spacing w:after="60" w:line="240" w:lineRule="auto"/>
        <w:ind w:left="0" w:firstLine="0"/>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b/>
          <w:bCs/>
          <w:color w:val="333333"/>
          <w:sz w:val="36"/>
          <w:szCs w:val="36"/>
          <w:lang w:eastAsia="el-GR"/>
        </w:rPr>
        <w:t>Μαρτυρία του Μητροπολίτη Μόρφου για την μετακομιδή των λειψάνων</w:t>
      </w:r>
    </w:p>
    <w:p w:rsidR="00C35645" w:rsidRPr="00C35645" w:rsidRDefault="00C35645" w:rsidP="00C35645">
      <w:pPr>
        <w:numPr>
          <w:ilvl w:val="0"/>
          <w:numId w:val="1"/>
        </w:numPr>
        <w:shd w:val="clear" w:color="auto" w:fill="CFE2F3"/>
        <w:spacing w:after="60" w:line="240" w:lineRule="auto"/>
        <w:ind w:left="0" w:firstLine="0"/>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b/>
          <w:bCs/>
          <w:color w:val="333333"/>
          <w:sz w:val="36"/>
          <w:szCs w:val="36"/>
          <w:lang w:eastAsia="el-GR"/>
        </w:rPr>
        <w:t>Ο π.  Ευδόκιμος θυμάται συγκινημένος (ηχητικό ντοκουμέντο)</w:t>
      </w:r>
    </w:p>
    <w:p w:rsidR="00C35645" w:rsidRPr="00C35645" w:rsidRDefault="00C35645" w:rsidP="00C35645">
      <w:pPr>
        <w:shd w:val="clear" w:color="auto" w:fill="CFE2F3"/>
        <w:spacing w:after="0" w:line="240" w:lineRule="auto"/>
        <w:jc w:val="center"/>
        <w:rPr>
          <w:rFonts w:ascii="Times New Roman" w:eastAsia="Times New Roman" w:hAnsi="Times New Roman" w:cs="Times New Roman"/>
          <w:color w:val="333333"/>
          <w:sz w:val="19"/>
          <w:szCs w:val="19"/>
          <w:lang w:eastAsia="el-GR"/>
        </w:rPr>
      </w:pPr>
      <w:r>
        <w:rPr>
          <w:rFonts w:ascii="Times New Roman" w:eastAsia="Times New Roman" w:hAnsi="Times New Roman" w:cs="Times New Roman"/>
          <w:noProof/>
          <w:color w:val="333333"/>
          <w:sz w:val="36"/>
          <w:szCs w:val="36"/>
          <w:lang w:eastAsia="el-GR"/>
        </w:rPr>
        <w:drawing>
          <wp:inline distT="0" distB="0" distL="0" distR="0">
            <wp:extent cx="3832860" cy="6096000"/>
            <wp:effectExtent l="19050" t="0" r="0" b="0"/>
            <wp:docPr id="1" name="Εικόνα 1" descr="https://3.bp.blogspot.com/-rh7Cm6N2w1M/W_79M0ANYKI/AAAAAAAAAEA/jCoyf3YQqA4NWl4o0EkxjAwBtnyjmZyxACLcBGAs/s640/46892076_585240011946319_24943726774357852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rh7Cm6N2w1M/W_79M0ANYKI/AAAAAAAAAEA/jCoyf3YQqA4NWl4o0EkxjAwBtnyjmZyxACLcBGAs/s640/46892076_585240011946319_2494372677435785216_n.jpg"/>
                    <pic:cNvPicPr>
                      <a:picLocks noChangeAspect="1" noChangeArrowheads="1"/>
                    </pic:cNvPicPr>
                  </pic:nvPicPr>
                  <pic:blipFill>
                    <a:blip r:embed="rId5"/>
                    <a:srcRect/>
                    <a:stretch>
                      <a:fillRect/>
                    </a:stretch>
                  </pic:blipFill>
                  <pic:spPr bwMode="auto">
                    <a:xfrm>
                      <a:off x="0" y="0"/>
                      <a:ext cx="3832860" cy="6096000"/>
                    </a:xfrm>
                    <a:prstGeom prst="rect">
                      <a:avLst/>
                    </a:prstGeom>
                    <a:noFill/>
                    <a:ln w="9525">
                      <a:noFill/>
                      <a:miter lim="800000"/>
                      <a:headEnd/>
                      <a:tailEnd/>
                    </a:ln>
                  </pic:spPr>
                </pic:pic>
              </a:graphicData>
            </a:graphic>
          </wp:inline>
        </w:drawing>
      </w:r>
    </w:p>
    <w:p w:rsidR="00C35645" w:rsidRPr="00C35645" w:rsidRDefault="00C35645" w:rsidP="00C35645">
      <w:pPr>
        <w:shd w:val="clear" w:color="auto" w:fill="CFE2F3"/>
        <w:spacing w:after="0" w:line="240" w:lineRule="auto"/>
        <w:jc w:val="center"/>
        <w:rPr>
          <w:rFonts w:ascii="Times New Roman" w:eastAsia="Times New Roman" w:hAnsi="Times New Roman" w:cs="Times New Roman"/>
          <w:color w:val="333333"/>
          <w:sz w:val="19"/>
          <w:szCs w:val="19"/>
          <w:lang w:eastAsia="el-GR"/>
        </w:rPr>
      </w:pP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proofErr w:type="spellStart"/>
      <w:r w:rsidRPr="00C35645">
        <w:rPr>
          <w:rFonts w:ascii="Times New Roman" w:eastAsia="Times New Roman" w:hAnsi="Times New Roman" w:cs="Times New Roman"/>
          <w:i/>
          <w:iCs/>
          <w:color w:val="333333"/>
          <w:sz w:val="36"/>
          <w:szCs w:val="36"/>
          <w:lang w:eastAsia="el-GR"/>
        </w:rPr>
        <w:lastRenderedPageBreak/>
        <w:t>Τῇ</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αὐτῇ</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ἡμέρα</w:t>
      </w:r>
      <w:proofErr w:type="spellEnd"/>
      <w:r w:rsidRPr="00C35645">
        <w:rPr>
          <w:rFonts w:ascii="Times New Roman" w:eastAsia="Times New Roman" w:hAnsi="Times New Roman" w:cs="Times New Roman"/>
          <w:i/>
          <w:iCs/>
          <w:color w:val="333333"/>
          <w:sz w:val="36"/>
          <w:szCs w:val="36"/>
          <w:lang w:eastAsia="el-GR"/>
        </w:rPr>
        <w:t xml:space="preserve">, ὁ </w:t>
      </w:r>
      <w:proofErr w:type="spellStart"/>
      <w:r w:rsidRPr="00C35645">
        <w:rPr>
          <w:rFonts w:ascii="Times New Roman" w:eastAsia="Times New Roman" w:hAnsi="Times New Roman" w:cs="Times New Roman"/>
          <w:i/>
          <w:iCs/>
          <w:color w:val="333333"/>
          <w:sz w:val="36"/>
          <w:szCs w:val="36"/>
          <w:lang w:eastAsia="el-GR"/>
        </w:rPr>
        <w:t>Ἅγιος</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ἔνδοξος</w:t>
      </w:r>
      <w:proofErr w:type="spellEnd"/>
      <w:r w:rsidRPr="00C35645">
        <w:rPr>
          <w:rFonts w:ascii="Times New Roman" w:eastAsia="Times New Roman" w:hAnsi="Times New Roman" w:cs="Times New Roman"/>
          <w:i/>
          <w:iCs/>
          <w:color w:val="333333"/>
          <w:sz w:val="36"/>
          <w:szCs w:val="36"/>
          <w:lang w:eastAsia="el-GR"/>
        </w:rPr>
        <w:t xml:space="preserve"> Νέος </w:t>
      </w:r>
      <w:proofErr w:type="spellStart"/>
      <w:r w:rsidRPr="00C35645">
        <w:rPr>
          <w:rFonts w:ascii="Times New Roman" w:eastAsia="Times New Roman" w:hAnsi="Times New Roman" w:cs="Times New Roman"/>
          <w:i/>
          <w:iCs/>
          <w:color w:val="333333"/>
          <w:sz w:val="36"/>
          <w:szCs w:val="36"/>
          <w:lang w:eastAsia="el-GR"/>
        </w:rPr>
        <w:t>Ἱερομάρτυς</w:t>
      </w:r>
      <w:proofErr w:type="spellEnd"/>
      <w:r w:rsidRPr="00C35645">
        <w:rPr>
          <w:rFonts w:ascii="Times New Roman" w:eastAsia="Times New Roman" w:hAnsi="Times New Roman" w:cs="Times New Roman"/>
          <w:i/>
          <w:iCs/>
          <w:color w:val="333333"/>
          <w:sz w:val="36"/>
          <w:szCs w:val="36"/>
          <w:lang w:eastAsia="el-GR"/>
        </w:rPr>
        <w:t xml:space="preserve"> Φιλούμενος ὁ Κύπριος, [...] </w:t>
      </w:r>
      <w:proofErr w:type="spellStart"/>
      <w:r w:rsidRPr="00C35645">
        <w:rPr>
          <w:rFonts w:ascii="Times New Roman" w:eastAsia="Times New Roman" w:hAnsi="Times New Roman" w:cs="Times New Roman"/>
          <w:i/>
          <w:iCs/>
          <w:color w:val="333333"/>
          <w:sz w:val="36"/>
          <w:szCs w:val="36"/>
          <w:lang w:eastAsia="el-GR"/>
        </w:rPr>
        <w:t>τὸ</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Ἱερὸν</w:t>
      </w:r>
      <w:proofErr w:type="spellEnd"/>
      <w:r w:rsidRPr="00C35645">
        <w:rPr>
          <w:rFonts w:ascii="Times New Roman" w:eastAsia="Times New Roman" w:hAnsi="Times New Roman" w:cs="Times New Roman"/>
          <w:i/>
          <w:iCs/>
          <w:color w:val="333333"/>
          <w:sz w:val="36"/>
          <w:szCs w:val="36"/>
          <w:lang w:eastAsia="el-GR"/>
        </w:rPr>
        <w:t xml:space="preserve"> Προσκύνημα </w:t>
      </w:r>
      <w:proofErr w:type="spellStart"/>
      <w:r w:rsidRPr="00C35645">
        <w:rPr>
          <w:rFonts w:ascii="Times New Roman" w:eastAsia="Times New Roman" w:hAnsi="Times New Roman" w:cs="Times New Roman"/>
          <w:i/>
          <w:iCs/>
          <w:color w:val="333333"/>
          <w:sz w:val="36"/>
          <w:szCs w:val="36"/>
          <w:lang w:eastAsia="el-GR"/>
        </w:rPr>
        <w:t>τοῦ</w:t>
      </w:r>
      <w:proofErr w:type="spellEnd"/>
      <w:r w:rsidRPr="00C35645">
        <w:rPr>
          <w:rFonts w:ascii="Times New Roman" w:eastAsia="Times New Roman" w:hAnsi="Times New Roman" w:cs="Times New Roman"/>
          <w:i/>
          <w:iCs/>
          <w:color w:val="333333"/>
          <w:sz w:val="36"/>
          <w:szCs w:val="36"/>
          <w:lang w:eastAsia="el-GR"/>
        </w:rPr>
        <w:t xml:space="preserve"> Φρέατος </w:t>
      </w:r>
      <w:proofErr w:type="spellStart"/>
      <w:r w:rsidRPr="00C35645">
        <w:rPr>
          <w:rFonts w:ascii="Times New Roman" w:eastAsia="Times New Roman" w:hAnsi="Times New Roman" w:cs="Times New Roman"/>
          <w:i/>
          <w:iCs/>
          <w:color w:val="333333"/>
          <w:sz w:val="36"/>
          <w:szCs w:val="36"/>
          <w:lang w:eastAsia="el-GR"/>
        </w:rPr>
        <w:t>Ἰακώβ</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διαφυλάσσων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εὐλαβῶς</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καὶ</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πιστῶς</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ἐν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Ἁγίοις</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Τόποις</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καὶ</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ἑβδομήκοντα</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ψυχῶν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ἐξ</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Ἑβραίων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τὴν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Βάπτισιν</w:t>
      </w:r>
      <w:proofErr w:type="spellEnd"/>
      <w:r w:rsidRPr="00C35645">
        <w:rPr>
          <w:rFonts w:ascii="Times New Roman" w:eastAsia="Times New Roman" w:hAnsi="Times New Roman" w:cs="Times New Roman"/>
          <w:i/>
          <w:iCs/>
          <w:color w:val="333333"/>
          <w:sz w:val="36"/>
          <w:szCs w:val="36"/>
          <w:lang w:eastAsia="el-GR"/>
        </w:rPr>
        <w:t xml:space="preserve"> τελέσας, </w:t>
      </w:r>
      <w:proofErr w:type="spellStart"/>
      <w:r w:rsidRPr="00C35645">
        <w:rPr>
          <w:rFonts w:ascii="Times New Roman" w:eastAsia="Times New Roman" w:hAnsi="Times New Roman" w:cs="Times New Roman"/>
          <w:b/>
          <w:bCs/>
          <w:i/>
          <w:iCs/>
          <w:color w:val="333333"/>
          <w:sz w:val="36"/>
          <w:szCs w:val="36"/>
          <w:lang w:eastAsia="el-GR"/>
        </w:rPr>
        <w:t>ἑβδομηκοντάκις</w:t>
      </w:r>
      <w:proofErr w:type="spellEnd"/>
      <w:r w:rsidRPr="00C35645">
        <w:rPr>
          <w:rFonts w:ascii="Times New Roman" w:eastAsia="Times New Roman" w:hAnsi="Times New Roman" w:cs="Times New Roman"/>
          <w:b/>
          <w:bCs/>
          <w:i/>
          <w:iCs/>
          <w:color w:val="333333"/>
          <w:sz w:val="36"/>
          <w:szCs w:val="36"/>
          <w:lang w:eastAsia="el-GR"/>
        </w:rPr>
        <w:t xml:space="preserve"> </w:t>
      </w:r>
      <w:proofErr w:type="spellStart"/>
      <w:r w:rsidRPr="00C35645">
        <w:rPr>
          <w:rFonts w:ascii="Times New Roman" w:eastAsia="Times New Roman" w:hAnsi="Times New Roman" w:cs="Times New Roman"/>
          <w:b/>
          <w:bCs/>
          <w:i/>
          <w:iCs/>
          <w:color w:val="333333"/>
          <w:sz w:val="36"/>
          <w:szCs w:val="36"/>
          <w:lang w:eastAsia="el-GR"/>
        </w:rPr>
        <w:t>διὰ</w:t>
      </w:r>
      <w:proofErr w:type="spellEnd"/>
      <w:r w:rsidRPr="00C35645">
        <w:rPr>
          <w:rFonts w:ascii="Times New Roman" w:eastAsia="Times New Roman" w:hAnsi="Times New Roman" w:cs="Times New Roman"/>
          <w:b/>
          <w:bCs/>
          <w:i/>
          <w:iCs/>
          <w:color w:val="333333"/>
          <w:sz w:val="36"/>
          <w:szCs w:val="36"/>
          <w:lang w:eastAsia="el-GR"/>
        </w:rPr>
        <w:t xml:space="preserve"> πελέκεως </w:t>
      </w:r>
      <w:proofErr w:type="spellStart"/>
      <w:r w:rsidRPr="00C35645">
        <w:rPr>
          <w:rFonts w:ascii="Times New Roman" w:eastAsia="Times New Roman" w:hAnsi="Times New Roman" w:cs="Times New Roman"/>
          <w:b/>
          <w:bCs/>
          <w:i/>
          <w:iCs/>
          <w:color w:val="333333"/>
          <w:sz w:val="36"/>
          <w:szCs w:val="36"/>
          <w:lang w:eastAsia="el-GR"/>
        </w:rPr>
        <w:t>τὴν</w:t>
      </w:r>
      <w:proofErr w:type="spellEnd"/>
      <w:r w:rsidRPr="00C35645">
        <w:rPr>
          <w:rFonts w:ascii="Times New Roman" w:eastAsia="Times New Roman" w:hAnsi="Times New Roman" w:cs="Times New Roman"/>
          <w:b/>
          <w:bCs/>
          <w:i/>
          <w:iCs/>
          <w:color w:val="333333"/>
          <w:sz w:val="36"/>
          <w:szCs w:val="36"/>
          <w:lang w:eastAsia="el-GR"/>
        </w:rPr>
        <w:t xml:space="preserve"> κεφαλήν πλήττεται </w:t>
      </w:r>
      <w:proofErr w:type="spellStart"/>
      <w:r w:rsidRPr="00C35645">
        <w:rPr>
          <w:rFonts w:ascii="Times New Roman" w:eastAsia="Times New Roman" w:hAnsi="Times New Roman" w:cs="Times New Roman"/>
          <w:i/>
          <w:iCs/>
          <w:color w:val="333333"/>
          <w:sz w:val="36"/>
          <w:szCs w:val="36"/>
          <w:lang w:eastAsia="el-GR"/>
        </w:rPr>
        <w:t>ὑπὸ</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φανατικοῦ</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Ἑβραίου</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καὶ</w:t>
      </w:r>
      <w:proofErr w:type="spellEnd"/>
      <w:r w:rsidRPr="00C35645">
        <w:rPr>
          <w:rFonts w:ascii="Times New Roman" w:eastAsia="Times New Roman" w:hAnsi="Times New Roman" w:cs="Times New Roman"/>
          <w:i/>
          <w:iCs/>
          <w:color w:val="333333"/>
          <w:sz w:val="36"/>
          <w:szCs w:val="36"/>
          <w:lang w:eastAsia="el-GR"/>
        </w:rPr>
        <w:t> </w:t>
      </w:r>
      <w:proofErr w:type="spellStart"/>
      <w:r w:rsidRPr="00C35645">
        <w:rPr>
          <w:rFonts w:ascii="Times New Roman" w:eastAsia="Times New Roman" w:hAnsi="Times New Roman" w:cs="Times New Roman"/>
          <w:b/>
          <w:bCs/>
          <w:i/>
          <w:iCs/>
          <w:color w:val="333333"/>
          <w:sz w:val="36"/>
          <w:szCs w:val="36"/>
          <w:lang w:eastAsia="el-GR"/>
        </w:rPr>
        <w:t>μαρτυρικῶς</w:t>
      </w:r>
      <w:proofErr w:type="spellEnd"/>
      <w:r w:rsidRPr="00C35645">
        <w:rPr>
          <w:rFonts w:ascii="Times New Roman" w:eastAsia="Times New Roman" w:hAnsi="Times New Roman" w:cs="Times New Roman"/>
          <w:b/>
          <w:bCs/>
          <w:i/>
          <w:iCs/>
          <w:color w:val="333333"/>
          <w:sz w:val="36"/>
          <w:szCs w:val="36"/>
          <w:lang w:eastAsia="el-GR"/>
        </w:rPr>
        <w:t xml:space="preserve"> </w:t>
      </w:r>
      <w:proofErr w:type="spellStart"/>
      <w:r w:rsidRPr="00C35645">
        <w:rPr>
          <w:rFonts w:ascii="Times New Roman" w:eastAsia="Times New Roman" w:hAnsi="Times New Roman" w:cs="Times New Roman"/>
          <w:b/>
          <w:bCs/>
          <w:i/>
          <w:iCs/>
          <w:color w:val="333333"/>
          <w:sz w:val="36"/>
          <w:szCs w:val="36"/>
          <w:lang w:eastAsia="el-GR"/>
        </w:rPr>
        <w:t>τελειοῦται</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ἐν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ἔτει</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χιλιοστῷ</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ἐννεακοσιοστῷ</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ἑβδομηκοστῷ</w:t>
      </w:r>
      <w:proofErr w:type="spellEnd"/>
      <w:r w:rsidRPr="00C35645">
        <w:rPr>
          <w:rFonts w:ascii="Times New Roman" w:eastAsia="Times New Roman" w:hAnsi="Times New Roman" w:cs="Times New Roman"/>
          <w:i/>
          <w:iCs/>
          <w:color w:val="333333"/>
          <w:sz w:val="36"/>
          <w:szCs w:val="36"/>
          <w:lang w:eastAsia="el-GR"/>
        </w:rPr>
        <w:t xml:space="preserve"> και </w:t>
      </w:r>
      <w:proofErr w:type="spellStart"/>
      <w:r w:rsidRPr="00C35645">
        <w:rPr>
          <w:rFonts w:ascii="Times New Roman" w:eastAsia="Times New Roman" w:hAnsi="Times New Roman" w:cs="Times New Roman"/>
          <w:i/>
          <w:iCs/>
          <w:color w:val="333333"/>
          <w:sz w:val="36"/>
          <w:szCs w:val="36"/>
          <w:lang w:eastAsia="el-GR"/>
        </w:rPr>
        <w:t>ἐννάτῳ</w:t>
      </w:r>
      <w:proofErr w:type="spellEnd"/>
      <w:r w:rsidRPr="00C35645">
        <w:rPr>
          <w:rFonts w:ascii="Times New Roman" w:eastAsia="Times New Roman" w:hAnsi="Times New Roman" w:cs="Times New Roman"/>
          <w:i/>
          <w:iCs/>
          <w:color w:val="333333"/>
          <w:sz w:val="36"/>
          <w:szCs w:val="36"/>
          <w:lang w:eastAsia="el-GR"/>
        </w:rPr>
        <w:t xml:space="preserve"> (1979). </w:t>
      </w:r>
      <w:proofErr w:type="spellStart"/>
      <w:r w:rsidRPr="00C35645">
        <w:rPr>
          <w:rFonts w:ascii="Times New Roman" w:eastAsia="Times New Roman" w:hAnsi="Times New Roman" w:cs="Times New Roman"/>
          <w:i/>
          <w:iCs/>
          <w:color w:val="333333"/>
          <w:sz w:val="36"/>
          <w:szCs w:val="36"/>
          <w:lang w:eastAsia="el-GR"/>
        </w:rPr>
        <w:t>Τὸ</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δὲ</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ἱερὸν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αὐτοῦ</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σκῆνος</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ἀνακομισθὲν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εὑρέθη</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ἄφθορον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καὶ</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εὐωδιάζον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διατηρούμενον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ἄχρι</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τοῦ</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νῦν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ἀδιαλώβητον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ἐν</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τῇ</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Ἁγίᾳ</w:t>
      </w:r>
      <w:proofErr w:type="spellEnd"/>
      <w:r w:rsidRPr="00C35645">
        <w:rPr>
          <w:rFonts w:ascii="Times New Roman" w:eastAsia="Times New Roman" w:hAnsi="Times New Roman" w:cs="Times New Roman"/>
          <w:i/>
          <w:iCs/>
          <w:color w:val="333333"/>
          <w:sz w:val="36"/>
          <w:szCs w:val="36"/>
          <w:lang w:eastAsia="el-GR"/>
        </w:rPr>
        <w:t xml:space="preserve"> </w:t>
      </w:r>
      <w:proofErr w:type="spellStart"/>
      <w:r w:rsidRPr="00C35645">
        <w:rPr>
          <w:rFonts w:ascii="Times New Roman" w:eastAsia="Times New Roman" w:hAnsi="Times New Roman" w:cs="Times New Roman"/>
          <w:i/>
          <w:iCs/>
          <w:color w:val="333333"/>
          <w:sz w:val="36"/>
          <w:szCs w:val="36"/>
          <w:lang w:eastAsia="el-GR"/>
        </w:rPr>
        <w:t>Πόλει</w:t>
      </w:r>
      <w:proofErr w:type="spellEnd"/>
      <w:r w:rsidRPr="00C35645">
        <w:rPr>
          <w:rFonts w:ascii="Times New Roman" w:eastAsia="Times New Roman" w:hAnsi="Times New Roman" w:cs="Times New Roman"/>
          <w:i/>
          <w:iCs/>
          <w:color w:val="333333"/>
          <w:sz w:val="36"/>
          <w:szCs w:val="36"/>
          <w:lang w:eastAsia="el-GR"/>
        </w:rPr>
        <w:t>  (Συναξαριστής της 29ης Νοεμβρίου).</w:t>
      </w: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color w:val="333333"/>
          <w:sz w:val="36"/>
          <w:szCs w:val="36"/>
          <w:lang w:eastAsia="el-GR"/>
        </w:rPr>
        <w:t>Από τη γενέτειρά του Κύπρο, ο εικοσάχρονος Σοφοκλής βρέθηκε καλεσμένος από τον Έξαρχο του Παναγίου Τάφου στην Αγία Γη, μαζί με το δίδυμο αδελφό του Αλέξανδρο. Τέσσερα χρόνια μετά δέχεται το αγγελικό σχήμα παίρνοντας το όνομα </w:t>
      </w:r>
      <w:r w:rsidRPr="00C35645">
        <w:rPr>
          <w:rFonts w:ascii="Times New Roman" w:eastAsia="Times New Roman" w:hAnsi="Times New Roman" w:cs="Times New Roman"/>
          <w:b/>
          <w:bCs/>
          <w:color w:val="333333"/>
          <w:sz w:val="36"/>
          <w:szCs w:val="36"/>
          <w:lang w:eastAsia="el-GR"/>
        </w:rPr>
        <w:t>Φιλούμενος</w:t>
      </w:r>
      <w:r w:rsidRPr="00C35645">
        <w:rPr>
          <w:rFonts w:ascii="Times New Roman" w:eastAsia="Times New Roman" w:hAnsi="Times New Roman" w:cs="Times New Roman"/>
          <w:color w:val="333333"/>
          <w:sz w:val="36"/>
          <w:szCs w:val="36"/>
          <w:lang w:eastAsia="el-GR"/>
        </w:rPr>
        <w:t xml:space="preserve">. Ο Αλέξανδρος, που επίσης </w:t>
      </w:r>
      <w:proofErr w:type="spellStart"/>
      <w:r w:rsidRPr="00C35645">
        <w:rPr>
          <w:rFonts w:ascii="Times New Roman" w:eastAsia="Times New Roman" w:hAnsi="Times New Roman" w:cs="Times New Roman"/>
          <w:color w:val="333333"/>
          <w:sz w:val="36"/>
          <w:szCs w:val="36"/>
          <w:lang w:eastAsia="el-GR"/>
        </w:rPr>
        <w:t>εκάρη</w:t>
      </w:r>
      <w:proofErr w:type="spellEnd"/>
      <w:r w:rsidRPr="00C35645">
        <w:rPr>
          <w:rFonts w:ascii="Times New Roman" w:eastAsia="Times New Roman" w:hAnsi="Times New Roman" w:cs="Times New Roman"/>
          <w:color w:val="333333"/>
          <w:sz w:val="36"/>
          <w:szCs w:val="36"/>
          <w:lang w:eastAsia="el-GR"/>
        </w:rPr>
        <w:t xml:space="preserve"> μοναχός, ονομάστηκε </w:t>
      </w:r>
      <w:proofErr w:type="spellStart"/>
      <w:r w:rsidRPr="00C35645">
        <w:rPr>
          <w:rFonts w:ascii="Times New Roman" w:eastAsia="Times New Roman" w:hAnsi="Times New Roman" w:cs="Times New Roman"/>
          <w:color w:val="333333"/>
          <w:sz w:val="36"/>
          <w:szCs w:val="36"/>
          <w:lang w:eastAsia="el-GR"/>
        </w:rPr>
        <w:t>Ελπίδιος</w:t>
      </w:r>
      <w:proofErr w:type="spellEnd"/>
      <w:r w:rsidRPr="00C35645">
        <w:rPr>
          <w:rFonts w:ascii="Times New Roman" w:eastAsia="Times New Roman" w:hAnsi="Times New Roman" w:cs="Times New Roman"/>
          <w:color w:val="333333"/>
          <w:sz w:val="36"/>
          <w:szCs w:val="36"/>
          <w:lang w:eastAsia="el-GR"/>
        </w:rPr>
        <w:t>.</w:t>
      </w: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color w:val="333333"/>
          <w:sz w:val="36"/>
          <w:szCs w:val="36"/>
          <w:lang w:eastAsia="el-GR"/>
        </w:rPr>
        <w:t>45 χρόνια έμεινε στα Ιεροσόλυμα ο Φιλούμενος. Η τελευταία του διακονία, από το Μάιο του 1979 ήταν στο </w:t>
      </w:r>
      <w:r w:rsidRPr="00C35645">
        <w:rPr>
          <w:rFonts w:ascii="Times New Roman" w:eastAsia="Times New Roman" w:hAnsi="Times New Roman" w:cs="Times New Roman"/>
          <w:b/>
          <w:bCs/>
          <w:color w:val="333333"/>
          <w:sz w:val="36"/>
          <w:szCs w:val="36"/>
          <w:lang w:eastAsia="el-GR"/>
        </w:rPr>
        <w:t>φρέαρ του Ιακώβ</w:t>
      </w:r>
      <w:r w:rsidRPr="00C35645">
        <w:rPr>
          <w:rFonts w:ascii="Times New Roman" w:eastAsia="Times New Roman" w:hAnsi="Times New Roman" w:cs="Times New Roman"/>
          <w:color w:val="333333"/>
          <w:sz w:val="36"/>
          <w:szCs w:val="36"/>
          <w:lang w:eastAsia="el-GR"/>
        </w:rPr>
        <w:t>. Οι φανατικοί Εβραίοι όμως, είχαν άλλα σχέδια. Ήθελαν πάση θυσία να μετατραπεί το χριστιανικό προσκύνημα σε Ιουδαϊκό. Απείλησαν ευθέως τον ταπεινό και</w:t>
      </w:r>
      <w:r w:rsidRPr="00C35645">
        <w:rPr>
          <w:rFonts w:ascii="Times New Roman" w:eastAsia="Times New Roman" w:hAnsi="Times New Roman" w:cs="Times New Roman"/>
          <w:color w:val="333333"/>
          <w:sz w:val="36"/>
          <w:szCs w:val="36"/>
          <w:vertAlign w:val="subscript"/>
          <w:lang w:eastAsia="el-GR"/>
        </w:rPr>
        <w:t> </w:t>
      </w:r>
      <w:r w:rsidRPr="00C35645">
        <w:rPr>
          <w:rFonts w:ascii="Times New Roman" w:eastAsia="Times New Roman" w:hAnsi="Times New Roman" w:cs="Times New Roman"/>
          <w:color w:val="333333"/>
          <w:sz w:val="36"/>
          <w:szCs w:val="36"/>
          <w:lang w:eastAsia="el-GR"/>
        </w:rPr>
        <w:t xml:space="preserve">πράο </w:t>
      </w:r>
      <w:proofErr w:type="spellStart"/>
      <w:r w:rsidRPr="00C35645">
        <w:rPr>
          <w:rFonts w:ascii="Times New Roman" w:eastAsia="Times New Roman" w:hAnsi="Times New Roman" w:cs="Times New Roman"/>
          <w:color w:val="333333"/>
          <w:sz w:val="36"/>
          <w:szCs w:val="36"/>
          <w:lang w:eastAsia="el-GR"/>
        </w:rPr>
        <w:t>αρχιμανδίτη</w:t>
      </w:r>
      <w:proofErr w:type="spellEnd"/>
      <w:r w:rsidRPr="00C35645">
        <w:rPr>
          <w:rFonts w:ascii="Times New Roman" w:eastAsia="Times New Roman" w:hAnsi="Times New Roman" w:cs="Times New Roman"/>
          <w:color w:val="333333"/>
          <w:sz w:val="36"/>
          <w:szCs w:val="36"/>
          <w:lang w:eastAsia="el-GR"/>
        </w:rPr>
        <w:t xml:space="preserve"> ότι θα τον σκοτώσουν αν δεν έφευγε. Εκείνος δεν κάμφθηκε.</w:t>
      </w: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color w:val="333333"/>
          <w:sz w:val="36"/>
          <w:szCs w:val="36"/>
          <w:lang w:eastAsia="el-GR"/>
        </w:rPr>
        <w:t>Το απόγευμα της 29</w:t>
      </w:r>
      <w:r w:rsidRPr="00C35645">
        <w:rPr>
          <w:rFonts w:ascii="Times New Roman" w:eastAsia="Times New Roman" w:hAnsi="Times New Roman" w:cs="Times New Roman"/>
          <w:color w:val="333333"/>
          <w:sz w:val="36"/>
          <w:szCs w:val="36"/>
          <w:vertAlign w:val="superscript"/>
          <w:lang w:eastAsia="el-GR"/>
        </w:rPr>
        <w:t>ης</w:t>
      </w:r>
      <w:r w:rsidRPr="00C35645">
        <w:rPr>
          <w:rFonts w:ascii="Times New Roman" w:eastAsia="Times New Roman" w:hAnsi="Times New Roman" w:cs="Times New Roman"/>
          <w:color w:val="333333"/>
          <w:sz w:val="36"/>
          <w:szCs w:val="36"/>
          <w:lang w:eastAsia="el-GR"/>
        </w:rPr>
        <w:t xml:space="preserve"> Νοεμβρίου 1979 μπήκε στο ναό για να τελέσει τον εσπερινό. Γρήγορα κατάλαβε πως δεν ήταν μόνος του. Οι δολοφόνοι του επιτέθηκαν με τσεκούρι. Τον χτύπησαν αλύπητα. Ξανά και ξανά. Με μανία. Εβδομήντα ψυχές είχαν φύγει από τα δίχτυα τους και είχαν βαπτισθεί Ορθόδοξοι Χριστιανοί. Για κάθε </w:t>
      </w:r>
      <w:r w:rsidRPr="00C35645">
        <w:rPr>
          <w:rFonts w:ascii="Times New Roman" w:eastAsia="Times New Roman" w:hAnsi="Times New Roman" w:cs="Times New Roman"/>
          <w:color w:val="333333"/>
          <w:sz w:val="36"/>
          <w:szCs w:val="36"/>
          <w:lang w:eastAsia="el-GR"/>
        </w:rPr>
        <w:lastRenderedPageBreak/>
        <w:t>ψυχή που έχασαν, μια τσεκουριά δέχεται το άγιο σώμα του μάρτυρα.</w:t>
      </w: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b/>
          <w:bCs/>
          <w:color w:val="333333"/>
          <w:sz w:val="36"/>
          <w:szCs w:val="36"/>
          <w:lang w:eastAsia="el-GR"/>
        </w:rPr>
        <w:t xml:space="preserve">«Αδελφέ μου με σκοτώνουν προς </w:t>
      </w:r>
      <w:proofErr w:type="spellStart"/>
      <w:r w:rsidRPr="00C35645">
        <w:rPr>
          <w:rFonts w:ascii="Times New Roman" w:eastAsia="Times New Roman" w:hAnsi="Times New Roman" w:cs="Times New Roman"/>
          <w:b/>
          <w:bCs/>
          <w:color w:val="333333"/>
          <w:sz w:val="36"/>
          <w:szCs w:val="36"/>
          <w:lang w:eastAsia="el-GR"/>
        </w:rPr>
        <w:t>δόξαν</w:t>
      </w:r>
      <w:proofErr w:type="spellEnd"/>
      <w:r w:rsidRPr="00C35645">
        <w:rPr>
          <w:rFonts w:ascii="Times New Roman" w:eastAsia="Times New Roman" w:hAnsi="Times New Roman" w:cs="Times New Roman"/>
          <w:b/>
          <w:bCs/>
          <w:color w:val="333333"/>
          <w:sz w:val="36"/>
          <w:szCs w:val="36"/>
          <w:lang w:eastAsia="el-GR"/>
        </w:rPr>
        <w:t xml:space="preserve"> Θεού. Σε παρακαλώ μην αγανακτήσεις!»</w:t>
      </w:r>
      <w:r w:rsidRPr="00C35645">
        <w:rPr>
          <w:rFonts w:ascii="Times New Roman" w:eastAsia="Times New Roman" w:hAnsi="Times New Roman" w:cs="Times New Roman"/>
          <w:color w:val="333333"/>
          <w:sz w:val="36"/>
          <w:szCs w:val="36"/>
          <w:lang w:eastAsia="el-GR"/>
        </w:rPr>
        <w:t xml:space="preserve"> Εκατοντάδες μίλια μακριά, ο αδελφός του </w:t>
      </w:r>
      <w:proofErr w:type="spellStart"/>
      <w:r w:rsidRPr="00C35645">
        <w:rPr>
          <w:rFonts w:ascii="Times New Roman" w:eastAsia="Times New Roman" w:hAnsi="Times New Roman" w:cs="Times New Roman"/>
          <w:color w:val="333333"/>
          <w:sz w:val="36"/>
          <w:szCs w:val="36"/>
          <w:lang w:eastAsia="el-GR"/>
        </w:rPr>
        <w:t>Ελπίδιος</w:t>
      </w:r>
      <w:proofErr w:type="spellEnd"/>
      <w:r w:rsidRPr="00C35645">
        <w:rPr>
          <w:rFonts w:ascii="Times New Roman" w:eastAsia="Times New Roman" w:hAnsi="Times New Roman" w:cs="Times New Roman"/>
          <w:color w:val="333333"/>
          <w:sz w:val="36"/>
          <w:szCs w:val="36"/>
          <w:lang w:eastAsia="el-GR"/>
        </w:rPr>
        <w:t xml:space="preserve"> ακούει τη φωνή του Φιλούμενου και σαστίζει.</w:t>
      </w: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color w:val="333333"/>
          <w:sz w:val="36"/>
          <w:szCs w:val="36"/>
          <w:lang w:eastAsia="el-GR"/>
        </w:rPr>
        <w:t>Οι δολοφόνοι αφού χτυπούν αλύπητα το πρόσωπό του, ακρωτηριάζουν τα δάχτυλα του δεξιού του χεριού και φεύγοντας, βεβηλώνουν το ναό και αποτελειώνουν το έργο τους με μια χειροβομβίδα.</w:t>
      </w: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color w:val="333333"/>
          <w:sz w:val="36"/>
          <w:szCs w:val="36"/>
          <w:lang w:eastAsia="el-GR"/>
        </w:rPr>
        <w:t xml:space="preserve">Στην εξόδιο ακολουθία που γίνεται πέντε μέρες αργότερα, είναι παρόντες εκτός από τους </w:t>
      </w:r>
      <w:proofErr w:type="spellStart"/>
      <w:r w:rsidRPr="00C35645">
        <w:rPr>
          <w:rFonts w:ascii="Times New Roman" w:eastAsia="Times New Roman" w:hAnsi="Times New Roman" w:cs="Times New Roman"/>
          <w:color w:val="333333"/>
          <w:sz w:val="36"/>
          <w:szCs w:val="36"/>
          <w:lang w:eastAsia="el-GR"/>
        </w:rPr>
        <w:t>Αγιοταφίτες</w:t>
      </w:r>
      <w:proofErr w:type="spellEnd"/>
      <w:r w:rsidRPr="00C35645">
        <w:rPr>
          <w:rFonts w:ascii="Times New Roman" w:eastAsia="Times New Roman" w:hAnsi="Times New Roman" w:cs="Times New Roman"/>
          <w:color w:val="333333"/>
          <w:sz w:val="36"/>
          <w:szCs w:val="36"/>
          <w:lang w:eastAsia="el-GR"/>
        </w:rPr>
        <w:t xml:space="preserve"> πατέρες και τους συγγενείς, πλήθος κόσμου, όχι μόνο ορθοδόξων αλλά και ετεροδόξων και μουσουλμάνων. Το μαρτυρικό σώμα εξακολουθεί να παραμένει ζεστό και εύκαμπτο.</w:t>
      </w: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color w:val="333333"/>
          <w:sz w:val="36"/>
          <w:szCs w:val="36"/>
          <w:lang w:eastAsia="el-GR"/>
        </w:rPr>
        <w:t xml:space="preserve">Τέσσερα χρόνια μετά, κατά την ανακομιδή των λειψάνων, το σώμα του μάρτυρος είναι άφθορο και </w:t>
      </w:r>
      <w:proofErr w:type="spellStart"/>
      <w:r w:rsidRPr="00C35645">
        <w:rPr>
          <w:rFonts w:ascii="Times New Roman" w:eastAsia="Times New Roman" w:hAnsi="Times New Roman" w:cs="Times New Roman"/>
          <w:color w:val="333333"/>
          <w:sz w:val="36"/>
          <w:szCs w:val="36"/>
          <w:lang w:eastAsia="el-GR"/>
        </w:rPr>
        <w:t>ευωδιάζων</w:t>
      </w:r>
      <w:proofErr w:type="spellEnd"/>
      <w:r w:rsidRPr="00C35645">
        <w:rPr>
          <w:rFonts w:ascii="Times New Roman" w:eastAsia="Times New Roman" w:hAnsi="Times New Roman" w:cs="Times New Roman"/>
          <w:color w:val="333333"/>
          <w:sz w:val="36"/>
          <w:szCs w:val="36"/>
          <w:lang w:eastAsia="el-GR"/>
        </w:rPr>
        <w:t xml:space="preserve">, ως άνωθεν επισφράγιση της ένταξής του «εν </w:t>
      </w:r>
      <w:proofErr w:type="spellStart"/>
      <w:r w:rsidRPr="00C35645">
        <w:rPr>
          <w:rFonts w:ascii="Times New Roman" w:eastAsia="Times New Roman" w:hAnsi="Times New Roman" w:cs="Times New Roman"/>
          <w:color w:val="333333"/>
          <w:sz w:val="36"/>
          <w:szCs w:val="36"/>
          <w:lang w:eastAsia="el-GR"/>
        </w:rPr>
        <w:t>σκηναίς</w:t>
      </w:r>
      <w:proofErr w:type="spellEnd"/>
      <w:r w:rsidRPr="00C35645">
        <w:rPr>
          <w:rFonts w:ascii="Times New Roman" w:eastAsia="Times New Roman" w:hAnsi="Times New Roman" w:cs="Times New Roman"/>
          <w:color w:val="333333"/>
          <w:sz w:val="36"/>
          <w:szCs w:val="36"/>
          <w:lang w:eastAsia="el-GR"/>
        </w:rPr>
        <w:t xml:space="preserve"> Αγίων». Ο τάφος κλείνεται και ανοίγει ξανά το 1984. Η ίδια ευωδία ...</w:t>
      </w: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p>
    <w:p w:rsidR="00C35645" w:rsidRPr="00C35645" w:rsidRDefault="00C35645" w:rsidP="00C35645">
      <w:pPr>
        <w:shd w:val="clear" w:color="auto" w:fill="CFE2F3"/>
        <w:spacing w:after="0" w:line="240" w:lineRule="auto"/>
        <w:jc w:val="both"/>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color w:val="333333"/>
          <w:sz w:val="36"/>
          <w:szCs w:val="36"/>
          <w:lang w:eastAsia="el-GR"/>
        </w:rPr>
        <w:t xml:space="preserve">Το ιερό σκήνωμα μεταφέρθηκε αρχικά στο Ιερό Βήμα του ναού της Αγίας Σιών και το 2008 στον τόπο του μαρτυρίου του. Ένα χρόνο μετά, στις 29 Νοεμβρίου 2009 γίνεται η επίσημη </w:t>
      </w:r>
      <w:proofErr w:type="spellStart"/>
      <w:r w:rsidRPr="00C35645">
        <w:rPr>
          <w:rFonts w:ascii="Times New Roman" w:eastAsia="Times New Roman" w:hAnsi="Times New Roman" w:cs="Times New Roman"/>
          <w:color w:val="333333"/>
          <w:sz w:val="36"/>
          <w:szCs w:val="36"/>
          <w:lang w:eastAsia="el-GR"/>
        </w:rPr>
        <w:t>Αγιοκατάταξη</w:t>
      </w:r>
      <w:proofErr w:type="spellEnd"/>
      <w:r w:rsidRPr="00C35645">
        <w:rPr>
          <w:rFonts w:ascii="Times New Roman" w:eastAsia="Times New Roman" w:hAnsi="Times New Roman" w:cs="Times New Roman"/>
          <w:color w:val="333333"/>
          <w:sz w:val="36"/>
          <w:szCs w:val="36"/>
          <w:lang w:eastAsia="el-GR"/>
        </w:rPr>
        <w:t xml:space="preserve"> του Αγίου από τη Σύνοδο του Πατριαρχείου Ιεροσολύμων.  </w:t>
      </w:r>
    </w:p>
    <w:p w:rsidR="00C35645" w:rsidRPr="00C35645" w:rsidRDefault="00C35645" w:rsidP="00C35645">
      <w:pPr>
        <w:shd w:val="clear" w:color="auto" w:fill="CFE2F3"/>
        <w:spacing w:after="0" w:line="240" w:lineRule="auto"/>
        <w:jc w:val="right"/>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color w:val="333333"/>
          <w:sz w:val="36"/>
          <w:szCs w:val="36"/>
          <w:lang w:eastAsia="el-GR"/>
        </w:rPr>
        <w:t>Υπ.</w:t>
      </w:r>
    </w:p>
    <w:p w:rsidR="00C35645" w:rsidRPr="00C35645" w:rsidRDefault="00C35645" w:rsidP="00C35645">
      <w:pPr>
        <w:shd w:val="clear" w:color="auto" w:fill="CFE2F3"/>
        <w:spacing w:after="0" w:line="240" w:lineRule="auto"/>
        <w:jc w:val="center"/>
        <w:rPr>
          <w:rFonts w:ascii="Times New Roman" w:eastAsia="Times New Roman" w:hAnsi="Times New Roman" w:cs="Times New Roman"/>
          <w:color w:val="333333"/>
          <w:sz w:val="19"/>
          <w:szCs w:val="19"/>
          <w:lang w:eastAsia="el-GR"/>
        </w:rPr>
      </w:pPr>
      <w:r>
        <w:rPr>
          <w:rFonts w:ascii="Times New Roman" w:eastAsia="Times New Roman" w:hAnsi="Times New Roman" w:cs="Times New Roman"/>
          <w:noProof/>
          <w:color w:val="333333"/>
          <w:sz w:val="36"/>
          <w:szCs w:val="36"/>
          <w:lang w:eastAsia="el-GR"/>
        </w:rPr>
        <w:lastRenderedPageBreak/>
        <w:drawing>
          <wp:inline distT="0" distB="0" distL="0" distR="0">
            <wp:extent cx="4572000" cy="6096000"/>
            <wp:effectExtent l="19050" t="0" r="0" b="0"/>
            <wp:docPr id="2" name="Εικόνα 2" descr="https://1.bp.blogspot.com/-_Rg19BTpSGI/W_79PwA0HlI/AAAAAAAAAEE/P7DiuPHSFNE1yTIu4XsWxi4-SLEtvCd7QCLcBGAs/s640/Wall_painting_of_Saint_Philoumenos_of_Jacob%2527s_Well_Church_in_Pales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_Rg19BTpSGI/W_79PwA0HlI/AAAAAAAAAEE/P7DiuPHSFNE1yTIu4XsWxi4-SLEtvCd7QCLcBGAs/s640/Wall_painting_of_Saint_Philoumenos_of_Jacob%2527s_Well_Church_in_Palestine.jpg"/>
                    <pic:cNvPicPr>
                      <a:picLocks noChangeAspect="1" noChangeArrowheads="1"/>
                    </pic:cNvPicPr>
                  </pic:nvPicPr>
                  <pic:blipFill>
                    <a:blip r:embed="rId6"/>
                    <a:srcRect/>
                    <a:stretch>
                      <a:fillRect/>
                    </a:stretch>
                  </pic:blipFill>
                  <pic:spPr bwMode="auto">
                    <a:xfrm>
                      <a:off x="0" y="0"/>
                      <a:ext cx="4572000" cy="6096000"/>
                    </a:xfrm>
                    <a:prstGeom prst="rect">
                      <a:avLst/>
                    </a:prstGeom>
                    <a:noFill/>
                    <a:ln w="9525">
                      <a:noFill/>
                      <a:miter lim="800000"/>
                      <a:headEnd/>
                      <a:tailEnd/>
                    </a:ln>
                  </pic:spPr>
                </pic:pic>
              </a:graphicData>
            </a:graphic>
          </wp:inline>
        </w:drawing>
      </w:r>
    </w:p>
    <w:p w:rsidR="00C35645" w:rsidRPr="00C35645" w:rsidRDefault="00C35645" w:rsidP="00C35645">
      <w:pPr>
        <w:shd w:val="clear" w:color="auto" w:fill="CFE2F3"/>
        <w:spacing w:after="0" w:line="240" w:lineRule="auto"/>
        <w:jc w:val="center"/>
        <w:rPr>
          <w:rFonts w:ascii="Times New Roman" w:eastAsia="Times New Roman" w:hAnsi="Times New Roman" w:cs="Times New Roman"/>
          <w:color w:val="333333"/>
          <w:sz w:val="19"/>
          <w:szCs w:val="19"/>
          <w:lang w:eastAsia="el-GR"/>
        </w:rPr>
      </w:pPr>
      <w:r w:rsidRPr="00C35645">
        <w:rPr>
          <w:rFonts w:ascii="Times New Roman" w:eastAsia="Times New Roman" w:hAnsi="Times New Roman" w:cs="Times New Roman"/>
          <w:color w:val="333333"/>
          <w:sz w:val="36"/>
          <w:szCs w:val="36"/>
          <w:lang w:eastAsia="el-GR"/>
        </w:rPr>
        <w:t> </w:t>
      </w:r>
    </w:p>
    <w:p w:rsidR="00C35645" w:rsidRDefault="00C35645">
      <w:pPr>
        <w:rPr>
          <w:color w:val="333333"/>
          <w:sz w:val="36"/>
          <w:szCs w:val="36"/>
          <w:shd w:val="clear" w:color="auto" w:fill="CFE2F3"/>
          <w:lang w:val="en-US"/>
        </w:rPr>
      </w:pPr>
    </w:p>
    <w:p w:rsidR="002B62C9" w:rsidRDefault="00C35645">
      <w:pPr>
        <w:rPr>
          <w:color w:val="333333"/>
          <w:sz w:val="36"/>
          <w:szCs w:val="36"/>
          <w:shd w:val="clear" w:color="auto" w:fill="CFE2F3"/>
          <w:lang w:val="en-US"/>
        </w:rPr>
      </w:pPr>
      <w:r>
        <w:rPr>
          <w:color w:val="333333"/>
          <w:sz w:val="36"/>
          <w:szCs w:val="36"/>
          <w:shd w:val="clear" w:color="auto" w:fill="CFE2F3"/>
        </w:rPr>
        <w:t>Ακούστε ακόμα:</w:t>
      </w:r>
    </w:p>
    <w:p w:rsidR="00C35645" w:rsidRPr="00C35645" w:rsidRDefault="00C35645">
      <w:pPr>
        <w:rPr>
          <w:lang w:val="en-US"/>
        </w:rPr>
      </w:pPr>
    </w:p>
    <w:p w:rsidR="00C35645" w:rsidRPr="00C35645" w:rsidRDefault="00C35645">
      <w:pPr>
        <w:rPr>
          <w:sz w:val="28"/>
          <w:szCs w:val="28"/>
          <w:lang w:val="en-US"/>
        </w:rPr>
      </w:pPr>
      <w:r w:rsidRPr="00C35645">
        <w:rPr>
          <w:sz w:val="28"/>
          <w:szCs w:val="28"/>
          <w:highlight w:val="yellow"/>
          <w:lang w:val="en-US"/>
        </w:rPr>
        <w:t>https://www.youtube.com/watch?v=9QY12IUnor0&amp;feature=youtu.be</w:t>
      </w:r>
    </w:p>
    <w:sectPr w:rsidR="00C35645" w:rsidRPr="00C35645" w:rsidSect="002B62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A69C9"/>
    <w:multiLevelType w:val="multilevel"/>
    <w:tmpl w:val="C21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5645"/>
    <w:rsid w:val="002B62C9"/>
    <w:rsid w:val="00C356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C9"/>
  </w:style>
  <w:style w:type="paragraph" w:styleId="3">
    <w:name w:val="heading 3"/>
    <w:basedOn w:val="a"/>
    <w:link w:val="3Char"/>
    <w:uiPriority w:val="9"/>
    <w:qFormat/>
    <w:rsid w:val="00C3564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35645"/>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C35645"/>
    <w:rPr>
      <w:color w:val="0000FF"/>
      <w:u w:val="single"/>
    </w:rPr>
  </w:style>
  <w:style w:type="paragraph" w:styleId="a3">
    <w:name w:val="Balloon Text"/>
    <w:basedOn w:val="a"/>
    <w:link w:val="Char"/>
    <w:uiPriority w:val="99"/>
    <w:semiHidden/>
    <w:unhideWhenUsed/>
    <w:rsid w:val="00C356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356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629456">
      <w:bodyDiv w:val="1"/>
      <w:marLeft w:val="0"/>
      <w:marRight w:val="0"/>
      <w:marTop w:val="0"/>
      <w:marBottom w:val="0"/>
      <w:divBdr>
        <w:top w:val="none" w:sz="0" w:space="0" w:color="auto"/>
        <w:left w:val="none" w:sz="0" w:space="0" w:color="auto"/>
        <w:bottom w:val="none" w:sz="0" w:space="0" w:color="auto"/>
        <w:right w:val="none" w:sz="0" w:space="0" w:color="auto"/>
      </w:divBdr>
      <w:divsChild>
        <w:div w:id="89138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2558</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2020-11-29T14:36:00Z</dcterms:created>
  <dcterms:modified xsi:type="dcterms:W3CDTF">2020-11-29T14:39:00Z</dcterms:modified>
</cp:coreProperties>
</file>