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1C6" w:rsidRDefault="002541C6" w:rsidP="00355930">
      <w:pPr>
        <w:jc w:val="center"/>
      </w:pPr>
      <w:r>
        <w:t>ΟΜΑΔΑ ΓΑΛΑΚΤΟΣ</w:t>
      </w:r>
    </w:p>
    <w:p w:rsidR="00B20A9C" w:rsidRDefault="00B20A9C" w:rsidP="00355930">
      <w:pPr>
        <w:jc w:val="center"/>
      </w:pPr>
      <w:r>
        <w:t>ΕΡΩΤΗΣΕΙΣ</w:t>
      </w:r>
    </w:p>
    <w:p w:rsidR="00B20A9C" w:rsidRDefault="00B20A9C" w:rsidP="00355930">
      <w:pPr>
        <w:jc w:val="center"/>
      </w:pPr>
      <w:bookmarkStart w:id="0" w:name="_GoBack"/>
      <w:bookmarkEnd w:id="0"/>
    </w:p>
    <w:p w:rsidR="002541C6" w:rsidRDefault="002541C6" w:rsidP="002541C6">
      <w:pPr>
        <w:pStyle w:val="a5"/>
        <w:numPr>
          <w:ilvl w:val="0"/>
          <w:numId w:val="1"/>
        </w:numPr>
      </w:pPr>
      <w:r>
        <w:t>Ποια τρόφιμα ανήκουν στην ομάδα γάλακτος</w:t>
      </w:r>
    </w:p>
    <w:p w:rsidR="002541C6" w:rsidRDefault="002541C6" w:rsidP="002541C6">
      <w:pPr>
        <w:pStyle w:val="a5"/>
        <w:numPr>
          <w:ilvl w:val="0"/>
          <w:numId w:val="1"/>
        </w:numPr>
      </w:pPr>
      <w:r>
        <w:t xml:space="preserve">Ποια τρόφιμα παρόλο που προέρχονται από γάλα τα εντάσσουμε σε άλλη ομάδα. Σε ποια τα εντάσσουμε και γιατί. </w:t>
      </w:r>
    </w:p>
    <w:p w:rsidR="002541C6" w:rsidRDefault="002541C6" w:rsidP="002541C6">
      <w:pPr>
        <w:pStyle w:val="a5"/>
        <w:numPr>
          <w:ilvl w:val="0"/>
          <w:numId w:val="1"/>
        </w:numPr>
      </w:pPr>
      <w:r>
        <w:t>Ποια θρεπτικά συστατικά μας παρέχουν τα τρόφιμα της ομάδας γάλακτος.</w:t>
      </w:r>
    </w:p>
    <w:p w:rsidR="002541C6" w:rsidRDefault="002541C6" w:rsidP="002541C6">
      <w:pPr>
        <w:pStyle w:val="a5"/>
        <w:numPr>
          <w:ilvl w:val="0"/>
          <w:numId w:val="1"/>
        </w:numPr>
      </w:pPr>
      <w:r>
        <w:t>Ποιος ο ρόλος της πρωτεΐνης και ποιος του ασβεστίου στον οργανισμό.</w:t>
      </w:r>
    </w:p>
    <w:p w:rsidR="00355930" w:rsidRDefault="002541C6" w:rsidP="002541C6">
      <w:pPr>
        <w:pStyle w:val="a5"/>
        <w:numPr>
          <w:ilvl w:val="0"/>
          <w:numId w:val="1"/>
        </w:numPr>
      </w:pPr>
      <w:r>
        <w:t xml:space="preserve">Ποιες οι κατηγορίες γάλακτος με κριτήριο την διάρκεια ζωής του. Που και πόσο διαρκεί το γάλα κάθε κατηγορίας </w:t>
      </w:r>
      <w:r w:rsidR="00355930">
        <w:t>και τι έχει αφαιρεθεί από το εβαπορέ γάλα.</w:t>
      </w:r>
    </w:p>
    <w:p w:rsidR="00355930" w:rsidRDefault="002541C6" w:rsidP="002541C6">
      <w:pPr>
        <w:pStyle w:val="a5"/>
        <w:numPr>
          <w:ilvl w:val="0"/>
          <w:numId w:val="1"/>
        </w:numPr>
      </w:pPr>
      <w:r>
        <w:t xml:space="preserve">  </w:t>
      </w:r>
      <w:r w:rsidR="00355930">
        <w:t>Ποιες οι κατηγορίες γάλακτος με κριτήριο</w:t>
      </w:r>
      <w:r w:rsidR="00355930">
        <w:t xml:space="preserve"> την περιεκτικότητά του σε λιπαρά και σε τι χρώμα συσκευασίας τις συναντάμε.</w:t>
      </w:r>
    </w:p>
    <w:p w:rsidR="002541C6" w:rsidRDefault="002541C6" w:rsidP="002541C6">
      <w:pPr>
        <w:pStyle w:val="a5"/>
        <w:numPr>
          <w:ilvl w:val="0"/>
          <w:numId w:val="1"/>
        </w:numPr>
      </w:pPr>
      <w:r>
        <w:t xml:space="preserve"> </w:t>
      </w:r>
      <w:r w:rsidR="00355930">
        <w:t>Ποια θρεπτικά συστατικά  έχει το άπαχο γάλα και ποια δεν έχει συγκριτικά με το πλήρες</w:t>
      </w:r>
      <w:r>
        <w:t xml:space="preserve"> </w:t>
      </w:r>
      <w:r w:rsidR="00355930">
        <w:t>.</w:t>
      </w:r>
    </w:p>
    <w:p w:rsidR="00355930" w:rsidRDefault="00355930" w:rsidP="002541C6">
      <w:pPr>
        <w:pStyle w:val="a5"/>
        <w:numPr>
          <w:ilvl w:val="0"/>
          <w:numId w:val="1"/>
        </w:numPr>
      </w:pPr>
      <w:r>
        <w:t>Υπάρχει τυρί με 0% λιπαρά.</w:t>
      </w:r>
    </w:p>
    <w:p w:rsidR="00355930" w:rsidRDefault="00355930" w:rsidP="002541C6">
      <w:pPr>
        <w:pStyle w:val="a5"/>
        <w:numPr>
          <w:ilvl w:val="0"/>
          <w:numId w:val="1"/>
        </w:numPr>
      </w:pPr>
      <w:r>
        <w:t xml:space="preserve">Υπάρχει γιαούρτι άπαχο και </w:t>
      </w:r>
      <w:proofErr w:type="spellStart"/>
      <w:r>
        <w:t>ημίπαχο</w:t>
      </w:r>
      <w:proofErr w:type="spellEnd"/>
      <w:r>
        <w:t>.</w:t>
      </w:r>
    </w:p>
    <w:p w:rsidR="00355930" w:rsidRDefault="00355930" w:rsidP="002541C6">
      <w:pPr>
        <w:pStyle w:val="a5"/>
        <w:numPr>
          <w:ilvl w:val="0"/>
          <w:numId w:val="1"/>
        </w:numPr>
      </w:pPr>
      <w:r>
        <w:t>Ποιο γάλα πρέπει να πίνει ένα παιδί στην ηλικία σας.</w:t>
      </w:r>
    </w:p>
    <w:p w:rsidR="00355930" w:rsidRDefault="00355930" w:rsidP="002541C6">
      <w:pPr>
        <w:pStyle w:val="a5"/>
        <w:numPr>
          <w:ilvl w:val="0"/>
          <w:numId w:val="1"/>
        </w:numPr>
      </w:pPr>
      <w:r>
        <w:t>Πόσες μερίδες από την ομάδα γάλακτος πρέπει να καταναλώνει ένα παιδί της ηλικίας σας.</w:t>
      </w:r>
    </w:p>
    <w:p w:rsidR="00355930" w:rsidRDefault="00355930" w:rsidP="002541C6">
      <w:pPr>
        <w:pStyle w:val="a5"/>
        <w:numPr>
          <w:ilvl w:val="0"/>
          <w:numId w:val="1"/>
        </w:numPr>
      </w:pPr>
      <w:r>
        <w:t>Με πόσο γιαούρτι και πόσο τυρί ισοδυναμεί ένα ποτήρι γάλα.</w:t>
      </w:r>
    </w:p>
    <w:p w:rsidR="00355930" w:rsidRDefault="00355930" w:rsidP="002541C6">
      <w:pPr>
        <w:pStyle w:val="a5"/>
        <w:numPr>
          <w:ilvl w:val="0"/>
          <w:numId w:val="1"/>
        </w:numPr>
      </w:pPr>
      <w:r>
        <w:t>Ποια ψάρια μας παρέχουν ασβέστιο και γιατί.</w:t>
      </w:r>
    </w:p>
    <w:p w:rsidR="00355930" w:rsidRDefault="00F62E77" w:rsidP="002541C6">
      <w:pPr>
        <w:pStyle w:val="a5"/>
        <w:numPr>
          <w:ilvl w:val="0"/>
          <w:numId w:val="1"/>
        </w:numPr>
      </w:pPr>
      <w:r>
        <w:t>Μέχρι ποια ηλικία φτιάχνεται η οστική μας μάζα.(οστική πυκνότητα)</w:t>
      </w:r>
    </w:p>
    <w:p w:rsidR="00F62E77" w:rsidRDefault="00F62E77" w:rsidP="002541C6">
      <w:pPr>
        <w:pStyle w:val="a5"/>
        <w:numPr>
          <w:ilvl w:val="0"/>
          <w:numId w:val="1"/>
        </w:numPr>
      </w:pPr>
      <w:r>
        <w:t>Ποια ασθένεια συνδέεται με την μειωμένη πρόσληψη ασβεστίου.</w:t>
      </w:r>
    </w:p>
    <w:p w:rsidR="00F62E77" w:rsidRDefault="00F62E77" w:rsidP="002541C6">
      <w:pPr>
        <w:pStyle w:val="a5"/>
        <w:numPr>
          <w:ilvl w:val="0"/>
          <w:numId w:val="1"/>
        </w:numPr>
      </w:pPr>
      <w:r>
        <w:t>Ποιο γάλα είναι το καλύτερο για τα νεογέννητα παιδιά.</w:t>
      </w:r>
    </w:p>
    <w:p w:rsidR="00F62E77" w:rsidRDefault="00F62E77" w:rsidP="002541C6">
      <w:pPr>
        <w:pStyle w:val="a5"/>
        <w:numPr>
          <w:ilvl w:val="0"/>
          <w:numId w:val="1"/>
        </w:numPr>
      </w:pPr>
      <w:r>
        <w:t xml:space="preserve">Τι  είναι αυτό που προσφέρει το μητρικό γάλα στα νεογέννητα και από τι τα προφυλάσσει.  </w:t>
      </w:r>
    </w:p>
    <w:sectPr w:rsidR="00F62E77" w:rsidSect="004A21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BEE" w:rsidRDefault="00E95BEE" w:rsidP="002541C6">
      <w:r>
        <w:separator/>
      </w:r>
    </w:p>
  </w:endnote>
  <w:endnote w:type="continuationSeparator" w:id="0">
    <w:p w:rsidR="00E95BEE" w:rsidRDefault="00E95BEE" w:rsidP="002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BEE" w:rsidRDefault="00E95BEE" w:rsidP="002541C6">
      <w:r>
        <w:separator/>
      </w:r>
    </w:p>
  </w:footnote>
  <w:footnote w:type="continuationSeparator" w:id="0">
    <w:p w:rsidR="00E95BEE" w:rsidRDefault="00E95BEE" w:rsidP="002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E396C"/>
    <w:multiLevelType w:val="hybridMultilevel"/>
    <w:tmpl w:val="25406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6"/>
    <w:rsid w:val="002541C6"/>
    <w:rsid w:val="00355930"/>
    <w:rsid w:val="004A2114"/>
    <w:rsid w:val="00B20A9C"/>
    <w:rsid w:val="00E95BEE"/>
    <w:rsid w:val="00F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FB127"/>
  <w15:chartTrackingRefBased/>
  <w15:docId w15:val="{2CD4FD64-DB96-584E-9332-13846227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1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541C6"/>
  </w:style>
  <w:style w:type="paragraph" w:styleId="a4">
    <w:name w:val="footer"/>
    <w:basedOn w:val="a"/>
    <w:link w:val="Char0"/>
    <w:uiPriority w:val="99"/>
    <w:unhideWhenUsed/>
    <w:rsid w:val="002541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541C6"/>
  </w:style>
  <w:style w:type="paragraph" w:styleId="a5">
    <w:name w:val="List Paragraph"/>
    <w:basedOn w:val="a"/>
    <w:uiPriority w:val="34"/>
    <w:qFormat/>
    <w:rsid w:val="0025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2025-01-06T07:48:00Z</dcterms:created>
  <dcterms:modified xsi:type="dcterms:W3CDTF">2025-01-06T08:20:00Z</dcterms:modified>
</cp:coreProperties>
</file>