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17" w:rsidRPr="00300517" w:rsidRDefault="00300517" w:rsidP="00300517">
      <w:pPr>
        <w:shd w:val="clear" w:color="auto" w:fill="FFFFFF"/>
        <w:spacing w:before="75" w:after="75" w:line="315" w:lineRule="atLeast"/>
        <w:ind w:firstLine="567"/>
        <w:jc w:val="center"/>
        <w:rPr>
          <w:rFonts w:ascii="Blackadder ITC" w:eastAsia="Times New Roman" w:hAnsi="Blackadder ITC" w:cs="Calibri"/>
          <w:b/>
          <w:color w:val="333333"/>
          <w:sz w:val="28"/>
          <w:szCs w:val="28"/>
          <w:lang w:eastAsia="el-GR"/>
        </w:rPr>
      </w:pPr>
      <w:r w:rsidRPr="00300517">
        <w:rPr>
          <w:rFonts w:ascii="Cambria" w:eastAsia="Times New Roman" w:hAnsi="Cambria" w:cs="Cambria"/>
          <w:b/>
          <w:color w:val="333333"/>
          <w:sz w:val="28"/>
          <w:szCs w:val="28"/>
          <w:lang w:eastAsia="el-GR"/>
        </w:rPr>
        <w:t>Η</w:t>
      </w:r>
      <w:r w:rsidRPr="00300517">
        <w:rPr>
          <w:rFonts w:ascii="Blackadder ITC" w:eastAsia="Times New Roman" w:hAnsi="Blackadder ITC" w:cs="Calibri"/>
          <w:b/>
          <w:color w:val="333333"/>
          <w:sz w:val="28"/>
          <w:szCs w:val="28"/>
          <w:lang w:eastAsia="el-GR"/>
        </w:rPr>
        <w:t xml:space="preserve"> </w:t>
      </w:r>
      <w:r w:rsidRPr="00300517">
        <w:rPr>
          <w:rFonts w:ascii="Cambria" w:eastAsia="Times New Roman" w:hAnsi="Cambria" w:cs="Cambria"/>
          <w:b/>
          <w:color w:val="333333"/>
          <w:sz w:val="28"/>
          <w:szCs w:val="28"/>
          <w:lang w:eastAsia="el-GR"/>
        </w:rPr>
        <w:t>ΘΗΒΑΪΚΗ</w:t>
      </w:r>
      <w:r w:rsidRPr="00300517">
        <w:rPr>
          <w:rFonts w:ascii="Blackadder ITC" w:eastAsia="Times New Roman" w:hAnsi="Blackadder ITC" w:cs="Calibri"/>
          <w:b/>
          <w:color w:val="333333"/>
          <w:sz w:val="28"/>
          <w:szCs w:val="28"/>
          <w:lang w:eastAsia="el-GR"/>
        </w:rPr>
        <w:t xml:space="preserve"> </w:t>
      </w:r>
      <w:r w:rsidRPr="00300517">
        <w:rPr>
          <w:rFonts w:ascii="Cambria" w:eastAsia="Times New Roman" w:hAnsi="Cambria" w:cs="Cambria"/>
          <w:b/>
          <w:color w:val="333333"/>
          <w:sz w:val="28"/>
          <w:szCs w:val="28"/>
          <w:lang w:eastAsia="el-GR"/>
        </w:rPr>
        <w:t>ΗΓΕΜΟΝΙΑ</w:t>
      </w:r>
    </w:p>
    <w:p w:rsidR="005C3026" w:rsidRPr="005C3026" w:rsidRDefault="005C3026" w:rsidP="009B7F24">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Λίγα χρόνια μετά από την Ειρήνη του Βασιλιά («</w:t>
      </w:r>
      <w:proofErr w:type="spellStart"/>
      <w:r w:rsidRPr="005C3026">
        <w:rPr>
          <w:rFonts w:ascii="Calibri" w:eastAsia="Times New Roman" w:hAnsi="Calibri" w:cs="Calibri"/>
          <w:b/>
          <w:color w:val="333333"/>
          <w:sz w:val="23"/>
          <w:szCs w:val="23"/>
          <w:lang w:eastAsia="el-GR"/>
        </w:rPr>
        <w:t>Ανταλκίδειος</w:t>
      </w:r>
      <w:proofErr w:type="spellEnd"/>
      <w:r w:rsidRPr="005C3026">
        <w:rPr>
          <w:rFonts w:ascii="Calibri" w:eastAsia="Times New Roman" w:hAnsi="Calibri" w:cs="Calibri"/>
          <w:b/>
          <w:color w:val="333333"/>
          <w:sz w:val="23"/>
          <w:szCs w:val="23"/>
          <w:lang w:eastAsia="el-GR"/>
        </w:rPr>
        <w:t xml:space="preserve"> ειρήνη», 386 π.Χ.)</w:t>
      </w:r>
      <w:r>
        <w:rPr>
          <w:rFonts w:ascii="Calibri" w:eastAsia="Times New Roman" w:hAnsi="Calibri" w:cs="Calibri"/>
          <w:color w:val="333333"/>
          <w:sz w:val="23"/>
          <w:szCs w:val="23"/>
          <w:lang w:eastAsia="el-GR"/>
        </w:rPr>
        <w:t xml:space="preserve"> </w:t>
      </w:r>
      <w:r w:rsidRPr="005C3026">
        <w:rPr>
          <w:rFonts w:ascii="Calibri" w:eastAsia="Times New Roman" w:hAnsi="Calibri" w:cs="Calibri"/>
          <w:b/>
          <w:color w:val="333333"/>
          <w:sz w:val="23"/>
          <w:szCs w:val="23"/>
          <w:lang w:eastAsia="el-GR"/>
        </w:rPr>
        <w:t>η Σπάρτη μπόρεσε να ασκήσει σχεδόν απόλυτη ηγεμονία στα ελληνικά πράγματα.</w:t>
      </w:r>
      <w:r w:rsidRPr="005C3026">
        <w:rPr>
          <w:rFonts w:ascii="Calibri" w:eastAsia="Times New Roman" w:hAnsi="Calibri" w:cs="Calibri"/>
          <w:color w:val="333333"/>
          <w:sz w:val="23"/>
          <w:szCs w:val="23"/>
          <w:lang w:eastAsia="el-GR"/>
        </w:rPr>
        <w:t xml:space="preserve"> Αφού ταπείνωσε τους Κορίνθιους και τους Αργείους, τοποθέτησε μόνιμη φρουρά στην ακρόπολη των Θηβών. Με την ορμή και την αποφασιστικότητά της, έπειθε πολλές πόλεις να την ακολουθήσουν. Σε όσες δεν συναινούσαν ασκούσε βία</w:t>
      </w:r>
      <w:r w:rsidR="00D87BF5">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Συνεργαζόταν με τον Αρταξέρξη Β', με τον </w:t>
      </w:r>
      <w:proofErr w:type="spellStart"/>
      <w:r w:rsidRPr="005C3026">
        <w:rPr>
          <w:rFonts w:ascii="Calibri" w:eastAsia="Times New Roman" w:hAnsi="Calibri" w:cs="Calibri"/>
          <w:i/>
          <w:iCs/>
          <w:color w:val="333333"/>
          <w:sz w:val="23"/>
          <w:szCs w:val="23"/>
          <w:lang w:eastAsia="el-GR"/>
        </w:rPr>
        <w:t>ἄρχοντα</w:t>
      </w:r>
      <w:proofErr w:type="spellEnd"/>
      <w:r w:rsidRPr="005C3026">
        <w:rPr>
          <w:rFonts w:ascii="Calibri" w:eastAsia="Times New Roman" w:hAnsi="Calibri" w:cs="Calibri"/>
          <w:color w:val="333333"/>
          <w:sz w:val="23"/>
          <w:szCs w:val="23"/>
          <w:lang w:eastAsia="el-GR"/>
        </w:rPr>
        <w:t> της Σικελίας, όπως ήθελε ο Διονύσιος Α' να τον ονομάζουν, και με τον βασιλιά της Μακεδονίας Αμύντα Γ'. Ακόμα και με τους βασιλείς της Αιγύπτου, που διεκδικούσαν την ανεξαρτησία της χώρας τους από τους Πέρσες, διατηρούσε διπλωματικές σχέσεις.</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Εναντίον των Σπαρτιατών ξεσηκώθηκαν πρώτοι οι Θηβαίοι.</w:t>
      </w:r>
      <w:r w:rsidRPr="005C3026">
        <w:rPr>
          <w:rFonts w:ascii="Calibri" w:eastAsia="Times New Roman" w:hAnsi="Calibri" w:cs="Calibri"/>
          <w:color w:val="333333"/>
          <w:sz w:val="23"/>
          <w:szCs w:val="23"/>
          <w:lang w:eastAsia="el-GR"/>
        </w:rPr>
        <w:t xml:space="preserve"> Με τη βοήθεια των Αθηναίων, που ανταπέδιδαν τη βοήθειά τους στην ανατροπή των Τριάκοντα τυράννων, έδιωξαν τη φρουρά από την πόλη τους και ανασυγκρότησαν τη συμμαχία τους με τους υπόλοιπους </w:t>
      </w:r>
      <w:proofErr w:type="spellStart"/>
      <w:r w:rsidRPr="005C3026">
        <w:rPr>
          <w:rFonts w:ascii="Calibri" w:eastAsia="Times New Roman" w:hAnsi="Calibri" w:cs="Calibri"/>
          <w:color w:val="333333"/>
          <w:sz w:val="23"/>
          <w:szCs w:val="23"/>
          <w:lang w:eastAsia="el-GR"/>
        </w:rPr>
        <w:t>Βοιωτούς</w:t>
      </w:r>
      <w:proofErr w:type="spellEnd"/>
      <w:r w:rsidRPr="005C3026">
        <w:rPr>
          <w:rFonts w:ascii="Calibri" w:eastAsia="Times New Roman" w:hAnsi="Calibri" w:cs="Calibri"/>
          <w:color w:val="333333"/>
          <w:sz w:val="23"/>
          <w:szCs w:val="23"/>
          <w:lang w:eastAsia="el-GR"/>
        </w:rPr>
        <w:t xml:space="preserve">. Ηγετικό ρόλο στην προσπάθεια αυτή έπαιξε </w:t>
      </w:r>
      <w:r w:rsidRPr="005C3026">
        <w:rPr>
          <w:rFonts w:ascii="Calibri" w:eastAsia="Times New Roman" w:hAnsi="Calibri" w:cs="Calibri"/>
          <w:b/>
          <w:color w:val="333333"/>
          <w:sz w:val="23"/>
          <w:szCs w:val="23"/>
          <w:lang w:eastAsia="el-GR"/>
        </w:rPr>
        <w:t>ο Πελοπίδας</w:t>
      </w:r>
      <w:r w:rsidRPr="005C3026">
        <w:rPr>
          <w:rFonts w:ascii="Calibri" w:eastAsia="Times New Roman" w:hAnsi="Calibri" w:cs="Calibri"/>
          <w:color w:val="333333"/>
          <w:sz w:val="23"/>
          <w:szCs w:val="23"/>
          <w:lang w:eastAsia="el-GR"/>
        </w:rPr>
        <w:t xml:space="preserve">, που από τότε εκλεγόταν κάθε χρόνο άρχοντας. Στη συνέχεια </w:t>
      </w:r>
      <w:r w:rsidRPr="005C3026">
        <w:rPr>
          <w:rFonts w:ascii="Calibri" w:eastAsia="Times New Roman" w:hAnsi="Calibri" w:cs="Calibri"/>
          <w:b/>
          <w:color w:val="333333"/>
          <w:sz w:val="23"/>
          <w:szCs w:val="23"/>
          <w:lang w:eastAsia="el-GR"/>
        </w:rPr>
        <w:t>οι Αθηναίοι</w:t>
      </w:r>
      <w:r w:rsidRPr="005C3026">
        <w:rPr>
          <w:rFonts w:ascii="Calibri" w:eastAsia="Times New Roman" w:hAnsi="Calibri" w:cs="Calibri"/>
          <w:color w:val="333333"/>
          <w:sz w:val="23"/>
          <w:szCs w:val="23"/>
          <w:lang w:eastAsia="el-GR"/>
        </w:rPr>
        <w:t xml:space="preserve"> απευθύνθηκαν στους παλαιούς τους συμμάχους και τους προσκάλεσαν να αγωνιστούν υπέρ της κοινής ελευθερίας. Πολλοί ανταποκρίθηκαν αμέσως, και όλοι μαζί </w:t>
      </w:r>
      <w:r w:rsidRPr="005C3026">
        <w:rPr>
          <w:rFonts w:ascii="Calibri" w:eastAsia="Times New Roman" w:hAnsi="Calibri" w:cs="Calibri"/>
          <w:b/>
          <w:color w:val="333333"/>
          <w:sz w:val="23"/>
          <w:szCs w:val="23"/>
          <w:lang w:eastAsia="el-GR"/>
        </w:rPr>
        <w:t>συγκρότησαν ένα</w:t>
      </w:r>
      <w:r w:rsidRPr="005C3026">
        <w:rPr>
          <w:rFonts w:ascii="Calibri" w:eastAsia="Times New Roman" w:hAnsi="Calibri" w:cs="Calibri"/>
          <w:color w:val="333333"/>
          <w:sz w:val="23"/>
          <w:szCs w:val="23"/>
          <w:lang w:eastAsia="el-GR"/>
        </w:rPr>
        <w:t> </w:t>
      </w:r>
      <w:proofErr w:type="spellStart"/>
      <w:r w:rsidRPr="005C3026">
        <w:rPr>
          <w:rFonts w:ascii="Calibri" w:eastAsia="Times New Roman" w:hAnsi="Calibri" w:cs="Calibri"/>
          <w:b/>
          <w:i/>
          <w:iCs/>
          <w:color w:val="333333"/>
          <w:sz w:val="23"/>
          <w:szCs w:val="23"/>
          <w:lang w:eastAsia="el-GR"/>
        </w:rPr>
        <w:t>συνέδριον</w:t>
      </w:r>
      <w:proofErr w:type="spellEnd"/>
      <w:r w:rsidRPr="005C3026">
        <w:rPr>
          <w:rFonts w:ascii="Calibri" w:eastAsia="Times New Roman" w:hAnsi="Calibri" w:cs="Calibri"/>
          <w:b/>
          <w:color w:val="333333"/>
          <w:sz w:val="23"/>
          <w:szCs w:val="23"/>
          <w:lang w:eastAsia="el-GR"/>
        </w:rPr>
        <w:t>,</w:t>
      </w:r>
      <w:r w:rsidRPr="005C3026">
        <w:rPr>
          <w:rFonts w:ascii="Calibri" w:eastAsia="Times New Roman" w:hAnsi="Calibri" w:cs="Calibri"/>
          <w:color w:val="333333"/>
          <w:sz w:val="23"/>
          <w:szCs w:val="23"/>
          <w:lang w:eastAsia="el-GR"/>
        </w:rPr>
        <w:t xml:space="preserve"> δηλαδή κοινό συμβούλιο, που συνερχόταν στην Αθήνα. Κάθε πόλη ήταν αυτόνομη και είχε μία ψήφο. Για να αποφευχθούν τα σφάλματα του παρελθόντος, οι Αθηναίοι δεσμεύτηκαν να μην καταχρώνται τη γη των συμμάχων τους και να μην καλλιεργούν κτήματα έξω από την Αττική. Στο συνέδριο προσήλθαν σύντομα περισσότερες από εβδομήντα πόλεις. Έτσι, το 377 η Β' Αθηναϊκή Συμμαχία ήταν έτοιμη να παίξει μαζί με τους Θηβαίους ενεργητικό ρόλο</w:t>
      </w:r>
      <w:r w:rsidR="00D87BF5">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Μια από τις πρώτες ενέργειες των Αθηναίων ήταν η συνεργασία με τον βασιλιά της Αιγύπτου, ο οποίος τους θεώρησε καλύτερους συμμάχους από τους Σπαρτιάτες στον αγώνα εναντίον των Περσών.</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Οι Σπαρτιάτες αντέδρασαν αμέσως και προσπάθησαν να ανακτήσουν τη Θήβα.</w:t>
      </w:r>
      <w:r w:rsidRPr="005C3026">
        <w:rPr>
          <w:rFonts w:ascii="Calibri" w:eastAsia="Times New Roman" w:hAnsi="Calibri" w:cs="Calibri"/>
          <w:color w:val="333333"/>
          <w:sz w:val="23"/>
          <w:szCs w:val="23"/>
          <w:lang w:eastAsia="el-GR"/>
        </w:rPr>
        <w:t xml:space="preserve"> Αλλά τους περίμενε μια έκπληξη. Οι Θηβαίοι, με στρατηγό τον Πελοπίδα, έδειξαν αποφασισμένοι όχι μόνο να τους αντιμετωπίσουν στο πεδίο της μάχης, αλλά και να τους νικήσουν - μολονότι διέθεταν τους μισούς μόνο άνδρες</w:t>
      </w:r>
      <w:r w:rsidR="009B7F24">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w:t>
      </w:r>
    </w:p>
    <w:p w:rsidR="005C3026" w:rsidRPr="005C3026" w:rsidRDefault="005C3026" w:rsidP="00476740">
      <w:pPr>
        <w:shd w:val="clear" w:color="auto" w:fill="FFFFFF"/>
        <w:spacing w:before="75" w:after="75" w:line="315" w:lineRule="atLeast"/>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w:t>
      </w:r>
      <w:r w:rsidR="00C377A1">
        <w:rPr>
          <w:rFonts w:ascii="Calibri" w:eastAsia="Times New Roman" w:hAnsi="Calibri" w:cs="Calibri"/>
          <w:color w:val="333333"/>
          <w:sz w:val="23"/>
          <w:szCs w:val="23"/>
          <w:lang w:eastAsia="el-GR"/>
        </w:rPr>
        <w:tab/>
      </w:r>
      <w:r w:rsidRPr="005C3026">
        <w:rPr>
          <w:rFonts w:ascii="Calibri" w:eastAsia="Times New Roman" w:hAnsi="Calibri" w:cs="Calibri"/>
          <w:b/>
          <w:color w:val="333333"/>
          <w:sz w:val="23"/>
          <w:szCs w:val="23"/>
          <w:lang w:eastAsia="el-GR"/>
        </w:rPr>
        <w:t>Οι Σπαρτιάτες ανέθεσαν στον βασιλιά τους Κλεόμβροτο (380-371) να εκστρατεύσει εναντίον των Θηβαίων και να επιβάλει με τη βία τους όρους της ειρήνης.</w:t>
      </w:r>
      <w:r w:rsidRPr="005C3026">
        <w:rPr>
          <w:rFonts w:ascii="Calibri" w:eastAsia="Times New Roman" w:hAnsi="Calibri" w:cs="Calibri"/>
          <w:color w:val="333333"/>
          <w:sz w:val="23"/>
          <w:szCs w:val="23"/>
          <w:lang w:eastAsia="el-GR"/>
        </w:rPr>
        <w:t xml:space="preserve"> Μια μεγάλη μάχη δόθηκε </w:t>
      </w:r>
      <w:r w:rsidRPr="005C3026">
        <w:rPr>
          <w:rFonts w:ascii="Calibri" w:eastAsia="Times New Roman" w:hAnsi="Calibri" w:cs="Calibri"/>
          <w:b/>
          <w:color w:val="333333"/>
          <w:sz w:val="23"/>
          <w:szCs w:val="23"/>
          <w:lang w:eastAsia="el-GR"/>
        </w:rPr>
        <w:t>το 371 στα Λεύκτρα</w:t>
      </w:r>
      <w:r w:rsidRPr="005C3026">
        <w:rPr>
          <w:rFonts w:ascii="Calibri" w:eastAsia="Times New Roman" w:hAnsi="Calibri" w:cs="Calibri"/>
          <w:color w:val="333333"/>
          <w:sz w:val="23"/>
          <w:szCs w:val="23"/>
          <w:lang w:eastAsia="el-GR"/>
        </w:rPr>
        <w:t xml:space="preserve">, πολύ κοντά στις </w:t>
      </w:r>
      <w:proofErr w:type="spellStart"/>
      <w:r w:rsidRPr="005C3026">
        <w:rPr>
          <w:rFonts w:ascii="Calibri" w:eastAsia="Times New Roman" w:hAnsi="Calibri" w:cs="Calibri"/>
          <w:color w:val="333333"/>
          <w:sz w:val="23"/>
          <w:szCs w:val="23"/>
          <w:lang w:eastAsia="el-GR"/>
        </w:rPr>
        <w:t>Πλαταιές</w:t>
      </w:r>
      <w:proofErr w:type="spellEnd"/>
      <w:r w:rsidRPr="005C3026">
        <w:rPr>
          <w:rFonts w:ascii="Calibri" w:eastAsia="Times New Roman" w:hAnsi="Calibri" w:cs="Calibri"/>
          <w:color w:val="333333"/>
          <w:sz w:val="23"/>
          <w:szCs w:val="23"/>
          <w:lang w:eastAsia="el-GR"/>
        </w:rPr>
        <w:t xml:space="preserve">: από τη μια πλευρά οι Σπαρτιάτες και οι σύμμαχοί τους με πολλαπλάσια δύναμη, από την άλλοι οι </w:t>
      </w:r>
      <w:proofErr w:type="spellStart"/>
      <w:r w:rsidRPr="005C3026">
        <w:rPr>
          <w:rFonts w:ascii="Calibri" w:eastAsia="Times New Roman" w:hAnsi="Calibri" w:cs="Calibri"/>
          <w:color w:val="333333"/>
          <w:sz w:val="23"/>
          <w:szCs w:val="23"/>
          <w:lang w:eastAsia="el-GR"/>
        </w:rPr>
        <w:t>Βοιωτοί</w:t>
      </w:r>
      <w:proofErr w:type="spellEnd"/>
      <w:r w:rsidRPr="005C3026">
        <w:rPr>
          <w:rFonts w:ascii="Calibri" w:eastAsia="Times New Roman" w:hAnsi="Calibri" w:cs="Calibri"/>
          <w:color w:val="333333"/>
          <w:sz w:val="23"/>
          <w:szCs w:val="23"/>
          <w:lang w:eastAsia="el-GR"/>
        </w:rPr>
        <w:t xml:space="preserve">. Όλοι σχεδόν θεωρούσαν ότι το αποτέλεσμα ήταν προκαθορισμένο υπέρ των Σπαρτιατών. Ακόμη και οι στρατηγοί των </w:t>
      </w:r>
      <w:proofErr w:type="spellStart"/>
      <w:r w:rsidRPr="005C3026">
        <w:rPr>
          <w:rFonts w:ascii="Calibri" w:eastAsia="Times New Roman" w:hAnsi="Calibri" w:cs="Calibri"/>
          <w:color w:val="333333"/>
          <w:sz w:val="23"/>
          <w:szCs w:val="23"/>
          <w:lang w:eastAsia="el-GR"/>
        </w:rPr>
        <w:t>Βοιωτών</w:t>
      </w:r>
      <w:proofErr w:type="spellEnd"/>
      <w:r w:rsidRPr="005C3026">
        <w:rPr>
          <w:rFonts w:ascii="Calibri" w:eastAsia="Times New Roman" w:hAnsi="Calibri" w:cs="Calibri"/>
          <w:color w:val="333333"/>
          <w:sz w:val="23"/>
          <w:szCs w:val="23"/>
          <w:lang w:eastAsia="el-GR"/>
        </w:rPr>
        <w:t>, οι </w:t>
      </w:r>
      <w:proofErr w:type="spellStart"/>
      <w:r w:rsidRPr="005C3026">
        <w:rPr>
          <w:rFonts w:ascii="Calibri" w:eastAsia="Times New Roman" w:hAnsi="Calibri" w:cs="Calibri"/>
          <w:i/>
          <w:iCs/>
          <w:color w:val="333333"/>
          <w:sz w:val="23"/>
          <w:szCs w:val="23"/>
          <w:lang w:eastAsia="el-GR"/>
        </w:rPr>
        <w:t>βοιωτάρχαι</w:t>
      </w:r>
      <w:proofErr w:type="spellEnd"/>
      <w:r w:rsidRPr="005C3026">
        <w:rPr>
          <w:rFonts w:ascii="Calibri" w:eastAsia="Times New Roman" w:hAnsi="Calibri" w:cs="Calibri"/>
          <w:color w:val="333333"/>
          <w:sz w:val="23"/>
          <w:szCs w:val="23"/>
          <w:lang w:eastAsia="el-GR"/>
        </w:rPr>
        <w:t xml:space="preserve">, μοιράστηκαν: ο Επαμεινώνδας και δύο ακόμη επέμεναν να δοθεί μάχη, οι άλλοι τρεις πίστευαν ότι έπρεπε να αποσυρθούν. Τελευταία στιγμή έφτασε ο Πελοπίδας, που συντάχθηκε με τον Επαμεινώνδα. Αλλά και οι </w:t>
      </w:r>
      <w:proofErr w:type="spellStart"/>
      <w:r w:rsidRPr="005C3026">
        <w:rPr>
          <w:rFonts w:ascii="Calibri" w:eastAsia="Times New Roman" w:hAnsi="Calibri" w:cs="Calibri"/>
          <w:color w:val="333333"/>
          <w:sz w:val="23"/>
          <w:szCs w:val="23"/>
          <w:lang w:eastAsia="el-GR"/>
        </w:rPr>
        <w:t>Βοιωτοί</w:t>
      </w:r>
      <w:proofErr w:type="spellEnd"/>
      <w:r w:rsidRPr="005C3026">
        <w:rPr>
          <w:rFonts w:ascii="Calibri" w:eastAsia="Times New Roman" w:hAnsi="Calibri" w:cs="Calibri"/>
          <w:color w:val="333333"/>
          <w:sz w:val="23"/>
          <w:szCs w:val="23"/>
          <w:lang w:eastAsia="el-GR"/>
        </w:rPr>
        <w:t xml:space="preserve"> στρατιώτες ήταν φοβισμένοι. Έπαιρναν ωστόσο θάρρος από χρησμούς, ένας από τους οποίους έλεγε ότι οι Λακεδαιμόνιοι πρέπει να νικηθούν εκεί όπου βρισκόταν το μνήμα των παρθένων. Σύμφωνα με την παράδοση, πρεσβευτές των Σπαρτιατών είχαν βιάσει στον τόπο εκείνο παρθένες, και αυτές, πριν αυτοκτονήσουν, είχαν καταραστεί την πατρίδα των βιαστών. Ο συμβολισμός ήταν προφανής: οι Σπαρτιάτες είχαν ταπεινώσει τους Έλληνες και τους ανέμενε για αυτό σκληρή τιμωρία.</w:t>
      </w:r>
    </w:p>
    <w:p w:rsidR="005C3026" w:rsidRPr="005C3026" w:rsidRDefault="00476740"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Pr>
          <w:rFonts w:ascii="Calibri" w:eastAsia="Times New Roman" w:hAnsi="Calibri" w:cs="Calibri"/>
          <w:b/>
          <w:color w:val="333333"/>
          <w:sz w:val="23"/>
          <w:szCs w:val="23"/>
          <w:lang w:eastAsia="el-GR"/>
        </w:rPr>
        <w:lastRenderedPageBreak/>
        <w:t xml:space="preserve">Στη μάχη στα Λεύκτρα </w:t>
      </w:r>
      <w:r w:rsidR="005C3026" w:rsidRPr="005C3026">
        <w:rPr>
          <w:rFonts w:ascii="Calibri" w:eastAsia="Times New Roman" w:hAnsi="Calibri" w:cs="Calibri"/>
          <w:b/>
          <w:color w:val="333333"/>
          <w:sz w:val="23"/>
          <w:szCs w:val="23"/>
          <w:lang w:eastAsia="el-GR"/>
        </w:rPr>
        <w:t>οι Θηβαίοι εφάρμοσαν ένα νέο στρατήγημα, που αποδίδεται στον Επαμεινώνδα.</w:t>
      </w:r>
      <w:r w:rsidR="005C3026" w:rsidRPr="005C3026">
        <w:rPr>
          <w:rFonts w:ascii="Calibri" w:eastAsia="Times New Roman" w:hAnsi="Calibri" w:cs="Calibri"/>
          <w:color w:val="333333"/>
          <w:sz w:val="23"/>
          <w:szCs w:val="23"/>
          <w:lang w:eastAsia="el-GR"/>
        </w:rPr>
        <w:t xml:space="preserve"> Όπως βεβαιώνουν άλλοι ιστορικοί, </w:t>
      </w:r>
      <w:r w:rsidR="005C3026" w:rsidRPr="005C3026">
        <w:rPr>
          <w:rFonts w:ascii="Calibri" w:eastAsia="Times New Roman" w:hAnsi="Calibri" w:cs="Calibri"/>
          <w:b/>
          <w:color w:val="333333"/>
          <w:sz w:val="23"/>
          <w:szCs w:val="23"/>
          <w:lang w:eastAsia="el-GR"/>
        </w:rPr>
        <w:t>η φάλαγγά τους είχε λοξή διάταξη</w:t>
      </w:r>
      <w:r w:rsidR="005C3026" w:rsidRPr="005C3026">
        <w:rPr>
          <w:rFonts w:ascii="Calibri" w:eastAsia="Times New Roman" w:hAnsi="Calibri" w:cs="Calibri"/>
          <w:color w:val="333333"/>
          <w:sz w:val="23"/>
          <w:szCs w:val="23"/>
          <w:lang w:eastAsia="el-GR"/>
        </w:rPr>
        <w:t>. Η μεγάλη δύναμη ήταν συγκεντρωμένη από τη μία πλευρά, επιτρέποντας την εύκολη περικύκλωση του εχθρού. Επρόκειτο, καθώς φαίνεται, για μια τελειοποιημένη εκδοχή της τακτικής που είχαν ακολουθήσει οι Αθηναίοι στη μάχη του Μαραθώνα. Ο Ξενοφών δεν απέδωσε επίσης καμία σημασία στην παρουσία του </w:t>
      </w:r>
      <w:proofErr w:type="spellStart"/>
      <w:r w:rsidR="005C3026" w:rsidRPr="005C3026">
        <w:rPr>
          <w:rFonts w:ascii="Calibri" w:eastAsia="Times New Roman" w:hAnsi="Calibri" w:cs="Calibri"/>
          <w:b/>
          <w:i/>
          <w:iCs/>
          <w:color w:val="333333"/>
          <w:sz w:val="23"/>
          <w:szCs w:val="23"/>
          <w:lang w:eastAsia="el-GR"/>
        </w:rPr>
        <w:t>ἱεροῦ</w:t>
      </w:r>
      <w:proofErr w:type="spellEnd"/>
      <w:r w:rsidR="005C3026" w:rsidRPr="005C3026">
        <w:rPr>
          <w:rFonts w:ascii="Calibri" w:eastAsia="Times New Roman" w:hAnsi="Calibri" w:cs="Calibri"/>
          <w:b/>
          <w:i/>
          <w:iCs/>
          <w:color w:val="333333"/>
          <w:sz w:val="23"/>
          <w:szCs w:val="23"/>
          <w:lang w:eastAsia="el-GR"/>
        </w:rPr>
        <w:t xml:space="preserve"> λόχου</w:t>
      </w:r>
      <w:r w:rsidR="005C3026" w:rsidRPr="005C3026">
        <w:rPr>
          <w:rFonts w:ascii="Calibri" w:eastAsia="Times New Roman" w:hAnsi="Calibri" w:cs="Calibri"/>
          <w:b/>
          <w:color w:val="333333"/>
          <w:sz w:val="23"/>
          <w:szCs w:val="23"/>
          <w:lang w:eastAsia="el-GR"/>
        </w:rPr>
        <w:t> των Θηβαίων, που είχε αρχηγό τον Πελοπίδα</w:t>
      </w:r>
      <w:r w:rsidR="005C3026" w:rsidRPr="005C3026">
        <w:rPr>
          <w:rFonts w:ascii="Calibri" w:eastAsia="Times New Roman" w:hAnsi="Calibri" w:cs="Calibri"/>
          <w:color w:val="333333"/>
          <w:sz w:val="23"/>
          <w:szCs w:val="23"/>
          <w:lang w:eastAsia="el-GR"/>
        </w:rPr>
        <w:t xml:space="preserve">. Δεν υπάρχει ωστόσο αμφιβολία ότι η θηβαϊκή αυτή επινόηση ενός σώματος 300 οπλιτών που μάχονταν κατά ζεύγη υπήρξε καθοριστική. Τα ζεύγη αυτά τα αποτελούσαν άνδρες που, καθώς λεγόταν, συνδέονταν με </w:t>
      </w:r>
      <w:r w:rsidR="00D87BF5">
        <w:rPr>
          <w:rFonts w:ascii="Calibri" w:eastAsia="Times New Roman" w:hAnsi="Calibri" w:cs="Calibri"/>
          <w:color w:val="333333"/>
          <w:sz w:val="23"/>
          <w:szCs w:val="23"/>
          <w:lang w:eastAsia="el-GR"/>
        </w:rPr>
        <w:t>άρρηκτη</w:t>
      </w:r>
      <w:r w:rsidR="005C3026" w:rsidRPr="005C3026">
        <w:rPr>
          <w:rFonts w:ascii="Calibri" w:eastAsia="Times New Roman" w:hAnsi="Calibri" w:cs="Calibri"/>
          <w:color w:val="333333"/>
          <w:sz w:val="23"/>
          <w:szCs w:val="23"/>
          <w:lang w:eastAsia="el-GR"/>
        </w:rPr>
        <w:t xml:space="preserve"> φιλία και ήταν αποφασισμένοι να αγωνιστούν μέχρι θανάτου ο ένας για τον άλλο. Το επίλεκτο αυτό σώμα ονομαζόταν και </w:t>
      </w:r>
      <w:r w:rsidR="005C3026" w:rsidRPr="005C3026">
        <w:rPr>
          <w:rFonts w:ascii="Calibri" w:eastAsia="Times New Roman" w:hAnsi="Calibri" w:cs="Calibri"/>
          <w:i/>
          <w:iCs/>
          <w:color w:val="333333"/>
          <w:sz w:val="23"/>
          <w:szCs w:val="23"/>
          <w:lang w:eastAsia="el-GR"/>
        </w:rPr>
        <w:t xml:space="preserve">λόχος </w:t>
      </w:r>
      <w:proofErr w:type="spellStart"/>
      <w:r w:rsidR="005C3026" w:rsidRPr="005C3026">
        <w:rPr>
          <w:rFonts w:ascii="Calibri" w:eastAsia="Times New Roman" w:hAnsi="Calibri" w:cs="Calibri"/>
          <w:i/>
          <w:iCs/>
          <w:color w:val="333333"/>
          <w:sz w:val="23"/>
          <w:szCs w:val="23"/>
          <w:lang w:eastAsia="el-GR"/>
        </w:rPr>
        <w:t>τῆς</w:t>
      </w:r>
      <w:proofErr w:type="spellEnd"/>
      <w:r w:rsidR="005C3026" w:rsidRPr="005C3026">
        <w:rPr>
          <w:rFonts w:ascii="Calibri" w:eastAsia="Times New Roman" w:hAnsi="Calibri" w:cs="Calibri"/>
          <w:i/>
          <w:iCs/>
          <w:color w:val="333333"/>
          <w:sz w:val="23"/>
          <w:szCs w:val="23"/>
          <w:lang w:eastAsia="el-GR"/>
        </w:rPr>
        <w:t xml:space="preserve"> πόλεως</w:t>
      </w:r>
      <w:r w:rsidR="005C3026" w:rsidRPr="005C3026">
        <w:rPr>
          <w:rFonts w:ascii="Calibri" w:eastAsia="Times New Roman" w:hAnsi="Calibri" w:cs="Calibri"/>
          <w:color w:val="333333"/>
          <w:sz w:val="23"/>
          <w:szCs w:val="23"/>
          <w:lang w:eastAsia="el-GR"/>
        </w:rPr>
        <w:t>, επειδή η πόλη παρείχε στους άνδρες τροφή και κατοικία.</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 xml:space="preserve">Στη μάχη που ακολούθησε οι </w:t>
      </w:r>
      <w:proofErr w:type="spellStart"/>
      <w:r w:rsidRPr="005C3026">
        <w:rPr>
          <w:rFonts w:ascii="Calibri" w:eastAsia="Times New Roman" w:hAnsi="Calibri" w:cs="Calibri"/>
          <w:b/>
          <w:color w:val="333333"/>
          <w:sz w:val="23"/>
          <w:szCs w:val="23"/>
          <w:lang w:eastAsia="el-GR"/>
        </w:rPr>
        <w:t>Βοιωτοί</w:t>
      </w:r>
      <w:proofErr w:type="spellEnd"/>
      <w:r w:rsidRPr="005C3026">
        <w:rPr>
          <w:rFonts w:ascii="Calibri" w:eastAsia="Times New Roman" w:hAnsi="Calibri" w:cs="Calibri"/>
          <w:b/>
          <w:color w:val="333333"/>
          <w:sz w:val="23"/>
          <w:szCs w:val="23"/>
          <w:lang w:eastAsia="el-GR"/>
        </w:rPr>
        <w:t xml:space="preserve"> πέτυχαν περιφανή νίκη.</w:t>
      </w:r>
      <w:r w:rsidRPr="005C3026">
        <w:rPr>
          <w:rFonts w:ascii="Calibri" w:eastAsia="Times New Roman" w:hAnsi="Calibri" w:cs="Calibri"/>
          <w:color w:val="333333"/>
          <w:sz w:val="23"/>
          <w:szCs w:val="23"/>
          <w:lang w:eastAsia="el-GR"/>
        </w:rPr>
        <w:t xml:space="preserve"> Από τους περίπου 1.000 Σπαρτιάτες με πλήρη πολιτικά δικαιώματα που είχαν απομείνει συνολικά, στη μάχη είχαν αποσταλεί 700 ικανοί πολεμιστές και από αυτούς σκοτώθηκαν περίπου 300 - μαζί με 1.000 συμμάχους τους. Έπεσε επίσης ο βασιλιάς Κλεόμβροτος - ο πρώτος Σπαρτιάτης βασιλιάς, από όσο είναι γνωστό, εκτός από τον Λεωνίδα, που σκοτώθηκε στο πεδίο της μάχης</w:t>
      </w:r>
      <w:r w:rsidR="00476740">
        <w:rPr>
          <w:rFonts w:ascii="Calibri" w:eastAsia="Times New Roman" w:hAnsi="Calibri" w:cs="Calibri"/>
          <w:color w:val="333333"/>
          <w:sz w:val="23"/>
          <w:szCs w:val="23"/>
          <w:lang w:eastAsia="el-GR"/>
        </w:rPr>
        <w:t>…</w:t>
      </w:r>
    </w:p>
    <w:p w:rsidR="005C3026" w:rsidRPr="005C3026" w:rsidRDefault="005C3026" w:rsidP="005C3026">
      <w:pPr>
        <w:shd w:val="clear" w:color="auto" w:fill="FFFFFF"/>
        <w:spacing w:before="75" w:after="75" w:line="315" w:lineRule="atLeast"/>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w:t>
      </w:r>
      <w:r w:rsidR="00595267">
        <w:rPr>
          <w:rFonts w:ascii="Calibri" w:eastAsia="Times New Roman" w:hAnsi="Calibri" w:cs="Calibri"/>
          <w:color w:val="333333"/>
          <w:sz w:val="23"/>
          <w:szCs w:val="23"/>
          <w:lang w:eastAsia="el-GR"/>
        </w:rPr>
        <w:tab/>
      </w:r>
      <w:bookmarkStart w:id="0" w:name="_GoBack"/>
      <w:bookmarkEnd w:id="0"/>
      <w:r w:rsidRPr="005C3026">
        <w:rPr>
          <w:rFonts w:ascii="Calibri" w:eastAsia="Times New Roman" w:hAnsi="Calibri" w:cs="Calibri"/>
          <w:color w:val="333333"/>
          <w:sz w:val="23"/>
          <w:szCs w:val="23"/>
          <w:lang w:eastAsia="el-GR"/>
        </w:rPr>
        <w:t>Χωρίς σαφή ηγεσία ικανή να επιβάλει την τάξη, πολλές ελληνικές πόλεις βρήκαν την ευκαιρία να ξεκαθαρίσουν τα εσωτερικά τους προβλήματα. Παντού σχεδόν εκδηλώνονταν </w:t>
      </w:r>
      <w:r w:rsidRPr="005C3026">
        <w:rPr>
          <w:rFonts w:ascii="Calibri" w:eastAsia="Times New Roman" w:hAnsi="Calibri" w:cs="Calibri"/>
          <w:i/>
          <w:iCs/>
          <w:color w:val="333333"/>
          <w:sz w:val="23"/>
          <w:szCs w:val="23"/>
          <w:lang w:eastAsia="el-GR"/>
        </w:rPr>
        <w:t>στάσεις</w:t>
      </w:r>
      <w:r w:rsidRPr="005C3026">
        <w:rPr>
          <w:rFonts w:ascii="Calibri" w:eastAsia="Times New Roman" w:hAnsi="Calibri" w:cs="Calibri"/>
          <w:color w:val="333333"/>
          <w:sz w:val="23"/>
          <w:szCs w:val="23"/>
          <w:lang w:eastAsia="el-GR"/>
        </w:rPr>
        <w:t>, δηλαδή αιματηρές κοινωνικές και πολιτικές συγκρούσεις. Με ιδιαίτερη βιαιότητα αντέδρασαν οι δημοκρατικοί στο Άργος, όταν αντιλήφθηκαν ότι γινόταν απόπειρα ανατροπής της δημοκρατίας</w:t>
      </w:r>
      <w:r w:rsidR="00476740">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Οι σύμμαχοι εγκατέλειπαν πλέον τους Σπαρτιάτες μαζικά, και οι εχθροί τους συνασπίζονταν για να τους αποτελειώσουν.</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Έναν χρόνο μετά από τη μάχη στα Λεύκτρα, ο Επαμεινώνδας και οι Θηβαίοι εισέβαλαν στην Πελοπόννησο, επικεφαλής ενός μεγάλου συνασπισμού στον οποίο συνέπρατταν πάνδημοι οι Αρκάδες, οι Ηλείοι και οι Αργείοι.</w:t>
      </w:r>
      <w:r w:rsidRPr="005C3026">
        <w:rPr>
          <w:rFonts w:ascii="Calibri" w:eastAsia="Times New Roman" w:hAnsi="Calibri" w:cs="Calibri"/>
          <w:color w:val="333333"/>
          <w:sz w:val="23"/>
          <w:szCs w:val="23"/>
          <w:lang w:eastAsia="el-GR"/>
        </w:rPr>
        <w:t xml:space="preserve"> Συνολικώς μετείχαν περίπου 70.000 άνδρες, οπλίτες και ελαφρά οπλισμένοι, αλλά επίσης και άοπλοι με αποκλειστικό σκοπό την αρπαγή. Οι εχθροί έφτασαν στην ατείχιστη Σπάρτη και απειλούσαν την ίδια της την ύπαρξη. Για πρώτη φορά οι Σπαρτιάτισσες είδαν με τα μάτια τους εχθρικό καπνό. Η πόλη ήταν ανάστατη, και οι αρχές αναγκάστηκαν να εκτελούν τους συνωμότες, ακόμη και όταν ήταν πολίτες, χωρίς δίκη. Πολλοί περίοικοι και είλωτες δραπέτευαν προς τον εχθρό. Χωρίς συμμάχους και χωρίς δικούς της οπλίτες, η πόλη κατέφυγε για βοήθεια στους εσωτερικούς της εχθρούς, τους είλωτες. Έξι χιλιάδες δήλωσαν πρόθυμοι να συνδράμουν με δέλεαρ την ελευθερία τους, αλλά και αυτοί πρόβαλαν περισσότερο ως απειλή παρά ως συμπολεμιστές.</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xml:space="preserve">Παρά τη μεγάλη υπεροχή του στρατού του, </w:t>
      </w:r>
      <w:r w:rsidRPr="005C3026">
        <w:rPr>
          <w:rFonts w:ascii="Calibri" w:eastAsia="Times New Roman" w:hAnsi="Calibri" w:cs="Calibri"/>
          <w:b/>
          <w:color w:val="333333"/>
          <w:sz w:val="23"/>
          <w:szCs w:val="23"/>
          <w:lang w:eastAsia="el-GR"/>
        </w:rPr>
        <w:t>ο Επαμεινώνδας επέλεξε να μην εισέλθει στην πόλη.</w:t>
      </w:r>
      <w:r w:rsidRPr="005C3026">
        <w:rPr>
          <w:rFonts w:ascii="Calibri" w:eastAsia="Times New Roman" w:hAnsi="Calibri" w:cs="Calibri"/>
          <w:color w:val="333333"/>
          <w:sz w:val="23"/>
          <w:szCs w:val="23"/>
          <w:lang w:eastAsia="el-GR"/>
        </w:rPr>
        <w:t xml:space="preserve"> Ήξερε ότι οι λιγοστοί υπερασπιστές της ήταν αποφασισμένοι να πεθάνουν και ότι θα προξενούσαν μεγάλη ζημιά στους εισβολείς. Πέτυχε ωστόσο κάτι εξαιρετικά σημαντικό. Απέσπασε από τη Σπάρτη τη Μεσσηνία και </w:t>
      </w:r>
      <w:r w:rsidRPr="005C3026">
        <w:rPr>
          <w:rFonts w:ascii="Calibri" w:eastAsia="Times New Roman" w:hAnsi="Calibri" w:cs="Calibri"/>
          <w:b/>
          <w:color w:val="333333"/>
          <w:sz w:val="23"/>
          <w:szCs w:val="23"/>
          <w:lang w:eastAsia="el-GR"/>
        </w:rPr>
        <w:t>επανίδρυσε τη Μεσσήν</w:t>
      </w:r>
      <w:r w:rsidRPr="005C3026">
        <w:rPr>
          <w:rFonts w:ascii="Calibri" w:eastAsia="Times New Roman" w:hAnsi="Calibri" w:cs="Calibri"/>
          <w:color w:val="333333"/>
          <w:sz w:val="23"/>
          <w:szCs w:val="23"/>
          <w:lang w:eastAsia="el-GR"/>
        </w:rPr>
        <w:t xml:space="preserve">η (αρχικά με την ονομασία </w:t>
      </w:r>
      <w:proofErr w:type="spellStart"/>
      <w:r w:rsidRPr="005C3026">
        <w:rPr>
          <w:rFonts w:ascii="Calibri" w:eastAsia="Times New Roman" w:hAnsi="Calibri" w:cs="Calibri"/>
          <w:color w:val="333333"/>
          <w:sz w:val="23"/>
          <w:szCs w:val="23"/>
          <w:lang w:eastAsia="el-GR"/>
        </w:rPr>
        <w:t>Ιθώμη</w:t>
      </w:r>
      <w:proofErr w:type="spellEnd"/>
      <w:r w:rsidRPr="005C3026">
        <w:rPr>
          <w:rFonts w:ascii="Calibri" w:eastAsia="Times New Roman" w:hAnsi="Calibri" w:cs="Calibri"/>
          <w:color w:val="333333"/>
          <w:sz w:val="23"/>
          <w:szCs w:val="23"/>
          <w:lang w:eastAsia="el-GR"/>
        </w:rPr>
        <w:t xml:space="preserve">), που βρισκόταν στον έλεγχο των Σπαρτιατών για αιώνες. Στη νέα πόλη, που έγινε αμέσως δεκτή από τους άλλους Έλληνες ως ισότιμη, έσπευσαν να κατοικήσουν όλοι οι είλωτες της περιοχής και, μαζί με αυτούς, φυγάδες που βρίσκονταν διάσπαρτοι στη Σικελία, την Κάτω Ιταλία και τη Βόρεια Αφρική. Οι </w:t>
      </w:r>
      <w:r w:rsidRPr="005C3026">
        <w:rPr>
          <w:rFonts w:ascii="Calibri" w:eastAsia="Times New Roman" w:hAnsi="Calibri" w:cs="Calibri"/>
          <w:color w:val="333333"/>
          <w:sz w:val="23"/>
          <w:szCs w:val="23"/>
          <w:lang w:eastAsia="el-GR"/>
        </w:rPr>
        <w:lastRenderedPageBreak/>
        <w:t>κάτοικοί της ισχυρίζονταν ότι είχαν διασώσει μνήμες από το μακρινό παρελθόν και ότι μπορούσαν να επανιδρύσουν λατρείες ξεχασμένες από την εποχή της δωρικής κατάκτησης. Οι ανασκαφές φέρνουν στο φως μια πόλη σχεδιασμένη από την αρχή, με εξαίρετη οχύρωση, περίβλεπτα κτίρια και πλήθος επιγραφές.</w:t>
      </w:r>
    </w:p>
    <w:p w:rsidR="005C3026" w:rsidRPr="005C3026" w:rsidRDefault="005C3026" w:rsidP="00476740">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xml:space="preserve">Λίγο αργότερα </w:t>
      </w:r>
      <w:r w:rsidRPr="005C3026">
        <w:rPr>
          <w:rFonts w:ascii="Calibri" w:eastAsia="Times New Roman" w:hAnsi="Calibri" w:cs="Calibri"/>
          <w:b/>
          <w:color w:val="333333"/>
          <w:sz w:val="23"/>
          <w:szCs w:val="23"/>
          <w:lang w:eastAsia="el-GR"/>
        </w:rPr>
        <w:t>ιδρύθηκε η Μεγαλόπολη</w:t>
      </w:r>
      <w:r w:rsidRPr="005C3026">
        <w:rPr>
          <w:rFonts w:ascii="Calibri" w:eastAsia="Times New Roman" w:hAnsi="Calibri" w:cs="Calibri"/>
          <w:color w:val="333333"/>
          <w:sz w:val="23"/>
          <w:szCs w:val="23"/>
          <w:lang w:eastAsia="el-GR"/>
        </w:rPr>
        <w:t xml:space="preserve">, σε μια τεχνητή προσπάθεια να ενωθεί η Αρκαδία γύρω από ένα μεγάλο αστικό κέντρο που θα λειτουργούσε ως ανάχωμα στη σπαρτιατική </w:t>
      </w:r>
      <w:proofErr w:type="spellStart"/>
      <w:r w:rsidRPr="005C3026">
        <w:rPr>
          <w:rFonts w:ascii="Calibri" w:eastAsia="Times New Roman" w:hAnsi="Calibri" w:cs="Calibri"/>
          <w:color w:val="333333"/>
          <w:sz w:val="23"/>
          <w:szCs w:val="23"/>
          <w:lang w:eastAsia="el-GR"/>
        </w:rPr>
        <w:t>επεκτατικότητα</w:t>
      </w:r>
      <w:proofErr w:type="spellEnd"/>
      <w:r w:rsidRPr="005C3026">
        <w:rPr>
          <w:rFonts w:ascii="Calibri" w:eastAsia="Times New Roman" w:hAnsi="Calibri" w:cs="Calibri"/>
          <w:color w:val="333333"/>
          <w:sz w:val="23"/>
          <w:szCs w:val="23"/>
          <w:lang w:eastAsia="el-GR"/>
        </w:rPr>
        <w:t xml:space="preserve"> προς τον βορρά</w:t>
      </w:r>
      <w:r w:rsidR="00476740">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w:t>
      </w:r>
    </w:p>
    <w:p w:rsidR="005C3026" w:rsidRPr="005C3026" w:rsidRDefault="005C3026" w:rsidP="005C3026">
      <w:pPr>
        <w:shd w:val="clear" w:color="auto" w:fill="FFFFFF"/>
        <w:spacing w:before="75" w:after="75" w:line="315" w:lineRule="atLeast"/>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Ο ελληνικός κόσμος βρισκόταν σε κατάσταση αναδιοργάνωσης, και όλοι όφειλαν να χαράξουν την πορεία τους με βάση τα καινούργια δεδομένα. Οι Θηβαίοι ανοίχτηκαν σε νέους πολέμους εναντίον του Αλεξάνδρου των Φερών</w:t>
      </w:r>
      <w:r w:rsidR="00C377A1">
        <w:rPr>
          <w:rFonts w:ascii="Calibri" w:eastAsia="Times New Roman" w:hAnsi="Calibri" w:cs="Calibri"/>
          <w:color w:val="333333"/>
          <w:sz w:val="23"/>
          <w:szCs w:val="23"/>
          <w:lang w:eastAsia="el-GR"/>
        </w:rPr>
        <w:t xml:space="preserve"> (της Θεσσαλίας</w:t>
      </w:r>
      <w:r w:rsidR="0095296C">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Στη συνέχεια στράφηκαν για συνεργασία στον νέο βασιλιά της Μακεδονίας, τον Αλέξανδρο Β', που είχε διαδεχθεί τον πατέρα του Αμύντα Γ'. Επιστρέφοντας στην πόλη του, ο Πελοπίδας είχε μαζί του ως όμηρο τον αδελφό του Μακεδόνα βασιλιά Φίλιππο (που έμελλε να γίνει και ο ίδιος βασιλιάς). Με τις επιτυχίες τους οι Θηβαίοι έγιναν συνομιλητές του Πέρση βασιλιά, που έκρινε ότι αυτοί εξυπηρετούσαν πλέον τα συμφέροντά του καλύτερα. Το 367 ο Πελοπίδας βρέθηκε στα Σούσα, όπου συμφωνήθηκε με τον Αρταξέρξη η ανανέωση της ειρήνης, αυτή τη φορά με τους όρους της Θήβας. Η Μεσσήνη, παρά τις αντιρρήσεις της Σπάρτης, αναγνωρίστηκε επίσημα ως ελεύθερη πόλη.</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b/>
          <w:color w:val="333333"/>
          <w:sz w:val="23"/>
          <w:szCs w:val="23"/>
          <w:lang w:eastAsia="el-GR"/>
        </w:rPr>
      </w:pPr>
      <w:r w:rsidRPr="005C3026">
        <w:rPr>
          <w:rFonts w:ascii="Calibri" w:eastAsia="Times New Roman" w:hAnsi="Calibri" w:cs="Calibri"/>
          <w:color w:val="333333"/>
          <w:sz w:val="23"/>
          <w:szCs w:val="23"/>
          <w:lang w:eastAsia="el-GR"/>
        </w:rPr>
        <w:t xml:space="preserve">Οι Σπαρτιάτες συνέχισαν να δέχονται σταθερά τη συνδρομή του Διονυσίου των Συρακουσών, αλλά είχαν ανάγκη και από νέους συμμάχους. Στράφηκαν έτσι για συνεργασία στους παλαιούς, μεγάλους τους αντίπαλους. Παρά τις συγκρούσεις του παρελθόντος, </w:t>
      </w:r>
      <w:r w:rsidRPr="005C3026">
        <w:rPr>
          <w:rFonts w:ascii="Calibri" w:eastAsia="Times New Roman" w:hAnsi="Calibri" w:cs="Calibri"/>
          <w:b/>
          <w:color w:val="333333"/>
          <w:sz w:val="23"/>
          <w:szCs w:val="23"/>
          <w:lang w:eastAsia="el-GR"/>
        </w:rPr>
        <w:t>οι Αθηναίοι έκριναν ότι δεν τους συνέφερε η συντριβή της Σπάρτης και συμφώνησαν να τη βοηθήσουν</w:t>
      </w:r>
      <w:r w:rsidR="0095296C">
        <w:rPr>
          <w:rFonts w:ascii="Calibri" w:eastAsia="Times New Roman" w:hAnsi="Calibri" w:cs="Calibri"/>
          <w:b/>
          <w:color w:val="333333"/>
          <w:sz w:val="23"/>
          <w:szCs w:val="23"/>
          <w:lang w:eastAsia="el-GR"/>
        </w:rPr>
        <w:t>…</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b/>
          <w:color w:val="333333"/>
          <w:sz w:val="23"/>
          <w:szCs w:val="23"/>
          <w:lang w:eastAsia="el-GR"/>
        </w:rPr>
      </w:pPr>
      <w:r w:rsidRPr="005C3026">
        <w:rPr>
          <w:rFonts w:ascii="Calibri" w:eastAsia="Times New Roman" w:hAnsi="Calibri" w:cs="Calibri"/>
          <w:color w:val="333333"/>
          <w:sz w:val="23"/>
          <w:szCs w:val="23"/>
          <w:lang w:eastAsia="el-GR"/>
        </w:rPr>
        <w:t>Το 364 ο Πελοπίδας νίκησε ξανά τον Αλέξανδρο των Φερών, αλλά σκοτώθηκε στη μάχη. Τέτοια ήταν η δόξα του, ώστε οι Θεσσαλοί σύμμαχοι των Θηβαίων τού πρόσφεραν τη λαμπρότερη κηδεία που αξιώθηκε πολεμιστής έξω από την πόλη του</w:t>
      </w:r>
      <w:r w:rsidR="0095296C">
        <w:rPr>
          <w:rFonts w:ascii="Calibri" w:eastAsia="Times New Roman" w:hAnsi="Calibri" w:cs="Calibri"/>
          <w:color w:val="333333"/>
          <w:sz w:val="23"/>
          <w:szCs w:val="23"/>
          <w:lang w:eastAsia="el-GR"/>
        </w:rPr>
        <w:t>…</w:t>
      </w:r>
      <w:r w:rsidRPr="005C3026">
        <w:rPr>
          <w:rFonts w:ascii="Calibri" w:eastAsia="Times New Roman" w:hAnsi="Calibri" w:cs="Calibri"/>
          <w:color w:val="333333"/>
          <w:sz w:val="23"/>
          <w:szCs w:val="23"/>
          <w:lang w:eastAsia="el-GR"/>
        </w:rPr>
        <w:t xml:space="preserve"> </w:t>
      </w:r>
      <w:r w:rsidRPr="005C3026">
        <w:rPr>
          <w:rFonts w:ascii="Calibri" w:eastAsia="Times New Roman" w:hAnsi="Calibri" w:cs="Calibri"/>
          <w:b/>
          <w:color w:val="333333"/>
          <w:sz w:val="23"/>
          <w:szCs w:val="23"/>
          <w:lang w:eastAsia="el-GR"/>
        </w:rPr>
        <w:t>Τον αγώνα των Θηβαίων συνέχισε σχεδόν μόνος του ο Επαμεινώνδας.</w:t>
      </w:r>
    </w:p>
    <w:p w:rsidR="005C3026" w:rsidRPr="005C3026"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b/>
          <w:color w:val="333333"/>
          <w:sz w:val="23"/>
          <w:szCs w:val="23"/>
          <w:lang w:eastAsia="el-GR"/>
        </w:rPr>
        <w:t>Το 362 ο Επαμεινώνδας εισέβαλε πάλι στην Πελοπόννησο και προσπάθησε για μία ακόμη φορά να εισέλθει στην ανοχύρωτη Σπάρτη.</w:t>
      </w:r>
      <w:r w:rsidRPr="005C3026">
        <w:rPr>
          <w:rFonts w:ascii="Calibri" w:eastAsia="Times New Roman" w:hAnsi="Calibri" w:cs="Calibri"/>
          <w:color w:val="333333"/>
          <w:sz w:val="23"/>
          <w:szCs w:val="23"/>
          <w:lang w:eastAsia="el-GR"/>
        </w:rPr>
        <w:t xml:space="preserve"> Την πόλη έσωσε και πάλι ο Αγησίλαος, πολεμώντας τους Θηβαίους από τις στέγες των σπιτιών με τα παιδιά και τους γέροντες, και στα στενά δρομάκια με τους ελάχιστους ενήλικες που είχαν απομείνει. </w:t>
      </w:r>
      <w:r w:rsidRPr="005C3026">
        <w:rPr>
          <w:rFonts w:ascii="Calibri" w:eastAsia="Times New Roman" w:hAnsi="Calibri" w:cs="Calibri"/>
          <w:b/>
          <w:color w:val="333333"/>
          <w:sz w:val="23"/>
          <w:szCs w:val="23"/>
          <w:lang w:eastAsia="el-GR"/>
        </w:rPr>
        <w:t xml:space="preserve">Ο Επαμεινώνδας νίκησε ωστόσο τους Σπαρτιάτες στη </w:t>
      </w:r>
      <w:proofErr w:type="spellStart"/>
      <w:r w:rsidRPr="005C3026">
        <w:rPr>
          <w:rFonts w:ascii="Calibri" w:eastAsia="Times New Roman" w:hAnsi="Calibri" w:cs="Calibri"/>
          <w:b/>
          <w:color w:val="333333"/>
          <w:sz w:val="23"/>
          <w:szCs w:val="23"/>
          <w:lang w:eastAsia="el-GR"/>
        </w:rPr>
        <w:t>Μαντίνεια</w:t>
      </w:r>
      <w:proofErr w:type="spellEnd"/>
      <w:r w:rsidRPr="005C3026">
        <w:rPr>
          <w:rFonts w:ascii="Calibri" w:eastAsia="Times New Roman" w:hAnsi="Calibri" w:cs="Calibri"/>
          <w:b/>
          <w:color w:val="333333"/>
          <w:sz w:val="23"/>
          <w:szCs w:val="23"/>
          <w:lang w:eastAsia="el-GR"/>
        </w:rPr>
        <w:t>.</w:t>
      </w:r>
      <w:r w:rsidRPr="005C3026">
        <w:rPr>
          <w:rFonts w:ascii="Calibri" w:eastAsia="Times New Roman" w:hAnsi="Calibri" w:cs="Calibri"/>
          <w:color w:val="333333"/>
          <w:sz w:val="23"/>
          <w:szCs w:val="23"/>
          <w:lang w:eastAsia="el-GR"/>
        </w:rPr>
        <w:t xml:space="preserve"> Με το στρατόπεδο των </w:t>
      </w:r>
      <w:proofErr w:type="spellStart"/>
      <w:r w:rsidRPr="005C3026">
        <w:rPr>
          <w:rFonts w:ascii="Calibri" w:eastAsia="Times New Roman" w:hAnsi="Calibri" w:cs="Calibri"/>
          <w:color w:val="333333"/>
          <w:sz w:val="23"/>
          <w:szCs w:val="23"/>
          <w:lang w:eastAsia="el-GR"/>
        </w:rPr>
        <w:t>Βοιωτών</w:t>
      </w:r>
      <w:proofErr w:type="spellEnd"/>
      <w:r w:rsidRPr="005C3026">
        <w:rPr>
          <w:rFonts w:ascii="Calibri" w:eastAsia="Times New Roman" w:hAnsi="Calibri" w:cs="Calibri"/>
          <w:color w:val="333333"/>
          <w:sz w:val="23"/>
          <w:szCs w:val="23"/>
          <w:lang w:eastAsia="el-GR"/>
        </w:rPr>
        <w:t xml:space="preserve"> πολεμούσαν οι </w:t>
      </w:r>
      <w:proofErr w:type="spellStart"/>
      <w:r w:rsidRPr="005C3026">
        <w:rPr>
          <w:rFonts w:ascii="Calibri" w:eastAsia="Times New Roman" w:hAnsi="Calibri" w:cs="Calibri"/>
          <w:color w:val="333333"/>
          <w:sz w:val="23"/>
          <w:szCs w:val="23"/>
          <w:lang w:eastAsia="el-GR"/>
        </w:rPr>
        <w:t>Ευβοείς</w:t>
      </w:r>
      <w:proofErr w:type="spellEnd"/>
      <w:r w:rsidRPr="005C3026">
        <w:rPr>
          <w:rFonts w:ascii="Calibri" w:eastAsia="Times New Roman" w:hAnsi="Calibri" w:cs="Calibri"/>
          <w:color w:val="333333"/>
          <w:sz w:val="23"/>
          <w:szCs w:val="23"/>
          <w:lang w:eastAsia="el-GR"/>
        </w:rPr>
        <w:t xml:space="preserve">, οι Θεσσαλοί, οι Αργείοι, οι </w:t>
      </w:r>
      <w:proofErr w:type="spellStart"/>
      <w:r w:rsidRPr="005C3026">
        <w:rPr>
          <w:rFonts w:ascii="Calibri" w:eastAsia="Times New Roman" w:hAnsi="Calibri" w:cs="Calibri"/>
          <w:color w:val="333333"/>
          <w:sz w:val="23"/>
          <w:szCs w:val="23"/>
          <w:lang w:eastAsia="el-GR"/>
        </w:rPr>
        <w:t>Μεσσήνιοι</w:t>
      </w:r>
      <w:proofErr w:type="spellEnd"/>
      <w:r w:rsidRPr="005C3026">
        <w:rPr>
          <w:rFonts w:ascii="Calibri" w:eastAsia="Times New Roman" w:hAnsi="Calibri" w:cs="Calibri"/>
          <w:color w:val="333333"/>
          <w:sz w:val="23"/>
          <w:szCs w:val="23"/>
          <w:lang w:eastAsia="el-GR"/>
        </w:rPr>
        <w:t xml:space="preserve"> και άλλοι. Με το στρατόπεδο των Σπαρτιατών πολεμούσαν οι Αθηναίοι και άλλοι. Οι Αρκάδες ήταν μοιρασμένοι. Η μάχη ήταν σκληρή, και ο Επαμεινώνδας υποχρεώθηκε να εκτεθεί προσωπικά περισσότερο από ό,τι συνηθιζόταν για στρατηγούς. Σε μια συμπλοκή τραυματίστηκε σοβαρά και αποσύρθηκε από τη μάχη. Πριν ξεψυχήσει ρώτησε, όπως όφειλε κάθε γενναίος πολεμιστής, αν είχε σωθεί η ασπίδα του· ύστερα, αν είχε κερδίσει τη μάχη</w:t>
      </w:r>
      <w:r w:rsidR="0095296C">
        <w:rPr>
          <w:rFonts w:ascii="Calibri" w:eastAsia="Times New Roman" w:hAnsi="Calibri" w:cs="Calibri"/>
          <w:color w:val="333333"/>
          <w:sz w:val="23"/>
          <w:szCs w:val="23"/>
          <w:lang w:eastAsia="el-GR"/>
        </w:rPr>
        <w:t>…</w:t>
      </w:r>
    </w:p>
    <w:p w:rsidR="005C3026" w:rsidRPr="005C3026" w:rsidRDefault="005C3026" w:rsidP="005C3026">
      <w:pPr>
        <w:shd w:val="clear" w:color="auto" w:fill="FFFFFF"/>
        <w:spacing w:before="75" w:after="75" w:line="315" w:lineRule="atLeast"/>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w:t>
      </w:r>
      <w:r w:rsidR="00902BCB">
        <w:rPr>
          <w:rFonts w:ascii="Calibri" w:eastAsia="Times New Roman" w:hAnsi="Calibri" w:cs="Calibri"/>
          <w:color w:val="333333"/>
          <w:sz w:val="23"/>
          <w:szCs w:val="23"/>
          <w:lang w:eastAsia="el-GR"/>
        </w:rPr>
        <w:tab/>
        <w:t>Μετά τον θάνατο του Επαμεινώνδα, οι Θηβαίοι εγκατέλειψαν την Πελοπόννησο και η Θήβα έπαψε να παίζει πρωτεύοντα ρόλο στα ελληνικά πράγματα.</w:t>
      </w:r>
    </w:p>
    <w:p w:rsidR="00902BCB" w:rsidRDefault="005C3026" w:rsidP="005C3026">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xml:space="preserve">Στους συνεχείς πολέμους της εποχής οι περισσότερες ελληνικές πόλεις είχαν εξαντλήσει τα αποθέματά τους. Για να καλύψουν τις πιεστικές ανάγκες τους στρέφονταν όλο και συχνότερα στον Πέρση βασιλιά, όπως επίσης στη λεηλασία και στον </w:t>
      </w:r>
      <w:r w:rsidRPr="005C3026">
        <w:rPr>
          <w:rFonts w:ascii="Calibri" w:eastAsia="Times New Roman" w:hAnsi="Calibri" w:cs="Calibri"/>
          <w:color w:val="333333"/>
          <w:sz w:val="23"/>
          <w:szCs w:val="23"/>
          <w:lang w:eastAsia="el-GR"/>
        </w:rPr>
        <w:lastRenderedPageBreak/>
        <w:t>εξανδραποδισμό των εχθρών τους. Άνδρες, γυναίκες και παιδιά βρίσκονταν διαθέσιμοι ως δούλοι σε αφθονία ύστερα από κάθε σχεδόν πολεμική σύγκρουση</w:t>
      </w:r>
      <w:r w:rsidR="00902BCB">
        <w:rPr>
          <w:rFonts w:ascii="Calibri" w:eastAsia="Times New Roman" w:hAnsi="Calibri" w:cs="Calibri"/>
          <w:color w:val="333333"/>
          <w:sz w:val="23"/>
          <w:szCs w:val="23"/>
          <w:lang w:eastAsia="el-GR"/>
        </w:rPr>
        <w:t>…</w:t>
      </w:r>
    </w:p>
    <w:p w:rsidR="005C3026" w:rsidRPr="005C3026" w:rsidRDefault="005C3026" w:rsidP="00902BCB">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xml:space="preserve"> </w:t>
      </w:r>
    </w:p>
    <w:p w:rsidR="005C3026" w:rsidRPr="005C3026" w:rsidRDefault="005C3026" w:rsidP="005C3026">
      <w:pPr>
        <w:shd w:val="clear" w:color="auto" w:fill="FFFFFF"/>
        <w:spacing w:before="75" w:after="75" w:line="315" w:lineRule="atLeast"/>
        <w:jc w:val="both"/>
        <w:rPr>
          <w:rFonts w:ascii="Calibri" w:eastAsia="Times New Roman" w:hAnsi="Calibri" w:cs="Calibri"/>
          <w:color w:val="333333"/>
          <w:sz w:val="23"/>
          <w:szCs w:val="23"/>
          <w:lang w:eastAsia="el-GR"/>
        </w:rPr>
      </w:pPr>
      <w:r w:rsidRPr="005C3026">
        <w:rPr>
          <w:rFonts w:ascii="Calibri" w:eastAsia="Times New Roman" w:hAnsi="Calibri" w:cs="Calibri"/>
          <w:color w:val="333333"/>
          <w:sz w:val="23"/>
          <w:szCs w:val="23"/>
          <w:lang w:eastAsia="el-GR"/>
        </w:rPr>
        <w:t xml:space="preserve">Δημήτρης I. </w:t>
      </w:r>
      <w:proofErr w:type="spellStart"/>
      <w:r w:rsidRPr="005C3026">
        <w:rPr>
          <w:rFonts w:ascii="Calibri" w:eastAsia="Times New Roman" w:hAnsi="Calibri" w:cs="Calibri"/>
          <w:color w:val="333333"/>
          <w:sz w:val="23"/>
          <w:szCs w:val="23"/>
          <w:lang w:eastAsia="el-GR"/>
        </w:rPr>
        <w:t>Κυρτάτας</w:t>
      </w:r>
      <w:proofErr w:type="spellEnd"/>
    </w:p>
    <w:p w:rsidR="00F65F80" w:rsidRDefault="005C3026">
      <w:hyperlink r:id="rId4" w:history="1">
        <w:r>
          <w:rPr>
            <w:rStyle w:val="-"/>
          </w:rPr>
          <w:t>http://www.greek-language.gr/digitalResources/ancient_greek/history/arxaiotita/page_034.html</w:t>
        </w:r>
      </w:hyperlink>
    </w:p>
    <w:sectPr w:rsidR="00F65F80" w:rsidSect="00300517">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26"/>
    <w:rsid w:val="00300517"/>
    <w:rsid w:val="00476740"/>
    <w:rsid w:val="00595267"/>
    <w:rsid w:val="005C3026"/>
    <w:rsid w:val="00902BCB"/>
    <w:rsid w:val="0095296C"/>
    <w:rsid w:val="009B7F24"/>
    <w:rsid w:val="00C377A1"/>
    <w:rsid w:val="00D87BF5"/>
    <w:rsid w:val="00F65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A729D-3073-40C6-A527-FFB3FA1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C3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k-language.gr/digitalResources/ancient_greek/history/arxaiotita/page_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1592</Words>
  <Characters>8601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dcterms:created xsi:type="dcterms:W3CDTF">2020-05-28T12:39:00Z</dcterms:created>
  <dcterms:modified xsi:type="dcterms:W3CDTF">2020-05-28T13:17:00Z</dcterms:modified>
</cp:coreProperties>
</file>