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18" w:rsidRPr="00B73687" w:rsidRDefault="00677318" w:rsidP="0067731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proofErr w:type="spellStart"/>
      <w:r w:rsidRPr="00B73687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>Καλλίειος</w:t>
      </w:r>
      <w:proofErr w:type="spellEnd"/>
      <w:r w:rsidRPr="00B73687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 xml:space="preserve"> Ειρήνη (449</w:t>
      </w:r>
      <w:r w:rsidRPr="00677318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 xml:space="preserve"> </w:t>
      </w:r>
      <w:r w:rsidRPr="00B73687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>π.Χ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>.</w:t>
      </w:r>
      <w:r w:rsidRPr="00B73687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 xml:space="preserve">): </w:t>
      </w:r>
    </w:p>
    <w:p w:rsidR="00677318" w:rsidRPr="00B73687" w:rsidRDefault="00677318" w:rsidP="0067731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B73687">
        <w:rPr>
          <w:rFonts w:ascii="Georgia" w:eastAsia="Times New Roman" w:hAnsi="Georgia" w:cs="Times New Roman"/>
          <w:sz w:val="28"/>
          <w:szCs w:val="28"/>
          <w:lang w:eastAsia="el-GR"/>
        </w:rPr>
        <w:t>Οι Αθηναίοι λέγεται ότι συνήψαν συνθήκη ειρήνης με τους Πέρσες, υποχρεώνοντάς τους να αναγνωρίσουν την ανεξαρτησία των ελληνικών πόλεων της Μ. Ασίας. Η </w:t>
      </w:r>
      <w:r w:rsidRPr="00B73687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>συνθήκη</w:t>
      </w:r>
      <w:r w:rsidRPr="00B73687">
        <w:rPr>
          <w:rFonts w:ascii="Georgia" w:eastAsia="Times New Roman" w:hAnsi="Georgia" w:cs="Times New Roman"/>
          <w:sz w:val="28"/>
          <w:szCs w:val="28"/>
          <w:lang w:eastAsia="el-GR"/>
        </w:rPr>
        <w:t> αυτή είναι γνωστή ως </w:t>
      </w:r>
      <w:proofErr w:type="spellStart"/>
      <w:r w:rsidRPr="00B73687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>Καλλίειος</w:t>
      </w:r>
      <w:proofErr w:type="spellEnd"/>
      <w:r w:rsidRPr="00B73687">
        <w:rPr>
          <w:rFonts w:ascii="Georgia" w:eastAsia="Times New Roman" w:hAnsi="Georgia" w:cs="Times New Roman"/>
          <w:sz w:val="28"/>
          <w:szCs w:val="28"/>
          <w:lang w:eastAsia="el-GR"/>
        </w:rPr>
        <w:t> από το όνομα του αρχηγού της αθηναϊκής αποστολής στα Σούσα. Πολλοί ιστορικοί ονομάζουν την </w:t>
      </w:r>
      <w:r w:rsidRPr="00B73687">
        <w:rPr>
          <w:rFonts w:ascii="Georgia" w:eastAsia="Times New Roman" w:hAnsi="Georgia" w:cs="Times New Roman"/>
          <w:bCs/>
          <w:sz w:val="28"/>
          <w:szCs w:val="28"/>
          <w:lang w:eastAsia="el-GR"/>
        </w:rPr>
        <w:t xml:space="preserve">ειρήνη </w:t>
      </w:r>
      <w:proofErr w:type="spellStart"/>
      <w:r w:rsidRPr="00B73687">
        <w:rPr>
          <w:rFonts w:ascii="Georgia" w:eastAsia="Times New Roman" w:hAnsi="Georgia" w:cs="Times New Roman"/>
          <w:bCs/>
          <w:sz w:val="28"/>
          <w:szCs w:val="28"/>
          <w:lang w:eastAsia="el-GR"/>
        </w:rPr>
        <w:t>Κιμώνειο</w:t>
      </w:r>
      <w:proofErr w:type="spellEnd"/>
      <w:r w:rsidRPr="00B73687">
        <w:rPr>
          <w:rFonts w:ascii="Georgia" w:eastAsia="Times New Roman" w:hAnsi="Georgia" w:cs="Times New Roman"/>
          <w:sz w:val="28"/>
          <w:szCs w:val="28"/>
          <w:lang w:eastAsia="el-GR"/>
        </w:rPr>
        <w:t>, υποστηρίζοντας ότι κύριος συντελεστής της ήταν ο Κίμων με τις νίκες του εναντίον των Περσών.</w:t>
      </w:r>
    </w:p>
    <w:p w:rsidR="00677318" w:rsidRDefault="00677318" w:rsidP="0067731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677318" w:rsidRPr="00051C0E" w:rsidRDefault="00677318" w:rsidP="0067731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el-GR"/>
        </w:rPr>
      </w:pPr>
      <w:r w:rsidRPr="00051C0E">
        <w:rPr>
          <w:rFonts w:ascii="Georgia" w:eastAsia="Times New Roman" w:hAnsi="Georgia" w:cs="Times New Roman"/>
          <w:sz w:val="32"/>
          <w:szCs w:val="32"/>
          <w:lang w:eastAsia="el-GR"/>
        </w:rPr>
        <w:t>Η συνθήκη:</w:t>
      </w:r>
    </w:p>
    <w:p w:rsidR="00677318" w:rsidRDefault="00677318" w:rsidP="00677318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Georgia"/>
          <w:i/>
          <w:iCs/>
          <w:sz w:val="28"/>
          <w:szCs w:val="28"/>
          <w:lang w:eastAsia="el-GR"/>
        </w:rPr>
      </w:pPr>
      <w:r>
        <w:rPr>
          <w:rFonts w:ascii="Georgia" w:eastAsia="Times New Roman" w:hAnsi="Georgia" w:cs="Times New Roman"/>
          <w:b/>
          <w:i/>
          <w:iCs/>
          <w:sz w:val="28"/>
          <w:szCs w:val="28"/>
          <w:lang w:eastAsia="el-GR"/>
        </w:rPr>
        <w:t>«</w:t>
      </w:r>
      <w:proofErr w:type="spellStart"/>
      <w:r w:rsidRPr="00B43F87">
        <w:rPr>
          <w:rFonts w:ascii="Georgia" w:eastAsia="Times New Roman" w:hAnsi="Georgia" w:cs="Times New Roman"/>
          <w:b/>
          <w:i/>
          <w:iCs/>
          <w:sz w:val="28"/>
          <w:szCs w:val="28"/>
          <w:lang w:eastAsia="el-GR"/>
        </w:rPr>
        <w:t>α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ὐ</w:t>
      </w:r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τον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ό</w:t>
      </w:r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μους</w:t>
      </w:r>
      <w:proofErr w:type="spellEnd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ε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ἶ</w:t>
      </w:r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ναι</w:t>
      </w:r>
      <w:proofErr w:type="spellEnd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τ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ὰ</w:t>
      </w:r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ς</w:t>
      </w:r>
      <w:proofErr w:type="spellEnd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κατ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ὰ</w:t>
      </w:r>
      <w:proofErr w:type="spellEnd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τ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ὴ</w:t>
      </w:r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 xml:space="preserve"> 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᾿</w:t>
      </w:r>
      <w:proofErr w:type="spellStart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Ασ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ί</w:t>
      </w:r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αν</w:t>
      </w:r>
      <w:proofErr w:type="spellEnd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 xml:space="preserve"> 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῾</w:t>
      </w:r>
      <w:proofErr w:type="spellStart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Ελλην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ί</w:t>
      </w:r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δας</w:t>
      </w:r>
      <w:proofErr w:type="spellEnd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 xml:space="preserve">  </w:t>
      </w:r>
      <w:proofErr w:type="spellStart"/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π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ό</w:t>
      </w:r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λει</w:t>
      </w:r>
      <w:r w:rsidRPr="00B43F87">
        <w:rPr>
          <w:rFonts w:ascii="Georgia" w:eastAsia="Times New Roman" w:hAnsi="Georgia" w:cs="Times New Roman"/>
          <w:b/>
          <w:i/>
          <w:iCs/>
          <w:sz w:val="28"/>
          <w:szCs w:val="28"/>
          <w:lang w:eastAsia="el-GR"/>
        </w:rPr>
        <w:t>ς</w:t>
      </w:r>
      <w:proofErr w:type="spellEnd"/>
      <w:r w:rsidRPr="00B43F87">
        <w:rPr>
          <w:rFonts w:ascii="Georgia" w:eastAsia="Times New Roman" w:hAnsi="Georgia" w:cs="Times New Roman"/>
          <w:b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ἁ</w:t>
      </w:r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π</w:t>
      </w:r>
      <w:r w:rsidRPr="00B43F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l-GR"/>
        </w:rPr>
        <w:t>ά</w:t>
      </w:r>
      <w:r w:rsidRPr="00B43F87">
        <w:rPr>
          <w:rFonts w:ascii="Georgia" w:eastAsia="Times New Roman" w:hAnsi="Georgia" w:cs="Georgia"/>
          <w:b/>
          <w:i/>
          <w:iCs/>
          <w:sz w:val="28"/>
          <w:szCs w:val="28"/>
          <w:lang w:eastAsia="el-GR"/>
        </w:rPr>
        <w:t>σας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,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το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ὺ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δ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ὲ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ῶ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Περσ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ῶ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σατρ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ά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πας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μ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ὴ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καταβα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ί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νειν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ἐ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π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θ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ά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λατταν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κατωτ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έ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ρω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τρι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ῶ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ἡ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μερ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ῶ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ὁ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δ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ό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,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μηδ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ὲ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να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ῦ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μακρ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ὰ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πλε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ῖ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ἐ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ντ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ὸ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Φασ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ή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λιδος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Κυαν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έ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ων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·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τα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ῦ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τα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δ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ὲ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το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ῦ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βασιλ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έ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ως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ῶ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στρατηγ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ῶ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ἐ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πιτελο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ύ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ντων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,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μ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ὴ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στρατε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ύ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ειν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᾿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Αθηνα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ί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ους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ε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ἰ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 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ὴ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χ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ώ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ραν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, </w:t>
      </w:r>
      <w:proofErr w:type="spellStart"/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ἧ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βασιλε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ὺ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[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᾿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Αρ</w:t>
      </w:r>
      <w:r w:rsidRPr="00B43F87">
        <w:rPr>
          <w:rFonts w:ascii="Georgia" w:eastAsia="Times New Roman" w:hAnsi="Georgia" w:cs="Times New Roman"/>
          <w:i/>
          <w:iCs/>
          <w:sz w:val="28"/>
          <w:szCs w:val="28"/>
          <w:lang w:eastAsia="el-GR"/>
        </w:rPr>
        <w:t>ταξ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έ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ρξης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] </w:t>
      </w:r>
      <w:proofErr w:type="spellStart"/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ἄ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ρχει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.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συντελεσθεισ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ῶ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δ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ὲ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ῶ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σπονδ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ῶ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᾿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Αθηνα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ῖ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οι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ὰ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δυν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ά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μεις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ἀ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π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ή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γαγον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ἐ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ῆ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ς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</w:t>
      </w:r>
      <w:r w:rsidRPr="00B43F87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ύ</w:t>
      </w:r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πρου</w:t>
      </w:r>
      <w:proofErr w:type="spellEnd"/>
      <w:r w:rsidRPr="00B43F87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.</w:t>
      </w:r>
      <w:r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»</w:t>
      </w:r>
    </w:p>
    <w:p w:rsidR="00677318" w:rsidRDefault="00677318" w:rsidP="00677318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i/>
          <w:iCs/>
          <w:sz w:val="24"/>
          <w:szCs w:val="24"/>
          <w:lang w:eastAsia="el-GR"/>
        </w:rPr>
      </w:pPr>
      <w:r w:rsidRPr="00B43F87">
        <w:rPr>
          <w:rFonts w:ascii="Georgia" w:eastAsia="Times New Roman" w:hAnsi="Georgia" w:cs="Times New Roman"/>
          <w:i/>
          <w:iCs/>
          <w:sz w:val="24"/>
          <w:szCs w:val="24"/>
          <w:lang w:eastAsia="el-GR"/>
        </w:rPr>
        <w:t>Διόδωρος Σικελιώτης Βιβλιοθήκη 12,4,5</w:t>
      </w:r>
    </w:p>
    <w:p w:rsidR="00677318" w:rsidRPr="00BF1DC0" w:rsidRDefault="00677318" w:rsidP="0067731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proofErr w:type="spellStart"/>
      <w:r w:rsidRPr="00BF1DC0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el-GR"/>
        </w:rPr>
        <w:t>Ανταλκίδειος</w:t>
      </w:r>
      <w:proofErr w:type="spellEnd"/>
      <w:r w:rsidRPr="00BF1DC0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el-GR"/>
        </w:rPr>
        <w:t xml:space="preserve"> Ειρήνη (386 π.Χ.): </w:t>
      </w:r>
    </w:p>
    <w:p w:rsidR="00677318" w:rsidRPr="00BF1DC0" w:rsidRDefault="00677318" w:rsidP="0067731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BF1DC0">
        <w:rPr>
          <w:rFonts w:ascii="Georgia" w:eastAsia="Times New Roman" w:hAnsi="Georgia" w:cs="Times New Roman"/>
          <w:sz w:val="28"/>
          <w:szCs w:val="28"/>
          <w:lang w:eastAsia="el-GR"/>
        </w:rPr>
        <w:t>Με τη </w:t>
      </w:r>
      <w:r w:rsidRPr="00BF1DC0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>Βασίλειο</w:t>
      </w:r>
      <w:r w:rsidRPr="00BF1DC0">
        <w:rPr>
          <w:rFonts w:ascii="Georgia" w:eastAsia="Times New Roman" w:hAnsi="Georgia" w:cs="Times New Roman"/>
          <w:sz w:val="28"/>
          <w:szCs w:val="28"/>
          <w:lang w:eastAsia="el-GR"/>
        </w:rPr>
        <w:t>, γνωστή και ως </w:t>
      </w:r>
      <w:proofErr w:type="spellStart"/>
      <w:r w:rsidRPr="00BF1DC0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>Ανταλκίδειο</w:t>
      </w:r>
      <w:proofErr w:type="spellEnd"/>
      <w:r w:rsidRPr="00BF1DC0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 xml:space="preserve"> ειρήνη</w:t>
      </w:r>
      <w:r w:rsidRPr="00BF1DC0">
        <w:rPr>
          <w:rFonts w:ascii="Georgia" w:eastAsia="Times New Roman" w:hAnsi="Georgia" w:cs="Times New Roman"/>
          <w:sz w:val="28"/>
          <w:szCs w:val="28"/>
          <w:lang w:eastAsia="el-GR"/>
        </w:rPr>
        <w:t>, οι Σπαρτιάτες συμφώνησαν  με το Μεγάλο Βασιλιά να επιβάλουν τους όρους του τερματισμού του </w:t>
      </w:r>
      <w:r w:rsidRPr="00BF1DC0">
        <w:rPr>
          <w:rFonts w:ascii="Georgia" w:eastAsia="Times New Roman" w:hAnsi="Georgia" w:cs="Times New Roman"/>
          <w:b/>
          <w:bCs/>
          <w:sz w:val="28"/>
          <w:szCs w:val="28"/>
          <w:lang w:eastAsia="el-GR"/>
        </w:rPr>
        <w:t>Βοιωτικού ή Κορινθιακού πολέμου</w:t>
      </w:r>
      <w:r w:rsidRPr="00BF1DC0">
        <w:rPr>
          <w:rFonts w:ascii="Georgia" w:eastAsia="Times New Roman" w:hAnsi="Georgia" w:cs="Times New Roman"/>
          <w:sz w:val="28"/>
          <w:szCs w:val="28"/>
          <w:lang w:eastAsia="el-GR"/>
        </w:rPr>
        <w:t> (395-386 π.Χ.) πολέμου.</w:t>
      </w:r>
    </w:p>
    <w:p w:rsidR="00677318" w:rsidRPr="00BF1DC0" w:rsidRDefault="00677318" w:rsidP="00BF1DC0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Ἀ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ρταξέρξης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βασιλε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ὺ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ς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νομίζει δίκαιον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ὰ</w:t>
      </w:r>
      <w:r w:rsidRPr="00BF1DC0">
        <w:rPr>
          <w:rFonts w:ascii="Georgia" w:eastAsia="Times New Roman" w:hAnsi="Georgia" w:cs="Times New Roman"/>
          <w:i/>
          <w:iCs/>
          <w:sz w:val="28"/>
          <w:szCs w:val="28"/>
          <w:lang w:eastAsia="el-GR"/>
        </w:rPr>
        <w:t>ς</w:t>
      </w:r>
      <w:proofErr w:type="spellEnd"/>
      <w:r w:rsidRPr="00BF1DC0">
        <w:rPr>
          <w:rFonts w:ascii="Georgia" w:eastAsia="Times New Roman" w:hAnsi="Georgia" w:cs="Times New Roman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Times New Roman"/>
          <w:i/>
          <w:iCs/>
          <w:sz w:val="28"/>
          <w:szCs w:val="28"/>
          <w:lang w:eastAsia="el-GR"/>
        </w:rPr>
        <w:t>μ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ὲ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ἐ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ῇ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Ἀ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σί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ᾳ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πόλεις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ἑ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αυτο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ῦ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ε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ἶ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ναι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ῶ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νήσων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Κλαζομεν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ὰ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ς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Κύπρον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,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ὰ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ς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δ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ὲ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ἄ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λλας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Ἑ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λληνίδας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πόλεις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μικρ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ὰ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ς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μεγάλας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ὐ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τονόμους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ἀ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φε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ῖ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ναι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πλ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ὴ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Λήμνου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Ἴ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μβρου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Σκύρου· ταύτας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δ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ὲ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ὥ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σπερ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ὸ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ἀ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ρχα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ῖ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ον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ε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ἶ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ναι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Ἀ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θηναίων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.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ὁ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πότεροι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δ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ὲ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ταύτην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ὴ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ε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ἰ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ρήνην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μ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ὴ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δέχονται, τούτοις </w:t>
      </w:r>
      <w:proofErr w:type="spellStart"/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ἐ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γ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ὼ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πολεμήσω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μετ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ὰ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ῶ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ὐ</w:t>
      </w:r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τ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ὰ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βουλομένων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πεζ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ῇ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κατ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ὰ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θάλατταν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ναυσ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κα</w:t>
      </w:r>
      <w:r w:rsidRPr="00BF1D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ὶ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 xml:space="preserve"> </w:t>
      </w:r>
      <w:proofErr w:type="spellStart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χρήμασιν</w:t>
      </w:r>
      <w:proofErr w:type="spellEnd"/>
      <w:r w:rsidRPr="00BF1DC0">
        <w:rPr>
          <w:rFonts w:ascii="Georgia" w:eastAsia="Times New Roman" w:hAnsi="Georgia" w:cs="Georgia"/>
          <w:i/>
          <w:iCs/>
          <w:sz w:val="28"/>
          <w:szCs w:val="28"/>
          <w:lang w:eastAsia="el-GR"/>
        </w:rPr>
        <w:t>.</w:t>
      </w:r>
    </w:p>
    <w:p w:rsidR="00677318" w:rsidRPr="00B43F87" w:rsidRDefault="00677318" w:rsidP="0067731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l-GR"/>
        </w:rPr>
      </w:pPr>
      <w:proofErr w:type="spellStart"/>
      <w:r w:rsidRPr="00B43F87">
        <w:rPr>
          <w:rFonts w:ascii="Georgia" w:eastAsia="Times New Roman" w:hAnsi="Georgia" w:cs="Times New Roman"/>
          <w:i/>
          <w:iCs/>
          <w:sz w:val="24"/>
          <w:szCs w:val="24"/>
          <w:lang w:eastAsia="el-GR"/>
        </w:rPr>
        <w:t>Ξενοφ</w:t>
      </w:r>
      <w:proofErr w:type="spellEnd"/>
      <w:r w:rsidRPr="00B43F87">
        <w:rPr>
          <w:rFonts w:ascii="Georgia" w:eastAsia="Times New Roman" w:hAnsi="Georgia" w:cs="Times New Roman"/>
          <w:i/>
          <w:iCs/>
          <w:sz w:val="24"/>
          <w:szCs w:val="24"/>
          <w:lang w:eastAsia="el-GR"/>
        </w:rPr>
        <w:t xml:space="preserve">. </w:t>
      </w:r>
      <w:proofErr w:type="spellStart"/>
      <w:r w:rsidRPr="00B43F87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Ἑ</w:t>
      </w:r>
      <w:r w:rsidRPr="00B43F87">
        <w:rPr>
          <w:rFonts w:ascii="Georgia" w:eastAsia="Times New Roman" w:hAnsi="Georgia" w:cs="Georgia"/>
          <w:i/>
          <w:iCs/>
          <w:sz w:val="24"/>
          <w:szCs w:val="24"/>
          <w:lang w:eastAsia="el-GR"/>
        </w:rPr>
        <w:t>λληνικά</w:t>
      </w:r>
      <w:proofErr w:type="spellEnd"/>
      <w:r w:rsidRPr="00B43F87">
        <w:rPr>
          <w:rFonts w:ascii="Georgia" w:eastAsia="Times New Roman" w:hAnsi="Georgia" w:cs="Georgia"/>
          <w:i/>
          <w:iCs/>
          <w:sz w:val="24"/>
          <w:szCs w:val="24"/>
          <w:lang w:eastAsia="el-GR"/>
        </w:rPr>
        <w:t xml:space="preserve"> 5, 1, 31</w:t>
      </w:r>
    </w:p>
    <w:p w:rsidR="00677318" w:rsidRPr="00BF1DC0" w:rsidRDefault="00677318" w:rsidP="0067731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BF1DC0">
        <w:rPr>
          <w:rFonts w:ascii="Georgia" w:eastAsia="Times New Roman" w:hAnsi="Georgia" w:cs="Times New Roman"/>
          <w:sz w:val="28"/>
          <w:szCs w:val="28"/>
          <w:lang w:eastAsia="el-GR"/>
        </w:rPr>
        <w:lastRenderedPageBreak/>
        <w:t> </w:t>
      </w:r>
      <w:r w:rsidRPr="00BF1DC0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el-GR"/>
        </w:rPr>
        <w:t>μετάφραση</w:t>
      </w:r>
    </w:p>
    <w:p w:rsidR="00677318" w:rsidRPr="00BF1DC0" w:rsidRDefault="00677318" w:rsidP="0067731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r w:rsidRPr="00195B1F">
        <w:rPr>
          <w:rFonts w:ascii="Georgia" w:eastAsia="Times New Roman" w:hAnsi="Georgia" w:cs="Times New Roman"/>
          <w:b/>
          <w:sz w:val="28"/>
          <w:szCs w:val="28"/>
          <w:lang w:eastAsia="el-GR"/>
        </w:rPr>
        <w:t>Ο βασιλεύς Αρταξέρξης κρίνει δίκαιο οι πόλεις της Ασίας ν΄ ανήκουν σ΄ αυτ</w:t>
      </w:r>
      <w:bookmarkStart w:id="0" w:name="_GoBack"/>
      <w:bookmarkEnd w:id="0"/>
      <w:r w:rsidRPr="00195B1F">
        <w:rPr>
          <w:rFonts w:ascii="Georgia" w:eastAsia="Times New Roman" w:hAnsi="Georgia" w:cs="Times New Roman"/>
          <w:b/>
          <w:sz w:val="28"/>
          <w:szCs w:val="28"/>
          <w:lang w:eastAsia="el-GR"/>
        </w:rPr>
        <w:t>όν</w:t>
      </w:r>
      <w:r w:rsidRPr="00BF1DC0">
        <w:rPr>
          <w:rFonts w:ascii="Georgia" w:eastAsia="Times New Roman" w:hAnsi="Georgia" w:cs="Times New Roman"/>
          <w:sz w:val="28"/>
          <w:szCs w:val="28"/>
          <w:lang w:eastAsia="el-GR"/>
        </w:rPr>
        <w:t xml:space="preserve"> και από τα νησιά οι Κλαζομενές και η Κύπρος. Και των άλλων Ελληνικών πόλεων, μικρών και μεγάλων (κρίνει δίκαιο) να επιτρέψει την αυτονομία εκτός από τη Λήμνο, Ίμβρο και Σκύρο. Αυτές ν’ α</w:t>
      </w:r>
      <w:r w:rsidRPr="00BF1DC0">
        <w:rPr>
          <w:rFonts w:ascii="Georgia" w:eastAsia="Times New Roman" w:hAnsi="Georgia" w:cs="Times New Roman"/>
          <w:sz w:val="28"/>
          <w:szCs w:val="28"/>
          <w:lang w:eastAsia="el-GR"/>
        </w:rPr>
        <w:softHyphen/>
        <w:t>νήκουν όπως και στο παρελθόν στους Αθηναίους. Και όποιοι δεν εφαρμόζουν αυτή την ειρήνη, αυτούς εγώ θα τους πολεμήσω, μαζί μ΄ εκείνους που την αποδέχονται, στην ξηρά και στη θάλασσα, με πλοία και με χρήματα.</w:t>
      </w:r>
    </w:p>
    <w:p w:rsidR="00677318" w:rsidRDefault="00677318"/>
    <w:p w:rsidR="00677318" w:rsidRDefault="00677318"/>
    <w:sectPr w:rsidR="00677318" w:rsidSect="00BF1DC0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18"/>
    <w:rsid w:val="00195B1F"/>
    <w:rsid w:val="006161CA"/>
    <w:rsid w:val="00677318"/>
    <w:rsid w:val="00B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E9987-158C-42DD-8951-2DEDBF6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2020-05-24T10:55:00Z</dcterms:created>
  <dcterms:modified xsi:type="dcterms:W3CDTF">2020-05-24T11:00:00Z</dcterms:modified>
</cp:coreProperties>
</file>