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27" w:rsidRPr="00331A27" w:rsidRDefault="00331A27" w:rsidP="00331A27">
      <w:pPr>
        <w:shd w:val="clear" w:color="auto" w:fill="FFFFFF"/>
        <w:spacing w:after="150" w:line="240" w:lineRule="auto"/>
        <w:jc w:val="center"/>
        <w:rPr>
          <w:rFonts w:ascii="Palatino Linotype" w:eastAsia="Times New Roman" w:hAnsi="Palatino Linotype" w:cs="Times New Roman"/>
          <w:b/>
          <w:color w:val="383838"/>
          <w:sz w:val="24"/>
          <w:szCs w:val="24"/>
          <w:lang w:eastAsia="el-GR"/>
        </w:rPr>
      </w:pPr>
      <w:r w:rsidRPr="00331A27">
        <w:rPr>
          <w:rFonts w:ascii="Palatino Linotype" w:eastAsia="Times New Roman" w:hAnsi="Palatino Linotype" w:cs="Times New Roman"/>
          <w:b/>
          <w:color w:val="383838"/>
          <w:sz w:val="24"/>
          <w:szCs w:val="24"/>
          <w:lang w:val="en-US" w:eastAsia="el-GR"/>
        </w:rPr>
        <w:t>K</w:t>
      </w:r>
      <w:r w:rsidRPr="00331A27">
        <w:rPr>
          <w:rFonts w:ascii="Palatino Linotype" w:eastAsia="Times New Roman" w:hAnsi="Palatino Linotype" w:cs="Times New Roman"/>
          <w:b/>
          <w:color w:val="383838"/>
          <w:sz w:val="24"/>
          <w:szCs w:val="24"/>
          <w:lang w:eastAsia="el-GR"/>
        </w:rPr>
        <w:t>ΥΚΛΑΔΙΚΑ ΕΙΔΩΛΙΑ</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Τα μαρμάρινα ειδώλια αποτελούν τη σημαντικότερη δημιουργία της κυκλαδικής τέχνης. Στην πλειονότητά τους αναπαριστούν γυμνές γυναικείες μορφές με διπλωμένα χέρια πάνω από την κοιλιά, ελαφρώς λυγισμένα γόνατα και το κεφάλι ελαφρώς ανασηκωμένο προς τα πίσω. Ο τύπος αυτός αποκαλείται από τους ειδικούς «κανονικός», επειδή συνιστά τον κατ’ εξοχήν τύπο ειδωλίων της περιόδου ακμής της κυκλαδικής τέχνης (2700-2300 π.Χ.). Στον «κανονικό» τύπο εντάσσονται διάφορες παραλλαγές, που έχουν πάρει τις ονομασίες τους από τους τόπους όπου βρέθηκαν για πρώτη φορά. Κάποια πρώιμα ειδώλια, που δεν παρουσιάζουν τα παραπάνω στοιχεία σε πλήρη εξέλιξη, αποκαλούνται «προ-κανονικά» ενώ μια σειρά ύστερων ειδωλίων με εκφυλισμένα χαρακτηριστικά αποκαλούνται «</w:t>
      </w:r>
      <w:proofErr w:type="spellStart"/>
      <w:r w:rsidRPr="00E21E25">
        <w:rPr>
          <w:rFonts w:ascii="Palatino Linotype" w:eastAsia="Times New Roman" w:hAnsi="Palatino Linotype" w:cs="Times New Roman"/>
          <w:color w:val="383838"/>
          <w:sz w:val="24"/>
          <w:szCs w:val="24"/>
          <w:lang w:eastAsia="el-GR"/>
        </w:rPr>
        <w:t>μετα</w:t>
      </w:r>
      <w:proofErr w:type="spellEnd"/>
      <w:r w:rsidRPr="00E21E25">
        <w:rPr>
          <w:rFonts w:ascii="Palatino Linotype" w:eastAsia="Times New Roman" w:hAnsi="Palatino Linotype" w:cs="Times New Roman"/>
          <w:color w:val="383838"/>
          <w:sz w:val="24"/>
          <w:szCs w:val="24"/>
          <w:lang w:eastAsia="el-GR"/>
        </w:rPr>
        <w:t>-κανονικά».</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Εκτός από τα «κανονικά» ειδώλια, υπάρχουν αρκετά παραδείγματα που απεικονίζουν την γυναικεία μορφή με τρόπο σχηματικό. Ο πιο γνωστός τύπος είναι τα </w:t>
      </w:r>
      <w:proofErr w:type="spellStart"/>
      <w:r w:rsidRPr="00E21E25">
        <w:rPr>
          <w:rFonts w:ascii="Palatino Linotype" w:eastAsia="Times New Roman" w:hAnsi="Palatino Linotype" w:cs="Times New Roman"/>
          <w:color w:val="383838"/>
          <w:sz w:val="24"/>
          <w:szCs w:val="24"/>
          <w:lang w:eastAsia="el-GR"/>
        </w:rPr>
        <w:t>βιολόσχημα</w:t>
      </w:r>
      <w:proofErr w:type="spellEnd"/>
      <w:r w:rsidRPr="00E21E25">
        <w:rPr>
          <w:rFonts w:ascii="Palatino Linotype" w:eastAsia="Times New Roman" w:hAnsi="Palatino Linotype" w:cs="Times New Roman"/>
          <w:color w:val="383838"/>
          <w:sz w:val="24"/>
          <w:szCs w:val="24"/>
          <w:lang w:eastAsia="el-GR"/>
        </w:rPr>
        <w:t xml:space="preserve"> ειδώλια, που ονομάστηκαν έτσι επειδή το σχήμα τους θυμίζει βιολί.</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Η ανδρική μορφή αναπαρίσταται σπάνια στην κυκλαδική τέχνη, κυρίως σε ομοιώματα μουσικών ή πολεμιστών, ενώ ελάχιστα είναι τα παραδείγματα «κανονικών» ανδρικών ειδωλίων.</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Τέλος, υπάρχει και μια μικρή ομάδα ασυνήθιστων ειδωλίων που απεικονίζουν συμπλέγματα μορφών διαφόρων τύπων.</w:t>
      </w:r>
    </w:p>
    <w:p w:rsidR="00301188" w:rsidRPr="00E21E25" w:rsidRDefault="00E21E25"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Η προέλευση των περισσότερων κυκλαδικών ειδωλίων μάς είναι άγνωστη, καθώς αποτελούν προϊόντα λαθρανασκαφών. Μεταξύ αυτών που έχουν προέλθει από συστηματικές αρχαιολογικές έρευνες τα περισσότερα έχουν βρεθεί σε τάφους. Το γεγονός αυτό έχει οδηγήσει πολλούς ερευνητές στην ερμηνεία τους ως αντικειμένων θρησκευτικής-τελετουργικής χρήσης. Η ανεύρεση τους, ωστόσο, και σε οικισμούς ή άλλους μη-ταφικούς χώρους, αλλά και το γεγονός ότι μόνον ένας μικρός αριθμός κυκλαδικών τάφων περιείχε τέτοια ειδώλια, υποδηλώνει ότι η χρήση τους ήταν περισσότερο </w:t>
      </w:r>
      <w:r w:rsidR="00E32F01">
        <w:rPr>
          <w:rFonts w:ascii="Palatino Linotype" w:eastAsia="Times New Roman" w:hAnsi="Palatino Linotype" w:cs="Times New Roman"/>
          <w:color w:val="383838"/>
          <w:sz w:val="24"/>
          <w:szCs w:val="24"/>
          <w:lang w:eastAsia="el-GR"/>
        </w:rPr>
        <w:t xml:space="preserve"> </w:t>
      </w:r>
      <w:r w:rsidRPr="00E21E25">
        <w:rPr>
          <w:rFonts w:ascii="Palatino Linotype" w:eastAsia="Times New Roman" w:hAnsi="Palatino Linotype" w:cs="Times New Roman"/>
          <w:color w:val="383838"/>
          <w:sz w:val="24"/>
          <w:szCs w:val="24"/>
          <w:lang w:eastAsia="el-GR"/>
        </w:rPr>
        <w:t>σύνθετη.</w:t>
      </w:r>
    </w:p>
    <w:p w:rsidR="00E21E25" w:rsidRDefault="00C919E6"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hyperlink r:id="rId6" w:history="1">
        <w:r w:rsidRPr="00A85E64">
          <w:rPr>
            <w:rStyle w:val="-"/>
            <w:rFonts w:ascii="Palatino Linotype" w:eastAsia="Times New Roman" w:hAnsi="Palatino Linotype" w:cs="Times New Roman"/>
            <w:sz w:val="24"/>
            <w:szCs w:val="24"/>
            <w:lang w:eastAsia="el-GR"/>
          </w:rPr>
          <w:t>https://cycladic.gr/page/kikladiki-techni</w:t>
        </w:r>
      </w:hyperlink>
    </w:p>
    <w:p w:rsidR="00C919E6" w:rsidRPr="00E21E25" w:rsidRDefault="00C919E6"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E21E25" w:rsidRPr="00E21E25" w:rsidRDefault="00E21E25"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E21E25" w:rsidRPr="00E21E25" w:rsidRDefault="00E21E25" w:rsidP="00E21E25">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Ποια είναι τα </w:t>
      </w:r>
      <w:r w:rsidRPr="00B664F5">
        <w:rPr>
          <w:rFonts w:ascii="Palatino Linotype" w:eastAsia="Times New Roman" w:hAnsi="Palatino Linotype" w:cs="Times New Roman"/>
          <w:b/>
          <w:color w:val="383838"/>
          <w:sz w:val="24"/>
          <w:szCs w:val="24"/>
          <w:lang w:eastAsia="el-GR"/>
        </w:rPr>
        <w:t>«κανονικά» ειδώλια</w:t>
      </w:r>
      <w:r w:rsidRPr="00E21E25">
        <w:rPr>
          <w:rFonts w:ascii="Palatino Linotype" w:eastAsia="Times New Roman" w:hAnsi="Palatino Linotype" w:cs="Times New Roman"/>
          <w:color w:val="383838"/>
          <w:sz w:val="24"/>
          <w:szCs w:val="24"/>
          <w:lang w:eastAsia="el-GR"/>
        </w:rPr>
        <w:t>»</w:t>
      </w:r>
      <w:r w:rsidR="00E32F01" w:rsidRPr="00E32F01">
        <w:rPr>
          <w:rFonts w:ascii="Palatino Linotype" w:eastAsia="Times New Roman" w:hAnsi="Palatino Linotype" w:cs="Times New Roman"/>
          <w:color w:val="383838"/>
          <w:sz w:val="24"/>
          <w:szCs w:val="24"/>
          <w:lang w:eastAsia="el-GR"/>
        </w:rPr>
        <w:t xml:space="preserve"> </w:t>
      </w:r>
      <w:r w:rsidR="00E32F01">
        <w:rPr>
          <w:rFonts w:ascii="Palatino Linotype" w:eastAsia="Times New Roman" w:hAnsi="Palatino Linotype" w:cs="Times New Roman"/>
          <w:color w:val="383838"/>
          <w:sz w:val="24"/>
          <w:szCs w:val="24"/>
          <w:lang w:eastAsia="el-GR"/>
        </w:rPr>
        <w:t>με βάση το παραπάνω κείμενο;</w:t>
      </w:r>
      <w:r w:rsidRPr="00E21E25">
        <w:rPr>
          <w:rFonts w:ascii="Palatino Linotype" w:eastAsia="Times New Roman" w:hAnsi="Palatino Linotype" w:cs="Times New Roman"/>
          <w:color w:val="383838"/>
          <w:sz w:val="24"/>
          <w:szCs w:val="24"/>
          <w:lang w:eastAsia="el-GR"/>
        </w:rPr>
        <w:t>;</w:t>
      </w:r>
    </w:p>
    <w:p w:rsidR="00E21E25" w:rsidRPr="00E32F01" w:rsidRDefault="00E21E25" w:rsidP="00E32F01">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32F01">
        <w:rPr>
          <w:rFonts w:ascii="Palatino Linotype" w:eastAsia="Times New Roman" w:hAnsi="Palatino Linotype" w:cs="Times New Roman"/>
          <w:color w:val="383838"/>
          <w:sz w:val="24"/>
          <w:szCs w:val="24"/>
          <w:lang w:eastAsia="el-GR"/>
        </w:rPr>
        <w:t xml:space="preserve">Πατήστε στον </w:t>
      </w:r>
      <w:proofErr w:type="spellStart"/>
      <w:r w:rsidRPr="00E32F01">
        <w:rPr>
          <w:rFonts w:ascii="Palatino Linotype" w:eastAsia="Times New Roman" w:hAnsi="Palatino Linotype" w:cs="Times New Roman"/>
          <w:color w:val="383838"/>
          <w:sz w:val="24"/>
          <w:szCs w:val="24"/>
          <w:lang w:eastAsia="el-GR"/>
        </w:rPr>
        <w:t>υπερδεσμό</w:t>
      </w:r>
      <w:proofErr w:type="spellEnd"/>
      <w:r w:rsidRPr="00E32F01">
        <w:rPr>
          <w:rFonts w:ascii="Palatino Linotype" w:eastAsia="Times New Roman" w:hAnsi="Palatino Linotype" w:cs="Times New Roman"/>
          <w:color w:val="383838"/>
          <w:sz w:val="24"/>
          <w:szCs w:val="24"/>
          <w:lang w:eastAsia="el-GR"/>
        </w:rPr>
        <w:t xml:space="preserve"> και δείτε την </w:t>
      </w:r>
      <w:r w:rsidRPr="00B664F5">
        <w:rPr>
          <w:rFonts w:ascii="Palatino Linotype" w:eastAsia="Times New Roman" w:hAnsi="Palatino Linotype" w:cs="Times New Roman"/>
          <w:b/>
          <w:color w:val="383838"/>
          <w:sz w:val="24"/>
          <w:szCs w:val="24"/>
          <w:lang w:eastAsia="el-GR"/>
        </w:rPr>
        <w:t>τυπολογική εξέλιξη</w:t>
      </w:r>
      <w:r w:rsidRPr="00E32F01">
        <w:rPr>
          <w:rFonts w:ascii="Palatino Linotype" w:eastAsia="Times New Roman" w:hAnsi="Palatino Linotype" w:cs="Times New Roman"/>
          <w:color w:val="383838"/>
          <w:sz w:val="24"/>
          <w:szCs w:val="24"/>
          <w:lang w:eastAsia="el-GR"/>
        </w:rPr>
        <w:t xml:space="preserve"> των ειδωλίων. </w:t>
      </w:r>
      <w:hyperlink r:id="rId7" w:history="1">
        <w:r w:rsidRPr="00E32F01">
          <w:rPr>
            <w:rStyle w:val="-"/>
            <w:rFonts w:ascii="Palatino Linotype" w:eastAsia="Times New Roman" w:hAnsi="Palatino Linotype" w:cs="Times New Roman"/>
            <w:sz w:val="24"/>
            <w:szCs w:val="24"/>
            <w:lang w:eastAsia="el-GR"/>
          </w:rPr>
          <w:t>https://cycladic.gr/page/kikladiki-t</w:t>
        </w:r>
        <w:r w:rsidRPr="00E32F01">
          <w:rPr>
            <w:rStyle w:val="-"/>
            <w:rFonts w:ascii="Palatino Linotype" w:eastAsia="Times New Roman" w:hAnsi="Palatino Linotype" w:cs="Times New Roman"/>
            <w:sz w:val="24"/>
            <w:szCs w:val="24"/>
            <w:lang w:eastAsia="el-GR"/>
          </w:rPr>
          <w:t>e</w:t>
        </w:r>
        <w:r w:rsidRPr="00E32F01">
          <w:rPr>
            <w:rStyle w:val="-"/>
            <w:rFonts w:ascii="Palatino Linotype" w:eastAsia="Times New Roman" w:hAnsi="Palatino Linotype" w:cs="Times New Roman"/>
            <w:sz w:val="24"/>
            <w:szCs w:val="24"/>
            <w:lang w:eastAsia="el-GR"/>
          </w:rPr>
          <w:t>chni</w:t>
        </w:r>
      </w:hyperlink>
    </w:p>
    <w:p w:rsidR="00E21E25" w:rsidRPr="00E21E25" w:rsidRDefault="00E21E25" w:rsidP="00E32F01">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Εντοπίστε </w:t>
      </w:r>
      <w:r w:rsidR="00E32F01">
        <w:rPr>
          <w:rFonts w:ascii="Palatino Linotype" w:eastAsia="Times New Roman" w:hAnsi="Palatino Linotype" w:cs="Times New Roman"/>
          <w:color w:val="383838"/>
          <w:sz w:val="24"/>
          <w:szCs w:val="24"/>
          <w:lang w:eastAsia="el-GR"/>
        </w:rPr>
        <w:t xml:space="preserve">στα σκίτσα </w:t>
      </w:r>
      <w:r w:rsidRPr="00E21E25">
        <w:rPr>
          <w:rFonts w:ascii="Palatino Linotype" w:eastAsia="Times New Roman" w:hAnsi="Palatino Linotype" w:cs="Times New Roman"/>
          <w:color w:val="383838"/>
          <w:sz w:val="24"/>
          <w:szCs w:val="24"/>
          <w:lang w:eastAsia="el-GR"/>
        </w:rPr>
        <w:t>τους παρακάτω τύπους</w:t>
      </w:r>
      <w:r w:rsidR="00E32F01">
        <w:rPr>
          <w:rFonts w:ascii="Palatino Linotype" w:eastAsia="Times New Roman" w:hAnsi="Palatino Linotype" w:cs="Times New Roman"/>
          <w:color w:val="383838"/>
          <w:sz w:val="24"/>
          <w:szCs w:val="24"/>
          <w:lang w:eastAsia="el-GR"/>
        </w:rPr>
        <w:t xml:space="preserve"> ειδωλίων</w:t>
      </w:r>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βιολόσχημα</w:t>
      </w:r>
      <w:proofErr w:type="spellEnd"/>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πτυόσχημα</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πτύον</w:t>
      </w:r>
      <w:proofErr w:type="spellEnd"/>
      <w:r>
        <w:rPr>
          <w:rFonts w:ascii="Palatino Linotype" w:eastAsia="Times New Roman" w:hAnsi="Palatino Linotype" w:cs="Times New Roman"/>
          <w:color w:val="383838"/>
          <w:sz w:val="24"/>
          <w:szCs w:val="24"/>
          <w:lang w:eastAsia="el-GR"/>
        </w:rPr>
        <w:t>=φτυάρι»)</w:t>
      </w:r>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βοτσαλόσχημα</w:t>
      </w:r>
      <w:proofErr w:type="spellEnd"/>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λυρόσχημα</w:t>
      </w:r>
      <w:proofErr w:type="spellEnd"/>
      <w:r w:rsidR="00331A27">
        <w:rPr>
          <w:rFonts w:ascii="Palatino Linotype" w:eastAsia="Times New Roman" w:hAnsi="Palatino Linotype" w:cs="Times New Roman"/>
          <w:color w:val="383838"/>
          <w:sz w:val="24"/>
          <w:szCs w:val="24"/>
          <w:lang w:eastAsia="el-GR"/>
        </w:rPr>
        <w:t xml:space="preserve"> (κεφαλή σχήματος λύρας)</w:t>
      </w:r>
      <w:r w:rsidRPr="00E21E25">
        <w:rPr>
          <w:rFonts w:ascii="Palatino Linotype" w:eastAsia="Times New Roman" w:hAnsi="Palatino Linotype" w:cs="Times New Roman"/>
          <w:color w:val="383838"/>
          <w:sz w:val="24"/>
          <w:szCs w:val="24"/>
          <w:lang w:eastAsia="el-GR"/>
        </w:rPr>
        <w:t>.</w:t>
      </w:r>
    </w:p>
    <w:p w:rsidR="00E32F01" w:rsidRDefault="00E32F01" w:rsidP="00E21E25">
      <w:pPr>
        <w:shd w:val="clear" w:color="auto" w:fill="FFFFFF"/>
        <w:spacing w:after="0" w:line="240" w:lineRule="auto"/>
        <w:ind w:firstLine="72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Ποιο από αυτά θα μπορούσατε να χαρακτηρίσετε «</w:t>
      </w:r>
      <w:r w:rsidR="00E21E25" w:rsidRPr="00E21E25">
        <w:rPr>
          <w:rFonts w:ascii="Palatino Linotype" w:eastAsia="Times New Roman" w:hAnsi="Palatino Linotype" w:cs="Times New Roman"/>
          <w:color w:val="383838"/>
          <w:sz w:val="24"/>
          <w:szCs w:val="24"/>
          <w:lang w:eastAsia="el-GR"/>
        </w:rPr>
        <w:t>γωνιώδους</w:t>
      </w:r>
    </w:p>
    <w:p w:rsidR="00E21E25" w:rsidRDefault="00E32F01" w:rsidP="00E21E25">
      <w:pPr>
        <w:shd w:val="clear" w:color="auto" w:fill="FFFFFF"/>
        <w:spacing w:after="0" w:line="240" w:lineRule="auto"/>
        <w:ind w:firstLine="72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τ</w:t>
      </w:r>
      <w:r w:rsidR="00E21E25" w:rsidRPr="00E21E25">
        <w:rPr>
          <w:rFonts w:ascii="Palatino Linotype" w:eastAsia="Times New Roman" w:hAnsi="Palatino Linotype" w:cs="Times New Roman"/>
          <w:color w:val="383838"/>
          <w:sz w:val="24"/>
          <w:szCs w:val="24"/>
          <w:lang w:eastAsia="el-GR"/>
        </w:rPr>
        <w:t>ύπου</w:t>
      </w:r>
      <w:r>
        <w:rPr>
          <w:rFonts w:ascii="Palatino Linotype" w:eastAsia="Times New Roman" w:hAnsi="Palatino Linotype" w:cs="Times New Roman"/>
          <w:color w:val="383838"/>
          <w:sz w:val="24"/>
          <w:szCs w:val="24"/>
          <w:lang w:eastAsia="el-GR"/>
        </w:rPr>
        <w:t>»;</w:t>
      </w:r>
    </w:p>
    <w:p w:rsidR="00E21E25" w:rsidRDefault="00E21E25" w:rsidP="00E21E25">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lastRenderedPageBreak/>
        <w:t xml:space="preserve">Γράψτε κάτω από κάθε εικόνα ειδωλίου τον τύπο που ταιριάζει στο καθένα: κανονικό, </w:t>
      </w:r>
      <w:proofErr w:type="spellStart"/>
      <w:r>
        <w:rPr>
          <w:rFonts w:ascii="Palatino Linotype" w:eastAsia="Times New Roman" w:hAnsi="Palatino Linotype" w:cs="Times New Roman"/>
          <w:color w:val="383838"/>
          <w:sz w:val="24"/>
          <w:szCs w:val="24"/>
          <w:lang w:eastAsia="el-GR"/>
        </w:rPr>
        <w:t>βιολόσχημο</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πτυόσχημο</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λυρόσχημο</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βοτσαλόσχημο</w:t>
      </w:r>
      <w:proofErr w:type="spellEnd"/>
      <w:r w:rsidR="005D3469">
        <w:rPr>
          <w:rFonts w:ascii="Palatino Linotype" w:eastAsia="Times New Roman" w:hAnsi="Palatino Linotype" w:cs="Times New Roman"/>
          <w:color w:val="383838"/>
          <w:sz w:val="24"/>
          <w:szCs w:val="24"/>
          <w:lang w:eastAsia="el-GR"/>
        </w:rPr>
        <w:t>, αντρικό, με διπλωμένους βραχίονες, γωνιώδους τύπου</w:t>
      </w:r>
      <w:r w:rsidR="00C84897" w:rsidRPr="00C84897">
        <w:rPr>
          <w:rFonts w:ascii="Palatino Linotype" w:eastAsia="Times New Roman" w:hAnsi="Palatino Linotype" w:cs="Times New Roman"/>
          <w:color w:val="383838"/>
          <w:sz w:val="24"/>
          <w:szCs w:val="24"/>
          <w:lang w:eastAsia="el-GR"/>
        </w:rPr>
        <w:t xml:space="preserve">, </w:t>
      </w:r>
      <w:proofErr w:type="spellStart"/>
      <w:r w:rsidR="00C84897">
        <w:rPr>
          <w:rFonts w:ascii="Palatino Linotype" w:eastAsia="Times New Roman" w:hAnsi="Palatino Linotype" w:cs="Times New Roman"/>
          <w:color w:val="383838"/>
          <w:sz w:val="24"/>
          <w:szCs w:val="24"/>
          <w:lang w:eastAsia="el-GR"/>
        </w:rPr>
        <w:t>σανιδόμορφο</w:t>
      </w:r>
      <w:proofErr w:type="spellEnd"/>
      <w:r w:rsidR="00C84897">
        <w:rPr>
          <w:rFonts w:ascii="Palatino Linotype" w:eastAsia="Times New Roman" w:hAnsi="Palatino Linotype" w:cs="Times New Roman"/>
          <w:color w:val="383838"/>
          <w:sz w:val="24"/>
          <w:szCs w:val="24"/>
          <w:lang w:eastAsia="el-GR"/>
        </w:rPr>
        <w:t xml:space="preserve">, </w:t>
      </w:r>
      <w:proofErr w:type="spellStart"/>
      <w:r w:rsidR="00C84897">
        <w:rPr>
          <w:rFonts w:ascii="Palatino Linotype" w:eastAsia="Times New Roman" w:hAnsi="Palatino Linotype" w:cs="Times New Roman"/>
          <w:color w:val="383838"/>
          <w:sz w:val="24"/>
          <w:szCs w:val="24"/>
          <w:lang w:eastAsia="el-GR"/>
        </w:rPr>
        <w:t>σταυρόσχημο</w:t>
      </w:r>
      <w:proofErr w:type="spellEnd"/>
      <w:r w:rsidR="00831541" w:rsidRP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color w:val="383838"/>
          <w:sz w:val="24"/>
          <w:szCs w:val="24"/>
          <w:lang w:eastAsia="el-GR"/>
        </w:rPr>
        <w:t>καθιστής μορφής, με ωοειδές κεφάλι (</w:t>
      </w:r>
      <w:r w:rsidR="00F11CF9">
        <w:rPr>
          <w:rFonts w:ascii="Palatino Linotype" w:eastAsia="Times New Roman" w:hAnsi="Palatino Linotype" w:cs="Times New Roman"/>
          <w:color w:val="383838"/>
          <w:sz w:val="24"/>
          <w:szCs w:val="24"/>
          <w:lang w:eastAsia="el-GR"/>
        </w:rPr>
        <w:t>σχήματος αυγού / «</w:t>
      </w:r>
      <w:r w:rsidR="00831541">
        <w:rPr>
          <w:rFonts w:ascii="Palatino Linotype" w:eastAsia="Times New Roman" w:hAnsi="Palatino Linotype" w:cs="Times New Roman"/>
          <w:color w:val="383838"/>
          <w:sz w:val="24"/>
          <w:szCs w:val="24"/>
          <w:lang w:eastAsia="el-GR"/>
        </w:rPr>
        <w:t xml:space="preserve">τύπου </w:t>
      </w:r>
      <w:proofErr w:type="spellStart"/>
      <w:r w:rsidR="00831541">
        <w:rPr>
          <w:rFonts w:ascii="Palatino Linotype" w:eastAsia="Times New Roman" w:hAnsi="Palatino Linotype" w:cs="Times New Roman"/>
          <w:color w:val="383838"/>
          <w:sz w:val="24"/>
          <w:szCs w:val="24"/>
          <w:lang w:eastAsia="el-GR"/>
        </w:rPr>
        <w:t>Πλαστηρά</w:t>
      </w:r>
      <w:proofErr w:type="spellEnd"/>
      <w:r w:rsidR="00F11CF9">
        <w:rPr>
          <w:rFonts w:ascii="Palatino Linotype" w:eastAsia="Times New Roman" w:hAnsi="Palatino Linotype" w:cs="Times New Roman"/>
          <w:color w:val="383838"/>
          <w:sz w:val="24"/>
          <w:szCs w:val="24"/>
          <w:lang w:eastAsia="el-GR"/>
        </w:rPr>
        <w:t>»</w:t>
      </w:r>
      <w:r w:rsidR="00831541">
        <w:rPr>
          <w:rFonts w:ascii="Palatino Linotype" w:eastAsia="Times New Roman" w:hAnsi="Palatino Linotype" w:cs="Times New Roman"/>
          <w:color w:val="383838"/>
          <w:sz w:val="24"/>
          <w:szCs w:val="24"/>
          <w:lang w:eastAsia="el-GR"/>
        </w:rPr>
        <w:t>)</w:t>
      </w:r>
      <w:r w:rsidR="003F553D">
        <w:rPr>
          <w:rFonts w:ascii="Palatino Linotype" w:eastAsia="Times New Roman" w:hAnsi="Palatino Linotype" w:cs="Times New Roman"/>
          <w:color w:val="383838"/>
          <w:sz w:val="24"/>
          <w:szCs w:val="24"/>
          <w:lang w:eastAsia="el-GR"/>
        </w:rPr>
        <w:t>, σύμπλεγμα (=ειδώλια που συμπλέκονται μεταξύ τους).</w:t>
      </w:r>
    </w:p>
    <w:p w:rsidR="003F553D" w:rsidRDefault="003F553D" w:rsidP="003F553D">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Δεν είναι απαραίτητο να ταιριάζει μόνο μία λέξη/φράση από τις παραπάνω σε κάθε εικόνα.</w:t>
      </w:r>
    </w:p>
    <w:p w:rsidR="00E21E25" w:rsidRDefault="00E21E25" w:rsidP="00F11CF9">
      <w:pPr>
        <w:pStyle w:val="a3"/>
        <w:numPr>
          <w:ilvl w:val="0"/>
          <w:numId w:val="2"/>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723900" cy="2686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78_lightbox.jpg"/>
                    <pic:cNvPicPr/>
                  </pic:nvPicPr>
                  <pic:blipFill>
                    <a:blip r:embed="rId8">
                      <a:extLst>
                        <a:ext uri="{28A0092B-C50C-407E-A947-70E740481C1C}">
                          <a14:useLocalDpi xmlns:a14="http://schemas.microsoft.com/office/drawing/2010/main" val="0"/>
                        </a:ext>
                      </a:extLst>
                    </a:blip>
                    <a:stretch>
                      <a:fillRect/>
                    </a:stretch>
                  </pic:blipFill>
                  <pic:spPr>
                    <a:xfrm>
                      <a:off x="0" y="0"/>
                      <a:ext cx="723900" cy="2686050"/>
                    </a:xfrm>
                    <a:prstGeom prst="rect">
                      <a:avLst/>
                    </a:prstGeom>
                  </pic:spPr>
                </pic:pic>
              </a:graphicData>
            </a:graphic>
          </wp:inline>
        </w:drawing>
      </w:r>
      <w:r w:rsidR="00995A1F">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2. </w:t>
      </w:r>
      <w:r w:rsidR="00995A1F">
        <w:rPr>
          <w:rFonts w:ascii="Palatino Linotype" w:eastAsia="Times New Roman" w:hAnsi="Palatino Linotype" w:cs="Times New Roman"/>
          <w:color w:val="383838"/>
          <w:sz w:val="24"/>
          <w:szCs w:val="24"/>
          <w:lang w:eastAsia="el-GR"/>
        </w:rPr>
        <w:t xml:space="preserve"> </w:t>
      </w:r>
      <w:r w:rsidR="00995A1F">
        <w:rPr>
          <w:rFonts w:ascii="Palatino Linotype" w:eastAsia="Times New Roman" w:hAnsi="Palatino Linotype" w:cs="Times New Roman"/>
          <w:noProof/>
          <w:color w:val="383838"/>
          <w:sz w:val="24"/>
          <w:szCs w:val="24"/>
          <w:lang w:eastAsia="el-GR"/>
        </w:rPr>
        <w:drawing>
          <wp:inline distT="0" distB="0" distL="0" distR="0">
            <wp:extent cx="819150" cy="21431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336ZHRXQ.jpg"/>
                    <pic:cNvPicPr/>
                  </pic:nvPicPr>
                  <pic:blipFill>
                    <a:blip r:embed="rId9">
                      <a:extLst>
                        <a:ext uri="{28A0092B-C50C-407E-A947-70E740481C1C}">
                          <a14:useLocalDpi xmlns:a14="http://schemas.microsoft.com/office/drawing/2010/main" val="0"/>
                        </a:ext>
                      </a:extLst>
                    </a:blip>
                    <a:stretch>
                      <a:fillRect/>
                    </a:stretch>
                  </pic:blipFill>
                  <pic:spPr>
                    <a:xfrm>
                      <a:off x="0" y="0"/>
                      <a:ext cx="819150" cy="2143125"/>
                    </a:xfrm>
                    <a:prstGeom prst="rect">
                      <a:avLst/>
                    </a:prstGeom>
                  </pic:spPr>
                </pic:pic>
              </a:graphicData>
            </a:graphic>
          </wp:inline>
        </w:drawing>
      </w:r>
      <w:r w:rsidR="00995A1F">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3. </w:t>
      </w:r>
      <w:r w:rsidR="00995A1F">
        <w:rPr>
          <w:rFonts w:ascii="Palatino Linotype" w:eastAsia="Times New Roman" w:hAnsi="Palatino Linotype" w:cs="Times New Roman"/>
          <w:noProof/>
          <w:color w:val="383838"/>
          <w:sz w:val="24"/>
          <w:szCs w:val="24"/>
          <w:lang w:eastAsia="el-GR"/>
        </w:rPr>
        <w:drawing>
          <wp:inline distT="0" distB="0" distL="0" distR="0">
            <wp:extent cx="1790700" cy="25527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inline>
        </w:drawing>
      </w:r>
    </w:p>
    <w:p w:rsidR="00995A1F" w:rsidRDefault="00995A1F"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831541" w:rsidRDefault="00995A1F" w:rsidP="00F11CF9">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1190625" cy="27813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10_lightbox.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2781300"/>
                    </a:xfrm>
                    <a:prstGeom prst="rect">
                      <a:avLst/>
                    </a:prstGeom>
                  </pic:spPr>
                </pic:pic>
              </a:graphicData>
            </a:graphic>
          </wp:inline>
        </w:drawing>
      </w:r>
      <w:r>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5. </w:t>
      </w:r>
      <w:r>
        <w:rPr>
          <w:rFonts w:ascii="Palatino Linotype" w:eastAsia="Times New Roman" w:hAnsi="Palatino Linotype" w:cs="Times New Roman"/>
          <w:noProof/>
          <w:color w:val="383838"/>
          <w:sz w:val="24"/>
          <w:szCs w:val="24"/>
          <w:lang w:eastAsia="el-GR"/>
        </w:rPr>
        <w:drawing>
          <wp:inline distT="0" distB="0" distL="0" distR="0">
            <wp:extent cx="1847850" cy="24669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2">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p>
    <w:p w:rsidR="00B664F5" w:rsidRDefault="00B664F5" w:rsidP="00B664F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831541" w:rsidRDefault="00B664F5" w:rsidP="00B664F5">
      <w:pPr>
        <w:pStyle w:val="a3"/>
        <w:numPr>
          <w:ilvl w:val="0"/>
          <w:numId w:val="3"/>
        </w:numPr>
        <w:shd w:val="clear" w:color="auto" w:fill="FFFFFF"/>
        <w:spacing w:after="0" w:line="240" w:lineRule="auto"/>
        <w:ind w:hanging="654"/>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lastRenderedPageBreak/>
        <w:drawing>
          <wp:inline distT="0" distB="0" distL="0" distR="0" wp14:anchorId="41F3146F" wp14:editId="2563BA19">
            <wp:extent cx="2323533" cy="1303020"/>
            <wp:effectExtent l="0" t="0" r="63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3.jpg"/>
                    <pic:cNvPicPr/>
                  </pic:nvPicPr>
                  <pic:blipFill>
                    <a:blip r:embed="rId13">
                      <a:extLst>
                        <a:ext uri="{28A0092B-C50C-407E-A947-70E740481C1C}">
                          <a14:useLocalDpi xmlns:a14="http://schemas.microsoft.com/office/drawing/2010/main" val="0"/>
                        </a:ext>
                      </a:extLst>
                    </a:blip>
                    <a:stretch>
                      <a:fillRect/>
                    </a:stretch>
                  </pic:blipFill>
                  <pic:spPr>
                    <a:xfrm>
                      <a:off x="0" y="0"/>
                      <a:ext cx="2358707" cy="1322745"/>
                    </a:xfrm>
                    <a:prstGeom prst="rect">
                      <a:avLst/>
                    </a:prstGeom>
                  </pic:spPr>
                </pic:pic>
              </a:graphicData>
            </a:graphic>
          </wp:inline>
        </w:drawing>
      </w:r>
      <w:r>
        <w:rPr>
          <w:rFonts w:ascii="Palatino Linotype" w:eastAsia="Times New Roman" w:hAnsi="Palatino Linotype" w:cs="Times New Roman"/>
          <w:color w:val="383838"/>
          <w:sz w:val="24"/>
          <w:szCs w:val="24"/>
          <w:lang w:eastAsia="el-GR"/>
        </w:rPr>
        <w:t xml:space="preserve"> 7. </w:t>
      </w:r>
      <w:r>
        <w:rPr>
          <w:rFonts w:ascii="Palatino Linotype" w:eastAsia="Times New Roman" w:hAnsi="Palatino Linotype" w:cs="Times New Roman"/>
          <w:noProof/>
          <w:color w:val="383838"/>
          <w:sz w:val="24"/>
          <w:szCs w:val="24"/>
          <w:lang w:eastAsia="el-GR"/>
        </w:rPr>
        <w:drawing>
          <wp:inline distT="0" distB="0" distL="0" distR="0" wp14:anchorId="4EB96BFF" wp14:editId="3A70F219">
            <wp:extent cx="1685925" cy="1790700"/>
            <wp:effectExtent l="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Dox115923868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5925" cy="1790700"/>
                    </a:xfrm>
                    <a:prstGeom prst="rect">
                      <a:avLst/>
                    </a:prstGeom>
                  </pic:spPr>
                </pic:pic>
              </a:graphicData>
            </a:graphic>
          </wp:inline>
        </w:drawing>
      </w:r>
    </w:p>
    <w:p w:rsidR="00831541" w:rsidRDefault="00F11CF9" w:rsidP="00B664F5">
      <w:pPr>
        <w:pStyle w:val="a3"/>
        <w:shd w:val="clear" w:color="auto" w:fill="FFFFFF"/>
        <w:spacing w:after="0" w:line="240" w:lineRule="auto"/>
        <w:ind w:left="108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 xml:space="preserve"> </w:t>
      </w:r>
      <w:r w:rsidR="00B664F5">
        <w:rPr>
          <w:rFonts w:ascii="Palatino Linotype" w:eastAsia="Times New Roman" w:hAnsi="Palatino Linotype" w:cs="Times New Roman"/>
          <w:color w:val="383838"/>
          <w:sz w:val="24"/>
          <w:szCs w:val="24"/>
          <w:lang w:eastAsia="el-GR"/>
        </w:rPr>
        <w:t>8</w:t>
      </w:r>
      <w:r>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noProof/>
          <w:color w:val="383838"/>
          <w:sz w:val="24"/>
          <w:szCs w:val="24"/>
          <w:lang w:eastAsia="el-GR"/>
        </w:rPr>
        <w:drawing>
          <wp:inline distT="0" distB="0" distL="0" distR="0">
            <wp:extent cx="1276350" cy="23622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3).jfif"/>
                    <pic:cNvPicPr/>
                  </pic:nvPicPr>
                  <pic:blipFill>
                    <a:blip r:embed="rId15">
                      <a:extLst>
                        <a:ext uri="{28A0092B-C50C-407E-A947-70E740481C1C}">
                          <a14:useLocalDpi xmlns:a14="http://schemas.microsoft.com/office/drawing/2010/main" val="0"/>
                        </a:ext>
                      </a:extLst>
                    </a:blip>
                    <a:stretch>
                      <a:fillRect/>
                    </a:stretch>
                  </pic:blipFill>
                  <pic:spPr>
                    <a:xfrm>
                      <a:off x="0" y="0"/>
                      <a:ext cx="1276350" cy="2362200"/>
                    </a:xfrm>
                    <a:prstGeom prst="rect">
                      <a:avLst/>
                    </a:prstGeom>
                  </pic:spPr>
                </pic:pic>
              </a:graphicData>
            </a:graphic>
          </wp:inline>
        </w:drawing>
      </w:r>
      <w:r w:rsidR="003F553D">
        <w:rPr>
          <w:rFonts w:ascii="Palatino Linotype" w:eastAsia="Times New Roman" w:hAnsi="Palatino Linotype" w:cs="Times New Roman"/>
          <w:color w:val="383838"/>
          <w:sz w:val="24"/>
          <w:szCs w:val="24"/>
          <w:lang w:eastAsia="el-GR"/>
        </w:rPr>
        <w:t xml:space="preserve">   9.</w:t>
      </w:r>
      <w:r w:rsidR="00831541">
        <w:rPr>
          <w:rFonts w:ascii="Palatino Linotype" w:eastAsia="Times New Roman" w:hAnsi="Palatino Linotype" w:cs="Times New Roman"/>
          <w:color w:val="383838"/>
          <w:sz w:val="24"/>
          <w:szCs w:val="24"/>
          <w:lang w:eastAsia="el-GR"/>
        </w:rPr>
        <w:t xml:space="preserve"> </w:t>
      </w:r>
      <w:r w:rsidR="003F553D">
        <w:rPr>
          <w:rFonts w:ascii="Palatino Linotype" w:eastAsia="Times New Roman" w:hAnsi="Palatino Linotype" w:cs="Times New Roman"/>
          <w:noProof/>
          <w:color w:val="383838"/>
          <w:sz w:val="24"/>
          <w:szCs w:val="24"/>
          <w:lang w:eastAsia="el-GR"/>
        </w:rPr>
        <w:drawing>
          <wp:inline distT="0" distB="0" distL="0" distR="0" wp14:anchorId="0CAE66AE" wp14:editId="19A5D091">
            <wp:extent cx="1047750" cy="2219325"/>
            <wp:effectExtent l="0" t="0" r="0" b="9525"/>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4).jfif"/>
                    <pic:cNvPicPr/>
                  </pic:nvPicPr>
                  <pic:blipFill>
                    <a:blip r:embed="rId16">
                      <a:extLst>
                        <a:ext uri="{28A0092B-C50C-407E-A947-70E740481C1C}">
                          <a14:useLocalDpi xmlns:a14="http://schemas.microsoft.com/office/drawing/2010/main" val="0"/>
                        </a:ext>
                      </a:extLst>
                    </a:blip>
                    <a:stretch>
                      <a:fillRect/>
                    </a:stretch>
                  </pic:blipFill>
                  <pic:spPr>
                    <a:xfrm>
                      <a:off x="0" y="0"/>
                      <a:ext cx="1047750" cy="2219325"/>
                    </a:xfrm>
                    <a:prstGeom prst="rect">
                      <a:avLst/>
                    </a:prstGeom>
                  </pic:spPr>
                </pic:pic>
              </a:graphicData>
            </a:graphic>
          </wp:inline>
        </w:drawing>
      </w:r>
      <w:r w:rsidR="003E4ABA">
        <w:rPr>
          <w:rFonts w:ascii="Palatino Linotype" w:eastAsia="Times New Roman" w:hAnsi="Palatino Linotype" w:cs="Times New Roman"/>
          <w:color w:val="383838"/>
          <w:sz w:val="24"/>
          <w:szCs w:val="24"/>
          <w:lang w:eastAsia="el-GR"/>
        </w:rPr>
        <w:t xml:space="preserve"> 10. </w:t>
      </w:r>
      <w:r w:rsidR="003E4ABA">
        <w:rPr>
          <w:rFonts w:ascii="Palatino Linotype" w:eastAsia="Times New Roman" w:hAnsi="Palatino Linotype" w:cs="Times New Roman"/>
          <w:noProof/>
          <w:color w:val="383838"/>
          <w:sz w:val="24"/>
          <w:szCs w:val="24"/>
          <w:lang w:eastAsia="el-GR"/>
        </w:rPr>
        <w:drawing>
          <wp:inline distT="0" distB="0" distL="0" distR="0" wp14:anchorId="08CEC914" wp14:editId="0004A83C">
            <wp:extent cx="1524000" cy="3000375"/>
            <wp:effectExtent l="0" t="0" r="0" b="952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αρχείο λήψης (2).jfif"/>
                    <pic:cNvPicPr/>
                  </pic:nvPicPr>
                  <pic:blipFill>
                    <a:blip r:embed="rId17">
                      <a:extLst>
                        <a:ext uri="{28A0092B-C50C-407E-A947-70E740481C1C}">
                          <a14:useLocalDpi xmlns:a14="http://schemas.microsoft.com/office/drawing/2010/main" val="0"/>
                        </a:ext>
                      </a:extLst>
                    </a:blip>
                    <a:stretch>
                      <a:fillRect/>
                    </a:stretch>
                  </pic:blipFill>
                  <pic:spPr>
                    <a:xfrm>
                      <a:off x="0" y="0"/>
                      <a:ext cx="1524000" cy="3000375"/>
                    </a:xfrm>
                    <a:prstGeom prst="rect">
                      <a:avLst/>
                    </a:prstGeom>
                  </pic:spPr>
                </pic:pic>
              </a:graphicData>
            </a:graphic>
          </wp:inline>
        </w:drawing>
      </w:r>
    </w:p>
    <w:p w:rsidR="00995A1F" w:rsidRDefault="003E4ABA" w:rsidP="00F11CF9">
      <w:pPr>
        <w:pStyle w:val="a3"/>
        <w:shd w:val="clear" w:color="auto" w:fill="FFFFFF"/>
        <w:spacing w:after="0" w:line="240" w:lineRule="auto"/>
        <w:ind w:left="108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11</w:t>
      </w:r>
      <w:r w:rsidR="00F11CF9">
        <w:rPr>
          <w:rFonts w:ascii="Palatino Linotype" w:eastAsia="Times New Roman" w:hAnsi="Palatino Linotype" w:cs="Times New Roman"/>
          <w:color w:val="383838"/>
          <w:sz w:val="24"/>
          <w:szCs w:val="24"/>
          <w:lang w:eastAsia="el-GR"/>
        </w:rPr>
        <w:t>.</w:t>
      </w:r>
      <w:r w:rsidR="00831541">
        <w:rPr>
          <w:rFonts w:ascii="Palatino Linotype" w:eastAsia="Times New Roman" w:hAnsi="Palatino Linotype" w:cs="Times New Roman"/>
          <w:noProof/>
          <w:color w:val="383838"/>
          <w:sz w:val="24"/>
          <w:szCs w:val="24"/>
          <w:lang w:eastAsia="el-GR"/>
        </w:rPr>
        <w:drawing>
          <wp:inline distT="0" distB="0" distL="0" distR="0">
            <wp:extent cx="1943100" cy="22955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Rh71592387470.jpg"/>
                    <pic:cNvPicPr/>
                  </pic:nvPicPr>
                  <pic:blipFill>
                    <a:blip r:embed="rId18">
                      <a:extLst>
                        <a:ext uri="{28A0092B-C50C-407E-A947-70E740481C1C}">
                          <a14:useLocalDpi xmlns:a14="http://schemas.microsoft.com/office/drawing/2010/main" val="0"/>
                        </a:ext>
                      </a:extLst>
                    </a:blip>
                    <a:stretch>
                      <a:fillRect/>
                    </a:stretch>
                  </pic:blipFill>
                  <pic:spPr>
                    <a:xfrm>
                      <a:off x="0" y="0"/>
                      <a:ext cx="1943100" cy="2295525"/>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color w:val="383838"/>
          <w:sz w:val="24"/>
          <w:szCs w:val="24"/>
          <w:lang w:eastAsia="el-GR"/>
        </w:rPr>
        <w:t>12</w:t>
      </w:r>
      <w:r w:rsidR="00F11CF9">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noProof/>
          <w:color w:val="383838"/>
          <w:sz w:val="24"/>
          <w:szCs w:val="24"/>
          <w:lang w:eastAsia="el-GR"/>
        </w:rPr>
        <w:drawing>
          <wp:inline distT="0" distB="0" distL="0" distR="0">
            <wp:extent cx="1647825" cy="277177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fif"/>
                    <pic:cNvPicPr/>
                  </pic:nvPicPr>
                  <pic:blipFill>
                    <a:blip r:embed="rId19">
                      <a:extLst>
                        <a:ext uri="{28A0092B-C50C-407E-A947-70E740481C1C}">
                          <a14:useLocalDpi xmlns:a14="http://schemas.microsoft.com/office/drawing/2010/main" val="0"/>
                        </a:ext>
                      </a:extLst>
                    </a:blip>
                    <a:stretch>
                      <a:fillRect/>
                    </a:stretch>
                  </pic:blipFill>
                  <pic:spPr>
                    <a:xfrm>
                      <a:off x="0" y="0"/>
                      <a:ext cx="1647825" cy="2771775"/>
                    </a:xfrm>
                    <a:prstGeom prst="rect">
                      <a:avLst/>
                    </a:prstGeom>
                  </pic:spPr>
                </pic:pic>
              </a:graphicData>
            </a:graphic>
          </wp:inline>
        </w:drawing>
      </w:r>
    </w:p>
    <w:p w:rsidR="00831541" w:rsidRDefault="00831541"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831541" w:rsidRDefault="003E4ABA" w:rsidP="00F11CF9">
      <w:pPr>
        <w:pStyle w:val="a3"/>
        <w:shd w:val="clear" w:color="auto" w:fill="FFFFFF"/>
        <w:spacing w:after="0" w:line="240" w:lineRule="auto"/>
        <w:ind w:left="108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lastRenderedPageBreak/>
        <w:t>13</w:t>
      </w:r>
      <w:r w:rsidR="00F11CF9">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noProof/>
          <w:color w:val="383838"/>
          <w:sz w:val="24"/>
          <w:szCs w:val="24"/>
          <w:lang w:eastAsia="el-GR"/>
        </w:rPr>
        <w:drawing>
          <wp:inline distT="0" distB="0" distL="0" distR="0">
            <wp:extent cx="1047750" cy="22193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4).jfif"/>
                    <pic:cNvPicPr/>
                  </pic:nvPicPr>
                  <pic:blipFill>
                    <a:blip r:embed="rId16">
                      <a:extLst>
                        <a:ext uri="{28A0092B-C50C-407E-A947-70E740481C1C}">
                          <a14:useLocalDpi xmlns:a14="http://schemas.microsoft.com/office/drawing/2010/main" val="0"/>
                        </a:ext>
                      </a:extLst>
                    </a:blip>
                    <a:stretch>
                      <a:fillRect/>
                    </a:stretch>
                  </pic:blipFill>
                  <pic:spPr>
                    <a:xfrm>
                      <a:off x="0" y="0"/>
                      <a:ext cx="1047750" cy="2219325"/>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color w:val="383838"/>
          <w:sz w:val="24"/>
          <w:szCs w:val="24"/>
          <w:lang w:eastAsia="el-GR"/>
        </w:rPr>
        <w:t>14</w:t>
      </w:r>
      <w:r w:rsidR="00F11CF9">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noProof/>
          <w:color w:val="383838"/>
          <w:sz w:val="24"/>
          <w:szCs w:val="24"/>
          <w:lang w:eastAsia="el-GR"/>
        </w:rPr>
        <w:drawing>
          <wp:inline distT="0" distB="0" distL="0" distR="0" wp14:anchorId="34B67634" wp14:editId="56E165A8">
            <wp:extent cx="1847850" cy="2466975"/>
            <wp:effectExtent l="0" t="0" r="0" b="952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σκεπτόμενος.jfif"/>
                    <pic:cNvPicPr/>
                  </pic:nvPicPr>
                  <pic:blipFill>
                    <a:blip r:embed="rId20">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inline>
        </w:drawing>
      </w:r>
    </w:p>
    <w:p w:rsidR="00433D5C" w:rsidRPr="00331A27" w:rsidRDefault="00433D5C"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433D5C" w:rsidRDefault="003E4AB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15</w:t>
      </w:r>
      <w:r w:rsidR="002F71FC">
        <w:rPr>
          <w:rFonts w:ascii="Palatino Linotype" w:eastAsia="Times New Roman" w:hAnsi="Palatino Linotype" w:cs="Times New Roman"/>
          <w:color w:val="383838"/>
          <w:sz w:val="24"/>
          <w:szCs w:val="24"/>
          <w:lang w:eastAsia="el-GR"/>
        </w:rPr>
        <w:t xml:space="preserve">. </w:t>
      </w:r>
      <w:r w:rsidR="00433D5C">
        <w:rPr>
          <w:rFonts w:ascii="Palatino Linotype" w:eastAsia="Times New Roman" w:hAnsi="Palatino Linotype" w:cs="Times New Roman"/>
          <w:noProof/>
          <w:color w:val="383838"/>
          <w:sz w:val="24"/>
          <w:szCs w:val="24"/>
          <w:lang w:eastAsia="el-GR"/>
        </w:rPr>
        <w:drawing>
          <wp:inline distT="0" distB="0" distL="0" distR="0">
            <wp:extent cx="1695450" cy="27622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REW9l159240559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95450" cy="2762250"/>
                    </a:xfrm>
                    <a:prstGeom prst="rect">
                      <a:avLst/>
                    </a:prstGeom>
                  </pic:spPr>
                </pic:pic>
              </a:graphicData>
            </a:graphic>
          </wp:inline>
        </w:drawing>
      </w:r>
      <w:r w:rsidR="00433D5C">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color w:val="383838"/>
          <w:sz w:val="24"/>
          <w:szCs w:val="24"/>
          <w:lang w:eastAsia="el-GR"/>
        </w:rPr>
        <w:t xml:space="preserve">16. </w:t>
      </w:r>
      <w:r>
        <w:rPr>
          <w:rFonts w:ascii="Palatino Linotype" w:eastAsia="Times New Roman" w:hAnsi="Palatino Linotype" w:cs="Times New Roman"/>
          <w:noProof/>
          <w:color w:val="383838"/>
          <w:sz w:val="24"/>
          <w:szCs w:val="24"/>
          <w:lang w:eastAsia="el-GR"/>
        </w:rPr>
        <w:drawing>
          <wp:inline distT="0" distB="0" distL="0" distR="0" wp14:anchorId="3B2E5294" wp14:editId="7B22DB31">
            <wp:extent cx="1790700" cy="2552700"/>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αρχείο λήψης (1).jfif"/>
                    <pic:cNvPicPr/>
                  </pic:nvPicPr>
                  <pic:blipFill>
                    <a:blip r:embed="rId22">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inline>
        </w:drawing>
      </w: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9C7F64"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bookmarkStart w:id="0" w:name="_GoBack"/>
      <w:bookmarkEnd w:id="0"/>
      <w:r>
        <w:rPr>
          <w:rFonts w:ascii="Palatino Linotype" w:eastAsia="Times New Roman" w:hAnsi="Palatino Linotype" w:cs="Times New Roman"/>
          <w:color w:val="383838"/>
          <w:sz w:val="24"/>
          <w:szCs w:val="24"/>
          <w:lang w:eastAsia="el-GR"/>
        </w:rPr>
        <w:t xml:space="preserve">  </w:t>
      </w: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A75C6" w:rsidRDefault="000A75C6"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Pr="000A75C6" w:rsidRDefault="000778FA" w:rsidP="00E21E25">
      <w:pPr>
        <w:pStyle w:val="a3"/>
        <w:shd w:val="clear" w:color="auto" w:fill="FFFFFF"/>
        <w:spacing w:after="0" w:line="240" w:lineRule="auto"/>
        <w:jc w:val="both"/>
        <w:rPr>
          <w:rFonts w:ascii="Palatino Linotype" w:eastAsia="Times New Roman" w:hAnsi="Palatino Linotype" w:cs="Times New Roman"/>
          <w:b/>
          <w:color w:val="383838"/>
          <w:sz w:val="28"/>
          <w:szCs w:val="28"/>
          <w:lang w:eastAsia="el-GR"/>
        </w:rPr>
      </w:pPr>
      <w:r w:rsidRPr="000A75C6">
        <w:rPr>
          <w:rFonts w:ascii="Palatino Linotype" w:eastAsia="Times New Roman" w:hAnsi="Palatino Linotype" w:cs="Times New Roman"/>
          <w:b/>
          <w:color w:val="383838"/>
          <w:sz w:val="28"/>
          <w:szCs w:val="28"/>
          <w:lang w:eastAsia="el-GR"/>
        </w:rPr>
        <w:lastRenderedPageBreak/>
        <w:t>«Τα κυκλαδικά ειδώλια εμπνέουν τη σύγχρονη τέχνη»</w:t>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Ποια ή ποιες εικόνες ειδωλίων πιστεύετε ότι μπορεί να ενέπνευσαν τους παρακάτω καλλιτέχνες;</w:t>
      </w:r>
    </w:p>
    <w:p w:rsidR="0078596D" w:rsidRPr="000A75C6" w:rsidRDefault="0078596D" w:rsidP="00E21E25">
      <w:pPr>
        <w:pStyle w:val="a3"/>
        <w:shd w:val="clear" w:color="auto" w:fill="FFFFFF"/>
        <w:spacing w:after="0" w:line="240" w:lineRule="auto"/>
        <w:jc w:val="both"/>
        <w:rPr>
          <w:rFonts w:ascii="Palatino Linotype" w:eastAsia="Times New Roman" w:hAnsi="Palatino Linotype" w:cs="Times New Roman"/>
          <w:b/>
          <w:color w:val="383838"/>
          <w:sz w:val="24"/>
          <w:szCs w:val="24"/>
          <w:lang w:eastAsia="el-GR"/>
        </w:rPr>
      </w:pPr>
      <w:r w:rsidRPr="000A75C6">
        <w:rPr>
          <w:rFonts w:ascii="Palatino Linotype" w:eastAsia="Times New Roman" w:hAnsi="Palatino Linotype" w:cs="Times New Roman"/>
          <w:b/>
          <w:color w:val="383838"/>
          <w:sz w:val="24"/>
          <w:szCs w:val="24"/>
          <w:lang w:eastAsia="el-GR"/>
        </w:rPr>
        <w:t>Πικάσο</w:t>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78596D"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1609725" cy="389572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191019_125050 (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9725" cy="3895725"/>
                    </a:xfrm>
                    <a:prstGeom prst="rect">
                      <a:avLst/>
                    </a:prstGeom>
                  </pic:spPr>
                </pic:pic>
              </a:graphicData>
            </a:graphic>
          </wp:inline>
        </w:drawing>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33794E" w:rsidRPr="000A75C6" w:rsidRDefault="0033794E" w:rsidP="00E21E25">
      <w:pPr>
        <w:pStyle w:val="a3"/>
        <w:shd w:val="clear" w:color="auto" w:fill="FFFFFF"/>
        <w:spacing w:after="0" w:line="240" w:lineRule="auto"/>
        <w:jc w:val="both"/>
        <w:rPr>
          <w:rFonts w:ascii="Palatino Linotype" w:eastAsia="Times New Roman" w:hAnsi="Palatino Linotype" w:cs="Times New Roman"/>
          <w:b/>
          <w:color w:val="383838"/>
          <w:sz w:val="24"/>
          <w:szCs w:val="24"/>
          <w:lang w:eastAsia="el-GR"/>
        </w:rPr>
      </w:pPr>
      <w:r w:rsidRPr="000A75C6">
        <w:rPr>
          <w:rFonts w:ascii="Palatino Linotype" w:eastAsia="Times New Roman" w:hAnsi="Palatino Linotype" w:cs="Times New Roman"/>
          <w:b/>
          <w:color w:val="383838"/>
          <w:sz w:val="24"/>
          <w:szCs w:val="24"/>
          <w:lang w:eastAsia="el-GR"/>
        </w:rPr>
        <w:t>Χένρι Μουρ</w:t>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2581275" cy="177165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Χένρι Μουρ.jfif"/>
                    <pic:cNvPicPr/>
                  </pic:nvPicPr>
                  <pic:blipFill>
                    <a:blip r:embed="rId24">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inline>
        </w:drawing>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33794E" w:rsidRPr="000A75C6" w:rsidRDefault="000A75C6" w:rsidP="00E21E25">
      <w:pPr>
        <w:pStyle w:val="a3"/>
        <w:shd w:val="clear" w:color="auto" w:fill="FFFFFF"/>
        <w:spacing w:after="0" w:line="240" w:lineRule="auto"/>
        <w:jc w:val="both"/>
        <w:rPr>
          <w:rFonts w:ascii="Palatino Linotype" w:eastAsia="Times New Roman" w:hAnsi="Palatino Linotype" w:cs="Times New Roman"/>
          <w:b/>
          <w:color w:val="383838"/>
          <w:sz w:val="24"/>
          <w:szCs w:val="24"/>
          <w:lang w:val="en-US" w:eastAsia="el-GR"/>
        </w:rPr>
      </w:pPr>
      <w:r w:rsidRPr="000A75C6">
        <w:rPr>
          <w:rFonts w:ascii="Palatino Linotype" w:eastAsia="Times New Roman" w:hAnsi="Palatino Linotype" w:cs="Times New Roman"/>
          <w:b/>
          <w:color w:val="383838"/>
          <w:sz w:val="24"/>
          <w:szCs w:val="24"/>
          <w:lang w:val="en-US" w:eastAsia="el-GR"/>
        </w:rPr>
        <w:t>Rodin</w:t>
      </w:r>
    </w:p>
    <w:sectPr w:rsidR="0033794E" w:rsidRPr="000A75C6" w:rsidSect="00331A27">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B8E"/>
    <w:multiLevelType w:val="hybridMultilevel"/>
    <w:tmpl w:val="5F2C9F9A"/>
    <w:lvl w:ilvl="0" w:tplc="432A37A6">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ACE420E"/>
    <w:multiLevelType w:val="hybridMultilevel"/>
    <w:tmpl w:val="556C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E01925"/>
    <w:multiLevelType w:val="hybridMultilevel"/>
    <w:tmpl w:val="41D26B90"/>
    <w:lvl w:ilvl="0" w:tplc="FF0E73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D3"/>
    <w:rsid w:val="000778FA"/>
    <w:rsid w:val="000A75C6"/>
    <w:rsid w:val="002F71FC"/>
    <w:rsid w:val="00301188"/>
    <w:rsid w:val="003257D3"/>
    <w:rsid w:val="00331A27"/>
    <w:rsid w:val="0033794E"/>
    <w:rsid w:val="003E4ABA"/>
    <w:rsid w:val="003F553D"/>
    <w:rsid w:val="00433D5C"/>
    <w:rsid w:val="005D3469"/>
    <w:rsid w:val="0078596D"/>
    <w:rsid w:val="00831541"/>
    <w:rsid w:val="00995A1F"/>
    <w:rsid w:val="009C7F64"/>
    <w:rsid w:val="00B664F5"/>
    <w:rsid w:val="00C84897"/>
    <w:rsid w:val="00C919E6"/>
    <w:rsid w:val="00E21E25"/>
    <w:rsid w:val="00E32F01"/>
    <w:rsid w:val="00F11C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078F-CD40-4104-A719-262FBFC4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1E25"/>
    <w:rPr>
      <w:color w:val="0563C1" w:themeColor="hyperlink"/>
      <w:u w:val="single"/>
    </w:rPr>
  </w:style>
  <w:style w:type="paragraph" w:styleId="a3">
    <w:name w:val="List Paragraph"/>
    <w:basedOn w:val="a"/>
    <w:uiPriority w:val="34"/>
    <w:qFormat/>
    <w:rsid w:val="00E21E25"/>
    <w:pPr>
      <w:ind w:left="720"/>
      <w:contextualSpacing/>
    </w:pPr>
  </w:style>
  <w:style w:type="character" w:styleId="-0">
    <w:name w:val="FollowedHyperlink"/>
    <w:basedOn w:val="a0"/>
    <w:uiPriority w:val="99"/>
    <w:semiHidden/>
    <w:unhideWhenUsed/>
    <w:rsid w:val="000A7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2550">
      <w:bodyDiv w:val="1"/>
      <w:marLeft w:val="0"/>
      <w:marRight w:val="0"/>
      <w:marTop w:val="0"/>
      <w:marBottom w:val="0"/>
      <w:divBdr>
        <w:top w:val="none" w:sz="0" w:space="0" w:color="auto"/>
        <w:left w:val="none" w:sz="0" w:space="0" w:color="auto"/>
        <w:bottom w:val="none" w:sz="0" w:space="0" w:color="auto"/>
        <w:right w:val="none" w:sz="0" w:space="0" w:color="auto"/>
      </w:divBdr>
      <w:divsChild>
        <w:div w:id="566035008">
          <w:marLeft w:val="0"/>
          <w:marRight w:val="0"/>
          <w:marTop w:val="0"/>
          <w:marBottom w:val="0"/>
          <w:divBdr>
            <w:top w:val="none" w:sz="0" w:space="0" w:color="auto"/>
            <w:left w:val="none" w:sz="0" w:space="0" w:color="auto"/>
            <w:bottom w:val="none" w:sz="0" w:space="0" w:color="auto"/>
            <w:right w:val="none" w:sz="0" w:space="0" w:color="auto"/>
          </w:divBdr>
        </w:div>
        <w:div w:id="161254512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s://cycladic.gr/page/kikladiki-techni" TargetMode="External"/><Relationship Id="rId12" Type="http://schemas.openxmlformats.org/officeDocument/2006/relationships/image" Target="media/image5.png"/><Relationship Id="rId17" Type="http://schemas.openxmlformats.org/officeDocument/2006/relationships/image" Target="media/image10.jf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fif"/><Relationship Id="rId20" Type="http://schemas.openxmlformats.org/officeDocument/2006/relationships/image" Target="media/image13.jfif"/><Relationship Id="rId1" Type="http://schemas.openxmlformats.org/officeDocument/2006/relationships/customXml" Target="../customXml/item1.xml"/><Relationship Id="rId6" Type="http://schemas.openxmlformats.org/officeDocument/2006/relationships/hyperlink" Target="https://cycladic.gr/page/kikladiki-techni" TargetMode="External"/><Relationship Id="rId11" Type="http://schemas.openxmlformats.org/officeDocument/2006/relationships/image" Target="media/image4.jpg"/><Relationship Id="rId24" Type="http://schemas.openxmlformats.org/officeDocument/2006/relationships/image" Target="media/image17.jfif"/><Relationship Id="rId5" Type="http://schemas.openxmlformats.org/officeDocument/2006/relationships/webSettings" Target="webSettings.xml"/><Relationship Id="rId15" Type="http://schemas.openxmlformats.org/officeDocument/2006/relationships/image" Target="media/image8.jfif"/><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f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6360-5EA4-4A3A-A3D2-714ACA4C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480</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11</cp:revision>
  <dcterms:created xsi:type="dcterms:W3CDTF">2020-08-18T09:20:00Z</dcterms:created>
  <dcterms:modified xsi:type="dcterms:W3CDTF">2020-09-19T17:49:00Z</dcterms:modified>
</cp:coreProperties>
</file>