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384" w:rsidRPr="00445104" w:rsidRDefault="00445104" w:rsidP="00445104">
      <w:pPr>
        <w:pBdr>
          <w:bottom w:val="single" w:sz="4" w:space="1" w:color="auto"/>
        </w:pBdr>
        <w:jc w:val="center"/>
        <w:rPr>
          <w:rFonts w:ascii="Book Antiqua" w:hAnsi="Book Antiqua"/>
          <w:sz w:val="28"/>
          <w:szCs w:val="28"/>
        </w:rPr>
      </w:pPr>
      <w:r w:rsidRPr="00445104">
        <w:rPr>
          <w:rFonts w:ascii="Book Antiqua" w:hAnsi="Book Antiqua"/>
          <w:sz w:val="28"/>
          <w:szCs w:val="28"/>
        </w:rPr>
        <w:t>ΧΑΡΤΗΣ – ΒΑΣΙΚΟΙ ΟΡΟΙ</w:t>
      </w:r>
    </w:p>
    <w:p w:rsidR="00445104" w:rsidRDefault="00445104" w:rsidP="00445104">
      <w:pPr>
        <w:rPr>
          <w:rFonts w:ascii="Book Antiqua" w:hAnsi="Book Antiqua"/>
          <w:sz w:val="24"/>
          <w:szCs w:val="24"/>
        </w:rPr>
      </w:pPr>
      <w:r>
        <w:rPr>
          <w:rFonts w:ascii="Book Antiqua" w:hAnsi="Book Antiqua"/>
          <w:sz w:val="24"/>
          <w:szCs w:val="24"/>
        </w:rPr>
        <w:t xml:space="preserve">ΠΡΟΣΑΝΑΤΟΛΙΣΜΟΣ      </w:t>
      </w:r>
    </w:p>
    <w:p w:rsidR="00445104" w:rsidRDefault="00445104" w:rsidP="00445104">
      <w:pPr>
        <w:rPr>
          <w:rFonts w:ascii="Book Antiqua" w:hAnsi="Book Antiqua"/>
          <w:sz w:val="24"/>
          <w:szCs w:val="24"/>
        </w:rPr>
      </w:pPr>
      <w:r>
        <w:rPr>
          <w:rFonts w:ascii="Book Antiqua" w:hAnsi="Book Antiqua"/>
          <w:noProof/>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1885950</wp:posOffset>
                </wp:positionH>
                <wp:positionV relativeFrom="paragraph">
                  <wp:posOffset>163830</wp:posOffset>
                </wp:positionV>
                <wp:extent cx="0" cy="1085850"/>
                <wp:effectExtent l="76200" t="38100" r="57150" b="57150"/>
                <wp:wrapNone/>
                <wp:docPr id="1" name="Ευθύγραμμο βέλος σύνδεσης 1"/>
                <wp:cNvGraphicFramePr/>
                <a:graphic xmlns:a="http://schemas.openxmlformats.org/drawingml/2006/main">
                  <a:graphicData uri="http://schemas.microsoft.com/office/word/2010/wordprocessingShape">
                    <wps:wsp>
                      <wps:cNvCnPr/>
                      <wps:spPr>
                        <a:xfrm>
                          <a:off x="0" y="0"/>
                          <a:ext cx="0" cy="10858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CB0C8DB" id="_x0000_t32" coordsize="21600,21600" o:spt="32" o:oned="t" path="m,l21600,21600e" filled="f">
                <v:path arrowok="t" fillok="f" o:connecttype="none"/>
                <o:lock v:ext="edit" shapetype="t"/>
              </v:shapetype>
              <v:shape id="Ευθύγραμμο βέλος σύνδεσης 1" o:spid="_x0000_s1026" type="#_x0000_t32" style="position:absolute;margin-left:148.5pt;margin-top:12.9pt;width:0;height:8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" strokecolor="#5b9bd5 [3204]" strokeweight=".5pt">
                <v:stroke startarrow="block" endarrow="block" joinstyle="miter"/>
              </v:shape>
            </w:pict>
          </mc:Fallback>
        </mc:AlternateContent>
      </w:r>
      <w:r>
        <w:rPr>
          <w:rFonts w:ascii="Book Antiqua" w:hAnsi="Book Antiqua"/>
          <w:sz w:val="24"/>
          <w:szCs w:val="24"/>
        </w:rPr>
        <w:t xml:space="preserve">                                                Α</w:t>
      </w:r>
    </w:p>
    <w:p w:rsidR="00445104" w:rsidRDefault="00445104" w:rsidP="00445104">
      <w:pPr>
        <w:rPr>
          <w:rFonts w:ascii="Book Antiqua" w:hAnsi="Book Antiqua"/>
          <w:sz w:val="24"/>
          <w:szCs w:val="24"/>
        </w:rPr>
      </w:pPr>
    </w:p>
    <w:p w:rsidR="00445104" w:rsidRDefault="00445104" w:rsidP="00445104">
      <w:pPr>
        <w:rPr>
          <w:rFonts w:ascii="Book Antiqua" w:hAnsi="Book Antiqua"/>
          <w:sz w:val="24"/>
          <w:szCs w:val="24"/>
        </w:rPr>
      </w:pPr>
      <w:r>
        <w:rPr>
          <w:rFonts w:ascii="Book Antiqua" w:hAnsi="Book Antiqua"/>
          <w:noProof/>
          <w:sz w:val="24"/>
          <w:szCs w:val="24"/>
          <w:lang w:eastAsia="el-GR"/>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94615</wp:posOffset>
                </wp:positionV>
                <wp:extent cx="1047750" cy="0"/>
                <wp:effectExtent l="38100" t="76200" r="19050" b="95250"/>
                <wp:wrapNone/>
                <wp:docPr id="2" name="Ευθύγραμμο βέλος σύνδεσης 2"/>
                <wp:cNvGraphicFramePr/>
                <a:graphic xmlns:a="http://schemas.openxmlformats.org/drawingml/2006/main">
                  <a:graphicData uri="http://schemas.microsoft.com/office/word/2010/wordprocessingShape">
                    <wps:wsp>
                      <wps:cNvCnPr/>
                      <wps:spPr>
                        <a:xfrm>
                          <a:off x="0" y="0"/>
                          <a:ext cx="10477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3B02F4" id="Ευθύγραμμο βέλος σύνδεσης 2" o:spid="_x0000_s1026" type="#_x0000_t32" style="position:absolute;margin-left:108pt;margin-top:7.45pt;width:8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" strokecolor="#5b9bd5 [3204]" strokeweight=".5pt">
                <v:stroke startarrow="block" endarrow="block" joinstyle="miter"/>
              </v:shape>
            </w:pict>
          </mc:Fallback>
        </mc:AlternateContent>
      </w:r>
      <w:r>
        <w:rPr>
          <w:rFonts w:ascii="Book Antiqua" w:hAnsi="Book Antiqua"/>
          <w:sz w:val="24"/>
          <w:szCs w:val="24"/>
        </w:rPr>
        <w:t xml:space="preserve">                          Β                                      Ν</w:t>
      </w:r>
    </w:p>
    <w:p w:rsidR="00445104" w:rsidRPr="00445104" w:rsidRDefault="00445104" w:rsidP="00445104">
      <w:pPr>
        <w:rPr>
          <w:rFonts w:ascii="Book Antiqua" w:hAnsi="Book Antiqua"/>
          <w:sz w:val="24"/>
          <w:szCs w:val="24"/>
        </w:rPr>
      </w:pPr>
    </w:p>
    <w:p w:rsidR="00445104" w:rsidRDefault="00445104" w:rsidP="00445104">
      <w:pPr>
        <w:pStyle w:val="a3"/>
        <w:rPr>
          <w:rFonts w:ascii="Book Antiqua" w:hAnsi="Book Antiqua"/>
          <w:sz w:val="24"/>
          <w:szCs w:val="24"/>
        </w:rPr>
      </w:pPr>
    </w:p>
    <w:p w:rsidR="00445104" w:rsidRDefault="00445104" w:rsidP="00445104">
      <w:pPr>
        <w:pStyle w:val="a3"/>
        <w:rPr>
          <w:rFonts w:ascii="Book Antiqua" w:hAnsi="Book Antiqua"/>
          <w:sz w:val="24"/>
          <w:szCs w:val="24"/>
        </w:rPr>
      </w:pPr>
      <w:r>
        <w:rPr>
          <w:rFonts w:ascii="Book Antiqua" w:hAnsi="Book Antiqua"/>
          <w:sz w:val="24"/>
          <w:szCs w:val="24"/>
        </w:rPr>
        <w:t xml:space="preserve">                                    Δ</w:t>
      </w:r>
    </w:p>
    <w:p w:rsidR="00445104" w:rsidRDefault="00445104" w:rsidP="00445104">
      <w:pPr>
        <w:pStyle w:val="a3"/>
        <w:rPr>
          <w:rFonts w:ascii="Book Antiqua" w:hAnsi="Book Antiqua"/>
          <w:sz w:val="24"/>
          <w:szCs w:val="24"/>
        </w:rPr>
      </w:pPr>
    </w:p>
    <w:p w:rsidR="00445104" w:rsidRDefault="00445104" w:rsidP="00445104">
      <w:pPr>
        <w:pStyle w:val="a3"/>
        <w:numPr>
          <w:ilvl w:val="0"/>
          <w:numId w:val="1"/>
        </w:numPr>
        <w:rPr>
          <w:rFonts w:ascii="Book Antiqua" w:hAnsi="Book Antiqua"/>
          <w:sz w:val="24"/>
          <w:szCs w:val="24"/>
        </w:rPr>
      </w:pPr>
      <w:r w:rsidRPr="00C7386A">
        <w:rPr>
          <w:rFonts w:ascii="Book Antiqua" w:hAnsi="Book Antiqua"/>
          <w:b/>
          <w:sz w:val="24"/>
          <w:szCs w:val="24"/>
        </w:rPr>
        <w:t>ΠΡΟΠΥΛΑΙΑ</w:t>
      </w:r>
      <w:r>
        <w:rPr>
          <w:rFonts w:ascii="Book Antiqua" w:hAnsi="Book Antiqua"/>
          <w:sz w:val="24"/>
          <w:szCs w:val="24"/>
        </w:rPr>
        <w:t xml:space="preserve"> (&lt;προ + πύλη) = κεντρική είσοδος</w:t>
      </w:r>
    </w:p>
    <w:p w:rsidR="00445104" w:rsidRDefault="00445104" w:rsidP="00445104">
      <w:pPr>
        <w:pStyle w:val="a3"/>
        <w:rPr>
          <w:rFonts w:ascii="Book Antiqua" w:hAnsi="Book Antiqua"/>
          <w:sz w:val="24"/>
          <w:szCs w:val="24"/>
        </w:rPr>
      </w:pPr>
      <w:r>
        <w:rPr>
          <w:rFonts w:ascii="Book Antiqua" w:hAnsi="Book Antiqua"/>
          <w:sz w:val="24"/>
          <w:szCs w:val="24"/>
        </w:rPr>
        <w:t>Ρυθμός: Δωρικός με στοιχεία Ιωνικού (εντός της στοάς οι κίονες είναι ιωνικού ρυθμού, για να καλυφθεί η υψομετρική διαφορά)</w:t>
      </w:r>
    </w:p>
    <w:p w:rsidR="00445104" w:rsidRDefault="00445104" w:rsidP="00445104">
      <w:pPr>
        <w:pStyle w:val="a3"/>
        <w:rPr>
          <w:rFonts w:ascii="Book Antiqua" w:hAnsi="Book Antiqua"/>
          <w:sz w:val="24"/>
          <w:szCs w:val="24"/>
        </w:rPr>
      </w:pPr>
      <w:r>
        <w:rPr>
          <w:rFonts w:ascii="Book Antiqua" w:hAnsi="Book Antiqua"/>
          <w:sz w:val="24"/>
          <w:szCs w:val="24"/>
        </w:rPr>
        <w:t>Αρχιτέκτονας: Μνησικλής</w:t>
      </w:r>
    </w:p>
    <w:p w:rsidR="00445104" w:rsidRDefault="00445104" w:rsidP="00445104">
      <w:pPr>
        <w:pStyle w:val="a3"/>
        <w:rPr>
          <w:rFonts w:ascii="Book Antiqua" w:hAnsi="Book Antiqua"/>
          <w:sz w:val="24"/>
          <w:szCs w:val="24"/>
        </w:rPr>
      </w:pPr>
      <w:r>
        <w:rPr>
          <w:rFonts w:ascii="Book Antiqua" w:hAnsi="Book Antiqua"/>
          <w:sz w:val="24"/>
          <w:szCs w:val="24"/>
        </w:rPr>
        <w:t>Αποτελείται από τρει</w:t>
      </w:r>
      <w:r w:rsidR="009911BC">
        <w:rPr>
          <w:rFonts w:ascii="Book Antiqua" w:hAnsi="Book Antiqua"/>
          <w:sz w:val="24"/>
          <w:szCs w:val="24"/>
        </w:rPr>
        <w:t xml:space="preserve">ς πτέρυγες, αριστερά ή </w:t>
      </w:r>
      <w:r>
        <w:rPr>
          <w:rFonts w:ascii="Book Antiqua" w:hAnsi="Book Antiqua"/>
          <w:sz w:val="24"/>
          <w:szCs w:val="24"/>
        </w:rPr>
        <w:t>βόρεια η Πινακοθήκη.</w:t>
      </w:r>
    </w:p>
    <w:p w:rsidR="00445104" w:rsidRDefault="00445104" w:rsidP="00445104">
      <w:pPr>
        <w:pStyle w:val="a3"/>
        <w:rPr>
          <w:rFonts w:ascii="Book Antiqua" w:hAnsi="Book Antiqua"/>
          <w:sz w:val="24"/>
          <w:szCs w:val="24"/>
        </w:rPr>
      </w:pPr>
      <w:r>
        <w:rPr>
          <w:rFonts w:ascii="Book Antiqua" w:hAnsi="Book Antiqua"/>
          <w:sz w:val="24"/>
          <w:szCs w:val="24"/>
        </w:rPr>
        <w:t>Εντυπωσιακή η οροφή εσωτερικά, με τις τετράγωνες χρωματιστές πλάκες, τα φατνώματα.</w:t>
      </w:r>
    </w:p>
    <w:p w:rsidR="00445104" w:rsidRPr="00C7386A" w:rsidRDefault="00445104" w:rsidP="00445104">
      <w:pPr>
        <w:pStyle w:val="a3"/>
        <w:numPr>
          <w:ilvl w:val="0"/>
          <w:numId w:val="1"/>
        </w:numPr>
        <w:rPr>
          <w:rFonts w:ascii="Book Antiqua" w:hAnsi="Book Antiqua"/>
          <w:b/>
          <w:sz w:val="24"/>
          <w:szCs w:val="24"/>
        </w:rPr>
      </w:pPr>
      <w:r w:rsidRPr="00C7386A">
        <w:rPr>
          <w:rFonts w:ascii="Book Antiqua" w:hAnsi="Book Antiqua"/>
          <w:b/>
          <w:sz w:val="24"/>
          <w:szCs w:val="24"/>
        </w:rPr>
        <w:t>ΝΑΟΣ ΑΘΗΝΑΣ ΝΙΚΗΣ</w:t>
      </w:r>
    </w:p>
    <w:p w:rsidR="00445104" w:rsidRDefault="00445104" w:rsidP="00445104">
      <w:pPr>
        <w:pStyle w:val="a3"/>
        <w:rPr>
          <w:rFonts w:ascii="Book Antiqua" w:hAnsi="Book Antiqua"/>
          <w:sz w:val="24"/>
          <w:szCs w:val="24"/>
        </w:rPr>
      </w:pPr>
      <w:r>
        <w:rPr>
          <w:rFonts w:ascii="Book Antiqua" w:hAnsi="Book Antiqua"/>
          <w:sz w:val="24"/>
          <w:szCs w:val="24"/>
        </w:rPr>
        <w:t xml:space="preserve">Αφιερωμένος στη θεά Αθηνά, την </w:t>
      </w:r>
      <w:r w:rsidRPr="009911BC">
        <w:rPr>
          <w:rFonts w:ascii="Book Antiqua" w:hAnsi="Book Antiqua"/>
          <w:b/>
          <w:sz w:val="24"/>
          <w:szCs w:val="24"/>
        </w:rPr>
        <w:t>Αθηνά Νίκη</w:t>
      </w:r>
      <w:r w:rsidR="00AC1EC0">
        <w:rPr>
          <w:rFonts w:ascii="Book Antiqua" w:hAnsi="Book Antiqua"/>
          <w:sz w:val="24"/>
          <w:szCs w:val="24"/>
        </w:rPr>
        <w:t xml:space="preserve"> (τους έφερνε τη νίκη στους πολέμους)</w:t>
      </w:r>
      <w:r>
        <w:rPr>
          <w:rFonts w:ascii="Book Antiqua" w:hAnsi="Book Antiqua"/>
          <w:sz w:val="24"/>
          <w:szCs w:val="24"/>
        </w:rPr>
        <w:t>.</w:t>
      </w:r>
    </w:p>
    <w:p w:rsidR="00445104" w:rsidRDefault="00445104" w:rsidP="00445104">
      <w:pPr>
        <w:pStyle w:val="a3"/>
        <w:rPr>
          <w:rFonts w:ascii="Book Antiqua" w:hAnsi="Book Antiqua"/>
          <w:sz w:val="24"/>
          <w:szCs w:val="24"/>
        </w:rPr>
      </w:pPr>
      <w:r>
        <w:rPr>
          <w:rFonts w:ascii="Book Antiqua" w:hAnsi="Book Antiqua"/>
          <w:sz w:val="24"/>
          <w:szCs w:val="24"/>
        </w:rPr>
        <w:t>Ρυθμός: Ιωνικός</w:t>
      </w:r>
    </w:p>
    <w:p w:rsidR="00F37132" w:rsidRPr="00445104" w:rsidRDefault="00F37132" w:rsidP="00445104">
      <w:pPr>
        <w:pStyle w:val="a3"/>
        <w:rPr>
          <w:rFonts w:ascii="Book Antiqua" w:hAnsi="Book Antiqua"/>
          <w:sz w:val="24"/>
          <w:szCs w:val="24"/>
        </w:rPr>
      </w:pPr>
      <w:r>
        <w:rPr>
          <w:rFonts w:ascii="Book Antiqua" w:hAnsi="Book Antiqua"/>
          <w:sz w:val="24"/>
          <w:szCs w:val="24"/>
        </w:rPr>
        <w:t>Αρχιτέκτονας: Καλλικράτης</w:t>
      </w:r>
    </w:p>
    <w:p w:rsidR="00445104" w:rsidRDefault="00AC1EC0" w:rsidP="00445104">
      <w:pPr>
        <w:pStyle w:val="a3"/>
        <w:rPr>
          <w:rFonts w:ascii="Book Antiqua" w:hAnsi="Book Antiqua"/>
          <w:sz w:val="24"/>
          <w:szCs w:val="24"/>
        </w:rPr>
      </w:pPr>
      <w:r>
        <w:rPr>
          <w:rFonts w:ascii="Book Antiqua" w:hAnsi="Book Antiqua"/>
          <w:sz w:val="24"/>
          <w:szCs w:val="24"/>
        </w:rPr>
        <w:t>Λεγόταν και ναός της Απτέρου Νίκης, γιατί κατά τον αρχαίο περιηγητή Παυσανία οι Αθηναίοι έκοψαν τα φτερά από το άγαλμα, για να μη φύγει η Νίκη ποτέ από την πόλη τους. Ωστόσο, το άγαλμα δεν είχε φτερά, γιατί δεν απεικόνιζε τη Νίκη αλλά την Αθηνά.</w:t>
      </w:r>
    </w:p>
    <w:p w:rsidR="004C4EDD" w:rsidRPr="004C4EDD" w:rsidRDefault="004C4EDD" w:rsidP="004C4EDD">
      <w:pPr>
        <w:pStyle w:val="a3"/>
        <w:numPr>
          <w:ilvl w:val="0"/>
          <w:numId w:val="1"/>
        </w:numPr>
        <w:rPr>
          <w:rFonts w:ascii="Book Antiqua" w:hAnsi="Book Antiqua"/>
          <w:b/>
          <w:sz w:val="24"/>
          <w:szCs w:val="24"/>
        </w:rPr>
      </w:pPr>
      <w:r w:rsidRPr="004C4EDD">
        <w:rPr>
          <w:rFonts w:ascii="Book Antiqua" w:hAnsi="Book Antiqua"/>
          <w:b/>
          <w:sz w:val="24"/>
          <w:szCs w:val="24"/>
        </w:rPr>
        <w:t>ΑΓΑΛΜΑ ΤΗΣ ΠΡΟΜΑΧΟΥ ΑΘΗΝΑΣ</w:t>
      </w:r>
    </w:p>
    <w:p w:rsidR="004C4EDD" w:rsidRPr="004C4EDD" w:rsidRDefault="004C4EDD" w:rsidP="004C4EDD">
      <w:pPr>
        <w:pStyle w:val="a3"/>
        <w:rPr>
          <w:rFonts w:ascii="Book Antiqua" w:hAnsi="Book Antiqua"/>
          <w:sz w:val="24"/>
          <w:szCs w:val="24"/>
        </w:rPr>
      </w:pPr>
      <w:r>
        <w:rPr>
          <w:rFonts w:ascii="Book Antiqua" w:hAnsi="Book Antiqua"/>
          <w:sz w:val="24"/>
          <w:szCs w:val="24"/>
        </w:rPr>
        <w:t xml:space="preserve">«Η </w:t>
      </w:r>
      <w:proofErr w:type="spellStart"/>
      <w:r>
        <w:rPr>
          <w:rFonts w:ascii="Book Antiqua" w:hAnsi="Book Antiqua"/>
          <w:sz w:val="24"/>
          <w:szCs w:val="24"/>
        </w:rPr>
        <w:t>χαλκή</w:t>
      </w:r>
      <w:proofErr w:type="spellEnd"/>
      <w:r>
        <w:rPr>
          <w:rFonts w:ascii="Book Antiqua" w:hAnsi="Book Antiqua"/>
          <w:sz w:val="24"/>
          <w:szCs w:val="24"/>
        </w:rPr>
        <w:t xml:space="preserve"> Αθηνά», άγαλμα του Φειδία, ύψους 9 μ., το δόρυ της ορατό από το Σούνιο. Αφιερωμένο στην Αθηνά που μάχεται πρώτη απ’ όλους, στην Αθηνά που τους έσωσε από τους Πέρσες. Κατασκευάστηκε με τα λάφυρα από τη μάχη του Μαραθώνα.</w:t>
      </w:r>
    </w:p>
    <w:p w:rsidR="00AC1EC0" w:rsidRPr="00C7386A" w:rsidRDefault="00AC1EC0" w:rsidP="00AC1EC0">
      <w:pPr>
        <w:pStyle w:val="a3"/>
        <w:numPr>
          <w:ilvl w:val="0"/>
          <w:numId w:val="1"/>
        </w:numPr>
        <w:rPr>
          <w:rFonts w:ascii="Book Antiqua" w:hAnsi="Book Antiqua"/>
          <w:b/>
          <w:sz w:val="24"/>
          <w:szCs w:val="24"/>
        </w:rPr>
      </w:pPr>
      <w:r w:rsidRPr="00C7386A">
        <w:rPr>
          <w:rFonts w:ascii="Book Antiqua" w:hAnsi="Book Antiqua"/>
          <w:b/>
          <w:sz w:val="24"/>
          <w:szCs w:val="24"/>
        </w:rPr>
        <w:t>ΕΡΕΧΘΕΙΟ</w:t>
      </w:r>
    </w:p>
    <w:p w:rsidR="00AC1EC0" w:rsidRDefault="00275045" w:rsidP="00AC1EC0">
      <w:pPr>
        <w:pStyle w:val="a3"/>
        <w:rPr>
          <w:rFonts w:ascii="Book Antiqua" w:hAnsi="Book Antiqua"/>
          <w:sz w:val="24"/>
          <w:szCs w:val="24"/>
        </w:rPr>
      </w:pPr>
      <w:r>
        <w:rPr>
          <w:rFonts w:ascii="Book Antiqua" w:hAnsi="Book Antiqua"/>
          <w:sz w:val="24"/>
          <w:szCs w:val="24"/>
        </w:rPr>
        <w:t xml:space="preserve">Πολυδιάστατος ναός, ιωνικού ρυθμού, με δύο εισόδους. </w:t>
      </w:r>
    </w:p>
    <w:p w:rsidR="00832704" w:rsidRDefault="00832704" w:rsidP="00AC1EC0">
      <w:pPr>
        <w:pStyle w:val="a3"/>
        <w:rPr>
          <w:rFonts w:ascii="Book Antiqua" w:hAnsi="Book Antiqua"/>
          <w:sz w:val="24"/>
          <w:szCs w:val="24"/>
        </w:rPr>
      </w:pPr>
      <w:r>
        <w:rPr>
          <w:rFonts w:ascii="Book Antiqua" w:hAnsi="Book Antiqua"/>
          <w:sz w:val="24"/>
          <w:szCs w:val="24"/>
        </w:rPr>
        <w:t>Αρχιτέκτονας: Μνησικλής</w:t>
      </w:r>
      <w:bookmarkStart w:id="0" w:name="_GoBack"/>
      <w:bookmarkEnd w:id="0"/>
    </w:p>
    <w:p w:rsidR="00275045" w:rsidRDefault="00275045" w:rsidP="00243A3F">
      <w:pPr>
        <w:pStyle w:val="a3"/>
        <w:numPr>
          <w:ilvl w:val="0"/>
          <w:numId w:val="2"/>
        </w:numPr>
        <w:rPr>
          <w:rFonts w:ascii="Book Antiqua" w:hAnsi="Book Antiqua"/>
          <w:sz w:val="24"/>
          <w:szCs w:val="24"/>
        </w:rPr>
      </w:pPr>
      <w:r w:rsidRPr="00C7386A">
        <w:rPr>
          <w:rFonts w:ascii="Book Antiqua" w:hAnsi="Book Antiqua"/>
          <w:sz w:val="24"/>
          <w:szCs w:val="24"/>
          <w:u w:val="single"/>
        </w:rPr>
        <w:t xml:space="preserve">Βόρεια </w:t>
      </w:r>
      <w:r w:rsidR="00243A3F" w:rsidRPr="00C7386A">
        <w:rPr>
          <w:rFonts w:ascii="Book Antiqua" w:hAnsi="Book Antiqua"/>
          <w:sz w:val="24"/>
          <w:szCs w:val="24"/>
          <w:u w:val="single"/>
        </w:rPr>
        <w:t>πλευρά</w:t>
      </w:r>
      <w:r w:rsidR="00243A3F">
        <w:rPr>
          <w:rFonts w:ascii="Book Antiqua" w:hAnsi="Book Antiqua"/>
          <w:sz w:val="24"/>
          <w:szCs w:val="24"/>
        </w:rPr>
        <w:t>:</w:t>
      </w:r>
      <w:r>
        <w:rPr>
          <w:rFonts w:ascii="Book Antiqua" w:hAnsi="Book Antiqua"/>
          <w:sz w:val="24"/>
          <w:szCs w:val="24"/>
        </w:rPr>
        <w:t xml:space="preserve"> αφιερωμέν</w:t>
      </w:r>
      <w:r w:rsidR="00243A3F">
        <w:rPr>
          <w:rFonts w:ascii="Book Antiqua" w:hAnsi="Book Antiqua"/>
          <w:sz w:val="24"/>
          <w:szCs w:val="24"/>
        </w:rPr>
        <w:t>η</w:t>
      </w:r>
      <w:r>
        <w:rPr>
          <w:rFonts w:ascii="Book Antiqua" w:hAnsi="Book Antiqua"/>
          <w:sz w:val="24"/>
          <w:szCs w:val="24"/>
        </w:rPr>
        <w:t xml:space="preserve"> στον </w:t>
      </w:r>
      <w:proofErr w:type="spellStart"/>
      <w:r>
        <w:rPr>
          <w:rFonts w:ascii="Book Antiqua" w:hAnsi="Book Antiqua"/>
          <w:sz w:val="24"/>
          <w:szCs w:val="24"/>
        </w:rPr>
        <w:t>Ποσειδώνα</w:t>
      </w:r>
      <w:proofErr w:type="spellEnd"/>
      <w:r>
        <w:rPr>
          <w:rFonts w:ascii="Book Antiqua" w:hAnsi="Book Antiqua"/>
          <w:sz w:val="24"/>
          <w:szCs w:val="24"/>
        </w:rPr>
        <w:t xml:space="preserve">, που προσέφερε το θαλασσινό νερό στους </w:t>
      </w:r>
      <w:r w:rsidR="00243A3F">
        <w:rPr>
          <w:rFonts w:ascii="Book Antiqua" w:hAnsi="Book Antiqua"/>
          <w:sz w:val="24"/>
          <w:szCs w:val="24"/>
        </w:rPr>
        <w:t xml:space="preserve">Αθηναίους, και στον </w:t>
      </w:r>
      <w:proofErr w:type="spellStart"/>
      <w:r w:rsidR="00243A3F">
        <w:rPr>
          <w:rFonts w:ascii="Book Antiqua" w:hAnsi="Book Antiqua"/>
          <w:sz w:val="24"/>
          <w:szCs w:val="24"/>
        </w:rPr>
        <w:t>Ερεχθέα</w:t>
      </w:r>
      <w:proofErr w:type="spellEnd"/>
      <w:r w:rsidR="00243A3F">
        <w:rPr>
          <w:rFonts w:ascii="Book Antiqua" w:hAnsi="Book Antiqua"/>
          <w:sz w:val="24"/>
          <w:szCs w:val="24"/>
        </w:rPr>
        <w:t>, μυθικό βασιλιά της Αθήνας</w:t>
      </w:r>
      <w:r w:rsidR="00117F49">
        <w:rPr>
          <w:rFonts w:ascii="Book Antiqua" w:hAnsi="Book Antiqua"/>
          <w:sz w:val="24"/>
          <w:szCs w:val="24"/>
        </w:rPr>
        <w:t xml:space="preserve"> (ο τάφος του βρίσκεται στα θεμέλια)</w:t>
      </w:r>
      <w:r w:rsidR="00243A3F">
        <w:rPr>
          <w:rFonts w:ascii="Book Antiqua" w:hAnsi="Book Antiqua"/>
          <w:sz w:val="24"/>
          <w:szCs w:val="24"/>
        </w:rPr>
        <w:t>.</w:t>
      </w:r>
      <w:r>
        <w:rPr>
          <w:rFonts w:ascii="Book Antiqua" w:hAnsi="Book Antiqua"/>
          <w:sz w:val="24"/>
          <w:szCs w:val="24"/>
        </w:rPr>
        <w:t xml:space="preserve"> Στην οροφή υπάρχει τρύπα, </w:t>
      </w:r>
      <w:proofErr w:type="spellStart"/>
      <w:r>
        <w:rPr>
          <w:rFonts w:ascii="Book Antiqua" w:hAnsi="Book Antiqua"/>
          <w:sz w:val="24"/>
          <w:szCs w:val="24"/>
        </w:rPr>
        <w:t>απ</w:t>
      </w:r>
      <w:proofErr w:type="spellEnd"/>
      <w:r>
        <w:rPr>
          <w:rFonts w:ascii="Book Antiqua" w:hAnsi="Book Antiqua"/>
          <w:sz w:val="24"/>
          <w:szCs w:val="24"/>
        </w:rPr>
        <w:t xml:space="preserve">΄ όπου πέρασε η τρίαινα του </w:t>
      </w:r>
      <w:proofErr w:type="spellStart"/>
      <w:r>
        <w:rPr>
          <w:rFonts w:ascii="Book Antiqua" w:hAnsi="Book Antiqua"/>
          <w:sz w:val="24"/>
          <w:szCs w:val="24"/>
        </w:rPr>
        <w:t>Ποσειδώνα</w:t>
      </w:r>
      <w:proofErr w:type="spellEnd"/>
      <w:r>
        <w:rPr>
          <w:rFonts w:ascii="Book Antiqua" w:hAnsi="Book Antiqua"/>
          <w:sz w:val="24"/>
          <w:szCs w:val="24"/>
        </w:rPr>
        <w:t xml:space="preserve"> για να αναβλύσει το νερό.</w:t>
      </w:r>
    </w:p>
    <w:p w:rsidR="00243A3F" w:rsidRDefault="00243A3F" w:rsidP="00243A3F">
      <w:pPr>
        <w:pStyle w:val="a3"/>
        <w:numPr>
          <w:ilvl w:val="0"/>
          <w:numId w:val="2"/>
        </w:numPr>
        <w:rPr>
          <w:rFonts w:ascii="Book Antiqua" w:hAnsi="Book Antiqua"/>
          <w:sz w:val="24"/>
          <w:szCs w:val="24"/>
        </w:rPr>
      </w:pPr>
      <w:r w:rsidRPr="00C7386A">
        <w:rPr>
          <w:rFonts w:ascii="Book Antiqua" w:hAnsi="Book Antiqua"/>
          <w:sz w:val="24"/>
          <w:szCs w:val="24"/>
          <w:u w:val="single"/>
        </w:rPr>
        <w:t>Δυτική πλευρά</w:t>
      </w:r>
      <w:r>
        <w:rPr>
          <w:rFonts w:ascii="Book Antiqua" w:hAnsi="Book Antiqua"/>
          <w:sz w:val="24"/>
          <w:szCs w:val="24"/>
        </w:rPr>
        <w:t>: είχε διώροφη όψη. Μπροστά της βρισκόταν το δώρο της Αθηνάς στην πόλη, η ελιά.</w:t>
      </w:r>
    </w:p>
    <w:p w:rsidR="00243A3F" w:rsidRDefault="00243A3F" w:rsidP="00243A3F">
      <w:pPr>
        <w:pStyle w:val="a3"/>
        <w:numPr>
          <w:ilvl w:val="0"/>
          <w:numId w:val="2"/>
        </w:numPr>
        <w:rPr>
          <w:rFonts w:ascii="Book Antiqua" w:hAnsi="Book Antiqua"/>
          <w:sz w:val="24"/>
          <w:szCs w:val="24"/>
        </w:rPr>
      </w:pPr>
      <w:r w:rsidRPr="00C7386A">
        <w:rPr>
          <w:rFonts w:ascii="Book Antiqua" w:hAnsi="Book Antiqua"/>
          <w:sz w:val="24"/>
          <w:szCs w:val="24"/>
          <w:u w:val="single"/>
        </w:rPr>
        <w:t>Ανατολική πλευρ</w:t>
      </w:r>
      <w:r>
        <w:rPr>
          <w:rFonts w:ascii="Book Antiqua" w:hAnsi="Book Antiqua"/>
          <w:sz w:val="24"/>
          <w:szCs w:val="24"/>
        </w:rPr>
        <w:t xml:space="preserve">ά: αφιερωμένη στην </w:t>
      </w:r>
      <w:r w:rsidRPr="009911BC">
        <w:rPr>
          <w:rFonts w:ascii="Book Antiqua" w:hAnsi="Book Antiqua"/>
          <w:b/>
          <w:sz w:val="24"/>
          <w:szCs w:val="24"/>
        </w:rPr>
        <w:t xml:space="preserve">Αθηνά </w:t>
      </w:r>
      <w:proofErr w:type="spellStart"/>
      <w:r w:rsidRPr="009911BC">
        <w:rPr>
          <w:rFonts w:ascii="Book Antiqua" w:hAnsi="Book Antiqua"/>
          <w:b/>
          <w:sz w:val="24"/>
          <w:szCs w:val="24"/>
        </w:rPr>
        <w:t>Πολιάδα</w:t>
      </w:r>
      <w:proofErr w:type="spellEnd"/>
      <w:r>
        <w:rPr>
          <w:rFonts w:ascii="Book Antiqua" w:hAnsi="Book Antiqua"/>
          <w:sz w:val="24"/>
          <w:szCs w:val="24"/>
        </w:rPr>
        <w:t xml:space="preserve"> (=η προστάτιδα της πόλης, που κέρδισε τον </w:t>
      </w:r>
      <w:proofErr w:type="spellStart"/>
      <w:r>
        <w:rPr>
          <w:rFonts w:ascii="Book Antiqua" w:hAnsi="Book Antiqua"/>
          <w:sz w:val="24"/>
          <w:szCs w:val="24"/>
        </w:rPr>
        <w:t>Ποσειδώνα</w:t>
      </w:r>
      <w:proofErr w:type="spellEnd"/>
      <w:r>
        <w:rPr>
          <w:rFonts w:ascii="Book Antiqua" w:hAnsi="Book Antiqua"/>
          <w:sz w:val="24"/>
          <w:szCs w:val="24"/>
        </w:rPr>
        <w:t xml:space="preserve"> στην κρίση </w:t>
      </w:r>
      <w:r>
        <w:rPr>
          <w:rFonts w:ascii="Book Antiqua" w:hAnsi="Book Antiqua"/>
          <w:sz w:val="24"/>
          <w:szCs w:val="24"/>
        </w:rPr>
        <w:lastRenderedPageBreak/>
        <w:t xml:space="preserve">της Αθήνας που είχε διοργανώσει ο βασιλιάς της Κέκροπας). Εδώ φυλασσόταν το </w:t>
      </w:r>
      <w:r w:rsidRPr="009911BC">
        <w:rPr>
          <w:rFonts w:ascii="Book Antiqua" w:hAnsi="Book Antiqua"/>
          <w:b/>
          <w:sz w:val="24"/>
          <w:szCs w:val="24"/>
        </w:rPr>
        <w:t>ΔΙΠΕΤΕΣ ΞΟΑΝΟΝ</w:t>
      </w:r>
      <w:r>
        <w:rPr>
          <w:rFonts w:ascii="Book Antiqua" w:hAnsi="Book Antiqua"/>
          <w:sz w:val="24"/>
          <w:szCs w:val="24"/>
        </w:rPr>
        <w:t xml:space="preserve"> της θεάς, δηλ. το ξύλινο άγαλμα που «πέταξε ο Δίας» στη γη. Σε αυτό κατέληγε η πομπή των </w:t>
      </w:r>
      <w:proofErr w:type="spellStart"/>
      <w:r>
        <w:rPr>
          <w:rFonts w:ascii="Book Antiqua" w:hAnsi="Book Antiqua"/>
          <w:sz w:val="24"/>
          <w:szCs w:val="24"/>
        </w:rPr>
        <w:t>Παναθηναίων</w:t>
      </w:r>
      <w:proofErr w:type="spellEnd"/>
      <w:r>
        <w:rPr>
          <w:rFonts w:ascii="Book Antiqua" w:hAnsi="Book Antiqua"/>
          <w:sz w:val="24"/>
          <w:szCs w:val="24"/>
        </w:rPr>
        <w:t>, όταν οι κόρες της παρέδιδαν τον πέπλο της, καθώς ήταν το πιο ιερό άγαλμα.</w:t>
      </w:r>
    </w:p>
    <w:p w:rsidR="00B00191" w:rsidRDefault="00B00191" w:rsidP="00243A3F">
      <w:pPr>
        <w:pStyle w:val="a3"/>
        <w:numPr>
          <w:ilvl w:val="0"/>
          <w:numId w:val="2"/>
        </w:numPr>
        <w:rPr>
          <w:rFonts w:ascii="Book Antiqua" w:hAnsi="Book Antiqua"/>
          <w:sz w:val="24"/>
          <w:szCs w:val="24"/>
        </w:rPr>
      </w:pPr>
      <w:r w:rsidRPr="00C7386A">
        <w:rPr>
          <w:rFonts w:ascii="Book Antiqua" w:hAnsi="Book Antiqua"/>
          <w:sz w:val="24"/>
          <w:szCs w:val="24"/>
          <w:u w:val="single"/>
        </w:rPr>
        <w:t>Βόρεια πλευρά</w:t>
      </w:r>
      <w:r>
        <w:rPr>
          <w:rFonts w:ascii="Book Antiqua" w:hAnsi="Book Antiqua"/>
          <w:sz w:val="24"/>
          <w:szCs w:val="24"/>
        </w:rPr>
        <w:t xml:space="preserve">: οι </w:t>
      </w:r>
      <w:r w:rsidRPr="009911BC">
        <w:rPr>
          <w:rFonts w:ascii="Book Antiqua" w:hAnsi="Book Antiqua"/>
          <w:b/>
          <w:sz w:val="24"/>
          <w:szCs w:val="24"/>
        </w:rPr>
        <w:t>6 Καρυάτιδες</w:t>
      </w:r>
      <w:r>
        <w:rPr>
          <w:rFonts w:ascii="Book Antiqua" w:hAnsi="Book Antiqua"/>
          <w:sz w:val="24"/>
          <w:szCs w:val="24"/>
        </w:rPr>
        <w:t xml:space="preserve"> συγκρατούν την οροφή αντί για κίονες, για να φυλάξουν τον τάφο του βασιλιά Κέκροπα. Η καθεμία είναι διαφορετική από την άλλη.</w:t>
      </w:r>
    </w:p>
    <w:p w:rsidR="00243A3F" w:rsidRDefault="00243A3F" w:rsidP="00E34ABA">
      <w:pPr>
        <w:pStyle w:val="a3"/>
        <w:jc w:val="both"/>
        <w:rPr>
          <w:rFonts w:ascii="Book Antiqua" w:hAnsi="Book Antiqua"/>
          <w:sz w:val="24"/>
          <w:szCs w:val="24"/>
        </w:rPr>
      </w:pPr>
    </w:p>
    <w:p w:rsidR="00E34ABA" w:rsidRPr="00940507" w:rsidRDefault="00E34ABA" w:rsidP="00E34ABA">
      <w:pPr>
        <w:pStyle w:val="a3"/>
        <w:numPr>
          <w:ilvl w:val="0"/>
          <w:numId w:val="1"/>
        </w:numPr>
        <w:jc w:val="both"/>
        <w:rPr>
          <w:rFonts w:ascii="Book Antiqua" w:hAnsi="Book Antiqua"/>
          <w:b/>
          <w:sz w:val="24"/>
          <w:szCs w:val="24"/>
        </w:rPr>
      </w:pPr>
      <w:r w:rsidRPr="00940507">
        <w:rPr>
          <w:rFonts w:ascii="Book Antiqua" w:hAnsi="Book Antiqua"/>
          <w:b/>
          <w:sz w:val="24"/>
          <w:szCs w:val="24"/>
        </w:rPr>
        <w:t>ΠΑΡΘΕΝΩΝΑΣ</w:t>
      </w:r>
    </w:p>
    <w:p w:rsidR="00E34ABA" w:rsidRDefault="00BC4B1C" w:rsidP="00E34ABA">
      <w:pPr>
        <w:pStyle w:val="a3"/>
        <w:jc w:val="both"/>
        <w:rPr>
          <w:rFonts w:ascii="Book Antiqua" w:hAnsi="Book Antiqua"/>
          <w:sz w:val="24"/>
          <w:szCs w:val="24"/>
        </w:rPr>
      </w:pPr>
      <w:r>
        <w:rPr>
          <w:rFonts w:ascii="Book Antiqua" w:hAnsi="Book Antiqua"/>
          <w:sz w:val="24"/>
          <w:szCs w:val="24"/>
        </w:rPr>
        <w:t xml:space="preserve">Αφιερωμένος στην </w:t>
      </w:r>
      <w:r w:rsidRPr="009911BC">
        <w:rPr>
          <w:rFonts w:ascii="Book Antiqua" w:hAnsi="Book Antiqua"/>
          <w:b/>
          <w:sz w:val="24"/>
          <w:szCs w:val="24"/>
        </w:rPr>
        <w:t>Αθηνά Παρθένο</w:t>
      </w:r>
      <w:r>
        <w:rPr>
          <w:rFonts w:ascii="Book Antiqua" w:hAnsi="Book Antiqua"/>
          <w:sz w:val="24"/>
          <w:szCs w:val="24"/>
        </w:rPr>
        <w:t xml:space="preserve">, εξ ου και το χρυσελεφάντινο άγαλμά </w:t>
      </w:r>
      <w:r w:rsidR="00880760">
        <w:rPr>
          <w:rFonts w:ascii="Book Antiqua" w:hAnsi="Book Antiqua"/>
          <w:sz w:val="24"/>
          <w:szCs w:val="24"/>
        </w:rPr>
        <w:t>της, ύψους 13,5 μ.</w:t>
      </w:r>
    </w:p>
    <w:p w:rsidR="00E34ABA" w:rsidRDefault="00E34ABA" w:rsidP="00E34ABA">
      <w:pPr>
        <w:pStyle w:val="a3"/>
        <w:jc w:val="both"/>
        <w:rPr>
          <w:rFonts w:ascii="Book Antiqua" w:hAnsi="Book Antiqua"/>
          <w:sz w:val="24"/>
          <w:szCs w:val="24"/>
        </w:rPr>
      </w:pPr>
      <w:r>
        <w:rPr>
          <w:rFonts w:ascii="Book Antiqua" w:hAnsi="Book Antiqua"/>
          <w:sz w:val="24"/>
          <w:szCs w:val="24"/>
        </w:rPr>
        <w:t>Αρχιτέκτονες: Ικτίνος και Καλλικράτης</w:t>
      </w:r>
    </w:p>
    <w:p w:rsidR="00BC4B1C" w:rsidRDefault="00BC4B1C" w:rsidP="00E34ABA">
      <w:pPr>
        <w:pStyle w:val="a3"/>
        <w:jc w:val="both"/>
        <w:rPr>
          <w:rFonts w:ascii="Book Antiqua" w:hAnsi="Book Antiqua"/>
          <w:sz w:val="24"/>
          <w:szCs w:val="24"/>
        </w:rPr>
      </w:pPr>
      <w:r>
        <w:rPr>
          <w:rFonts w:ascii="Book Antiqua" w:hAnsi="Book Antiqua"/>
          <w:sz w:val="24"/>
          <w:szCs w:val="24"/>
        </w:rPr>
        <w:t>Γλύπτης</w:t>
      </w:r>
      <w:r w:rsidR="00880760">
        <w:rPr>
          <w:rFonts w:ascii="Book Antiqua" w:hAnsi="Book Antiqua"/>
          <w:sz w:val="24"/>
          <w:szCs w:val="24"/>
        </w:rPr>
        <w:t xml:space="preserve"> και γενική εποπτεία</w:t>
      </w:r>
      <w:r>
        <w:rPr>
          <w:rFonts w:ascii="Book Antiqua" w:hAnsi="Book Antiqua"/>
          <w:sz w:val="24"/>
          <w:szCs w:val="24"/>
        </w:rPr>
        <w:t>: Φειδίας</w:t>
      </w:r>
    </w:p>
    <w:p w:rsidR="00E34ABA" w:rsidRDefault="00E34ABA" w:rsidP="00E34ABA">
      <w:pPr>
        <w:pStyle w:val="a3"/>
        <w:jc w:val="both"/>
        <w:rPr>
          <w:rFonts w:ascii="Book Antiqua" w:hAnsi="Book Antiqua"/>
          <w:sz w:val="24"/>
          <w:szCs w:val="24"/>
        </w:rPr>
      </w:pPr>
      <w:r>
        <w:rPr>
          <w:rFonts w:ascii="Book Antiqua" w:hAnsi="Book Antiqua"/>
          <w:sz w:val="24"/>
          <w:szCs w:val="24"/>
        </w:rPr>
        <w:t xml:space="preserve">Ρυθμός: Δωρικός με στοιχεία Ιωνικού (4 ιωνικοί κίονες στον πρόναο, </w:t>
      </w:r>
      <w:r w:rsidRPr="00761B59">
        <w:rPr>
          <w:rFonts w:ascii="Book Antiqua" w:hAnsi="Book Antiqua"/>
          <w:b/>
          <w:sz w:val="24"/>
          <w:szCs w:val="24"/>
        </w:rPr>
        <w:t>ιωνική ζωφόρος</w:t>
      </w:r>
      <w:r w:rsidR="005E6571">
        <w:rPr>
          <w:rFonts w:ascii="Book Antiqua" w:hAnsi="Book Antiqua"/>
          <w:b/>
          <w:sz w:val="24"/>
          <w:szCs w:val="24"/>
        </w:rPr>
        <w:t xml:space="preserve">, </w:t>
      </w:r>
      <w:r w:rsidR="005E6571" w:rsidRPr="005E6571">
        <w:rPr>
          <w:rFonts w:ascii="Book Antiqua" w:hAnsi="Book Antiqua"/>
          <w:sz w:val="24"/>
          <w:szCs w:val="24"/>
        </w:rPr>
        <w:t>πίσω από τους εξωτερικούς κίονες και</w:t>
      </w:r>
      <w:r>
        <w:rPr>
          <w:rFonts w:ascii="Book Antiqua" w:hAnsi="Book Antiqua"/>
          <w:sz w:val="24"/>
          <w:szCs w:val="24"/>
        </w:rPr>
        <w:t xml:space="preserve"> γύρω από τον σηκό, που αναπαριστά την πομπή των </w:t>
      </w:r>
      <w:proofErr w:type="spellStart"/>
      <w:r>
        <w:rPr>
          <w:rFonts w:ascii="Book Antiqua" w:hAnsi="Book Antiqua"/>
          <w:sz w:val="24"/>
          <w:szCs w:val="24"/>
        </w:rPr>
        <w:t>Παναθηναίων</w:t>
      </w:r>
      <w:proofErr w:type="spellEnd"/>
      <w:r w:rsidR="00761B59">
        <w:rPr>
          <w:rFonts w:ascii="Book Antiqua" w:hAnsi="Book Antiqua"/>
          <w:sz w:val="24"/>
          <w:szCs w:val="24"/>
        </w:rPr>
        <w:t xml:space="preserve"> και αποτελείται από 115 λίθους</w:t>
      </w:r>
      <w:r>
        <w:rPr>
          <w:rFonts w:ascii="Book Antiqua" w:hAnsi="Book Antiqua"/>
          <w:sz w:val="24"/>
          <w:szCs w:val="24"/>
        </w:rPr>
        <w:t>)</w:t>
      </w:r>
    </w:p>
    <w:p w:rsidR="00D532BE" w:rsidRDefault="00D532BE" w:rsidP="00E34ABA">
      <w:pPr>
        <w:pStyle w:val="a3"/>
        <w:jc w:val="both"/>
        <w:rPr>
          <w:rFonts w:ascii="Book Antiqua" w:hAnsi="Book Antiqua"/>
          <w:sz w:val="24"/>
          <w:szCs w:val="24"/>
        </w:rPr>
      </w:pPr>
      <w:r w:rsidRPr="009911BC">
        <w:rPr>
          <w:rFonts w:ascii="Book Antiqua" w:hAnsi="Book Antiqua"/>
          <w:b/>
          <w:sz w:val="24"/>
          <w:szCs w:val="24"/>
        </w:rPr>
        <w:t>ΝΑΟΣ ΠΕΡΙΠΤΕΡΟΣ ΚΑΙ ΟΚΤΑΣΤΥΛΟΣ</w:t>
      </w:r>
      <w:r>
        <w:rPr>
          <w:rFonts w:ascii="Book Antiqua" w:hAnsi="Book Antiqua"/>
          <w:sz w:val="24"/>
          <w:szCs w:val="24"/>
        </w:rPr>
        <w:t>: περιβάλλεται από κίονες και η στενή πλευρά του έχει 8 κίονες (η άλλη 17)</w:t>
      </w:r>
    </w:p>
    <w:p w:rsidR="00D532BE" w:rsidRDefault="00D532BE" w:rsidP="00E34ABA">
      <w:pPr>
        <w:pStyle w:val="a3"/>
        <w:jc w:val="both"/>
        <w:rPr>
          <w:rFonts w:ascii="Book Antiqua" w:hAnsi="Book Antiqua"/>
          <w:sz w:val="24"/>
          <w:szCs w:val="24"/>
        </w:rPr>
      </w:pPr>
      <w:r w:rsidRPr="00747BB0">
        <w:rPr>
          <w:rFonts w:ascii="Book Antiqua" w:hAnsi="Book Antiqua"/>
          <w:sz w:val="24"/>
          <w:szCs w:val="24"/>
          <w:u w:val="single"/>
        </w:rPr>
        <w:t>Δυτική πλευρά</w:t>
      </w:r>
      <w:r>
        <w:rPr>
          <w:rFonts w:ascii="Book Antiqua" w:hAnsi="Book Antiqua"/>
          <w:sz w:val="24"/>
          <w:szCs w:val="24"/>
        </w:rPr>
        <w:t>: (αυτή που αντικρίζουμε όταν βγαίνουμε από τα Προπύλαια)</w:t>
      </w:r>
      <w:r w:rsidR="00880760">
        <w:rPr>
          <w:rFonts w:ascii="Book Antiqua" w:hAnsi="Book Antiqua"/>
          <w:sz w:val="24"/>
          <w:szCs w:val="24"/>
        </w:rPr>
        <w:t xml:space="preserve"> ο οπισθόδομος, όπου φυλάσσονταν οι θησαυροί του κράτους, το ταμείο της αθηναϊκής συμμαχίας.</w:t>
      </w:r>
    </w:p>
    <w:p w:rsidR="00880760" w:rsidRDefault="00880760" w:rsidP="00E34ABA">
      <w:pPr>
        <w:pStyle w:val="a3"/>
        <w:jc w:val="both"/>
        <w:rPr>
          <w:rFonts w:ascii="Book Antiqua" w:hAnsi="Book Antiqua"/>
          <w:sz w:val="24"/>
          <w:szCs w:val="24"/>
        </w:rPr>
      </w:pPr>
      <w:r>
        <w:rPr>
          <w:rFonts w:ascii="Book Antiqua" w:hAnsi="Book Antiqua"/>
          <w:sz w:val="24"/>
          <w:szCs w:val="24"/>
        </w:rPr>
        <w:t xml:space="preserve">Αέτωμα: </w:t>
      </w:r>
      <w:r w:rsidR="00747BB0">
        <w:rPr>
          <w:rFonts w:ascii="Book Antiqua" w:hAnsi="Book Antiqua"/>
          <w:sz w:val="24"/>
          <w:szCs w:val="24"/>
        </w:rPr>
        <w:t xml:space="preserve">θέμα </w:t>
      </w:r>
      <w:r>
        <w:rPr>
          <w:rFonts w:ascii="Book Antiqua" w:hAnsi="Book Antiqua"/>
          <w:sz w:val="24"/>
          <w:szCs w:val="24"/>
        </w:rPr>
        <w:t xml:space="preserve">η κρίση της Αθήνας, η φιλονικία μεταξύ Αθηνάς και </w:t>
      </w:r>
      <w:proofErr w:type="spellStart"/>
      <w:r>
        <w:rPr>
          <w:rFonts w:ascii="Book Antiqua" w:hAnsi="Book Antiqua"/>
          <w:sz w:val="24"/>
          <w:szCs w:val="24"/>
        </w:rPr>
        <w:t>Ποσειδώνα</w:t>
      </w:r>
      <w:proofErr w:type="spellEnd"/>
      <w:r>
        <w:rPr>
          <w:rFonts w:ascii="Book Antiqua" w:hAnsi="Book Antiqua"/>
          <w:sz w:val="24"/>
          <w:szCs w:val="24"/>
        </w:rPr>
        <w:t xml:space="preserve"> για την προστασία της Αθήνας.</w:t>
      </w:r>
    </w:p>
    <w:p w:rsidR="00880760" w:rsidRDefault="00880760" w:rsidP="00E34ABA">
      <w:pPr>
        <w:pStyle w:val="a3"/>
        <w:jc w:val="both"/>
        <w:rPr>
          <w:rFonts w:ascii="Book Antiqua" w:hAnsi="Book Antiqua"/>
          <w:sz w:val="24"/>
          <w:szCs w:val="24"/>
        </w:rPr>
      </w:pPr>
      <w:r>
        <w:rPr>
          <w:rFonts w:ascii="Book Antiqua" w:hAnsi="Book Antiqua"/>
          <w:sz w:val="24"/>
          <w:szCs w:val="24"/>
        </w:rPr>
        <w:t>Μετόπες (</w:t>
      </w:r>
      <w:proofErr w:type="spellStart"/>
      <w:r>
        <w:rPr>
          <w:rFonts w:ascii="Book Antiqua" w:hAnsi="Book Antiqua"/>
          <w:sz w:val="24"/>
          <w:szCs w:val="24"/>
        </w:rPr>
        <w:t>τρίγλυφα+μετόπες</w:t>
      </w:r>
      <w:proofErr w:type="spellEnd"/>
      <w:r>
        <w:rPr>
          <w:rFonts w:ascii="Book Antiqua" w:hAnsi="Book Antiqua"/>
          <w:sz w:val="24"/>
          <w:szCs w:val="24"/>
        </w:rPr>
        <w:t>=ζωφόρος δωρικού ρυθμού)</w:t>
      </w:r>
      <w:r w:rsidR="00747BB0">
        <w:rPr>
          <w:rFonts w:ascii="Book Antiqua" w:hAnsi="Book Antiqua"/>
          <w:sz w:val="24"/>
          <w:szCs w:val="24"/>
        </w:rPr>
        <w:t xml:space="preserve">: θέμα η </w:t>
      </w:r>
      <w:proofErr w:type="spellStart"/>
      <w:r w:rsidR="00747BB0">
        <w:rPr>
          <w:rFonts w:ascii="Book Antiqua" w:hAnsi="Book Antiqua"/>
          <w:sz w:val="24"/>
          <w:szCs w:val="24"/>
        </w:rPr>
        <w:t>Αμαζονομαχία</w:t>
      </w:r>
      <w:proofErr w:type="spellEnd"/>
    </w:p>
    <w:p w:rsidR="00747BB0" w:rsidRDefault="00747BB0" w:rsidP="00E34ABA">
      <w:pPr>
        <w:pStyle w:val="a3"/>
        <w:jc w:val="both"/>
        <w:rPr>
          <w:rFonts w:ascii="Book Antiqua" w:hAnsi="Book Antiqua"/>
          <w:sz w:val="24"/>
          <w:szCs w:val="24"/>
        </w:rPr>
      </w:pPr>
      <w:r w:rsidRPr="00747BB0">
        <w:rPr>
          <w:rFonts w:ascii="Book Antiqua" w:hAnsi="Book Antiqua"/>
          <w:sz w:val="24"/>
          <w:szCs w:val="24"/>
          <w:u w:val="single"/>
        </w:rPr>
        <w:t>Ανατολική πλευρά</w:t>
      </w:r>
      <w:r>
        <w:rPr>
          <w:rFonts w:ascii="Book Antiqua" w:hAnsi="Book Antiqua"/>
          <w:sz w:val="24"/>
          <w:szCs w:val="24"/>
        </w:rPr>
        <w:t>: ο πρόναος, που οδηγεί στον σηκό</w:t>
      </w:r>
    </w:p>
    <w:p w:rsidR="00747BB0" w:rsidRDefault="00747BB0" w:rsidP="00E34ABA">
      <w:pPr>
        <w:pStyle w:val="a3"/>
        <w:jc w:val="both"/>
        <w:rPr>
          <w:rFonts w:ascii="Book Antiqua" w:hAnsi="Book Antiqua"/>
          <w:sz w:val="24"/>
          <w:szCs w:val="24"/>
        </w:rPr>
      </w:pPr>
      <w:r w:rsidRPr="00747BB0">
        <w:rPr>
          <w:rFonts w:ascii="Book Antiqua" w:hAnsi="Book Antiqua"/>
          <w:sz w:val="24"/>
          <w:szCs w:val="24"/>
        </w:rPr>
        <w:t xml:space="preserve">Αέτωμα: </w:t>
      </w:r>
      <w:r>
        <w:rPr>
          <w:rFonts w:ascii="Book Antiqua" w:hAnsi="Book Antiqua"/>
          <w:sz w:val="24"/>
          <w:szCs w:val="24"/>
        </w:rPr>
        <w:t>θέμα η γέννηση της Αθηνάς από το κεφάλι του Δία με την παρουσία των Ολύμπιων θεών.</w:t>
      </w:r>
    </w:p>
    <w:p w:rsidR="00747BB0" w:rsidRDefault="00747BB0" w:rsidP="00E34ABA">
      <w:pPr>
        <w:pStyle w:val="a3"/>
        <w:jc w:val="both"/>
        <w:rPr>
          <w:rFonts w:ascii="Book Antiqua" w:hAnsi="Book Antiqua"/>
          <w:sz w:val="24"/>
          <w:szCs w:val="24"/>
        </w:rPr>
      </w:pPr>
      <w:r>
        <w:rPr>
          <w:rFonts w:ascii="Book Antiqua" w:hAnsi="Book Antiqua"/>
          <w:sz w:val="24"/>
          <w:szCs w:val="24"/>
        </w:rPr>
        <w:t>Μετόπες: θέμα η Γιγαντομαχία</w:t>
      </w:r>
    </w:p>
    <w:p w:rsidR="00747BB0" w:rsidRPr="00747BB0" w:rsidRDefault="00747BB0" w:rsidP="00E34ABA">
      <w:pPr>
        <w:pStyle w:val="a3"/>
        <w:jc w:val="both"/>
        <w:rPr>
          <w:rFonts w:ascii="Book Antiqua" w:hAnsi="Book Antiqua"/>
          <w:sz w:val="24"/>
          <w:szCs w:val="24"/>
          <w:u w:val="single"/>
        </w:rPr>
      </w:pPr>
      <w:r w:rsidRPr="00747BB0">
        <w:rPr>
          <w:rFonts w:ascii="Book Antiqua" w:hAnsi="Book Antiqua"/>
          <w:sz w:val="24"/>
          <w:szCs w:val="24"/>
          <w:u w:val="single"/>
        </w:rPr>
        <w:t>Βόρεια πλευρά</w:t>
      </w:r>
    </w:p>
    <w:p w:rsidR="00747BB0" w:rsidRDefault="00747BB0" w:rsidP="00E34ABA">
      <w:pPr>
        <w:pStyle w:val="a3"/>
        <w:jc w:val="both"/>
        <w:rPr>
          <w:rFonts w:ascii="Book Antiqua" w:hAnsi="Book Antiqua"/>
          <w:sz w:val="24"/>
          <w:szCs w:val="24"/>
        </w:rPr>
      </w:pPr>
      <w:r>
        <w:rPr>
          <w:rFonts w:ascii="Book Antiqua" w:hAnsi="Book Antiqua"/>
          <w:sz w:val="24"/>
          <w:szCs w:val="24"/>
        </w:rPr>
        <w:t>Μετόπες: θέμα ο Τρωικός πόλεμος</w:t>
      </w:r>
    </w:p>
    <w:p w:rsidR="00747BB0" w:rsidRPr="00747BB0" w:rsidRDefault="00747BB0" w:rsidP="00E34ABA">
      <w:pPr>
        <w:pStyle w:val="a3"/>
        <w:jc w:val="both"/>
        <w:rPr>
          <w:rFonts w:ascii="Book Antiqua" w:hAnsi="Book Antiqua"/>
          <w:sz w:val="24"/>
          <w:szCs w:val="24"/>
          <w:u w:val="single"/>
        </w:rPr>
      </w:pPr>
      <w:r w:rsidRPr="00747BB0">
        <w:rPr>
          <w:rFonts w:ascii="Book Antiqua" w:hAnsi="Book Antiqua"/>
          <w:sz w:val="24"/>
          <w:szCs w:val="24"/>
          <w:u w:val="single"/>
        </w:rPr>
        <w:t>Νότια πλευρά</w:t>
      </w:r>
    </w:p>
    <w:p w:rsidR="00747BB0" w:rsidRDefault="00747BB0" w:rsidP="0085152E">
      <w:pPr>
        <w:pStyle w:val="a3"/>
        <w:pBdr>
          <w:bottom w:val="single" w:sz="4" w:space="1" w:color="auto"/>
        </w:pBdr>
        <w:jc w:val="both"/>
        <w:rPr>
          <w:rFonts w:ascii="Book Antiqua" w:hAnsi="Book Antiqua"/>
          <w:sz w:val="24"/>
          <w:szCs w:val="24"/>
        </w:rPr>
      </w:pPr>
      <w:r>
        <w:rPr>
          <w:rFonts w:ascii="Book Antiqua" w:hAnsi="Book Antiqua"/>
          <w:sz w:val="24"/>
          <w:szCs w:val="24"/>
        </w:rPr>
        <w:t xml:space="preserve">Μετόπες: θέμα η </w:t>
      </w:r>
      <w:proofErr w:type="spellStart"/>
      <w:r>
        <w:rPr>
          <w:rFonts w:ascii="Book Antiqua" w:hAnsi="Book Antiqua"/>
          <w:sz w:val="24"/>
          <w:szCs w:val="24"/>
        </w:rPr>
        <w:t>Κενταυρομαχία</w:t>
      </w:r>
      <w:proofErr w:type="spellEnd"/>
    </w:p>
    <w:p w:rsidR="0085152E" w:rsidRDefault="0085152E" w:rsidP="0085152E">
      <w:pPr>
        <w:pStyle w:val="a3"/>
        <w:pBdr>
          <w:bottom w:val="single" w:sz="4" w:space="1" w:color="auto"/>
        </w:pBdr>
        <w:jc w:val="both"/>
        <w:rPr>
          <w:rFonts w:ascii="Book Antiqua" w:hAnsi="Book Antiqua"/>
          <w:sz w:val="24"/>
          <w:szCs w:val="24"/>
        </w:rPr>
      </w:pPr>
    </w:p>
    <w:p w:rsidR="0085152E" w:rsidRPr="00B16B02" w:rsidRDefault="00B16B02" w:rsidP="00B16B02">
      <w:pPr>
        <w:pStyle w:val="a3"/>
        <w:numPr>
          <w:ilvl w:val="0"/>
          <w:numId w:val="1"/>
        </w:numPr>
        <w:jc w:val="both"/>
        <w:rPr>
          <w:rFonts w:ascii="Book Antiqua" w:hAnsi="Book Antiqua"/>
          <w:sz w:val="24"/>
          <w:szCs w:val="24"/>
        </w:rPr>
      </w:pPr>
      <w:r>
        <w:rPr>
          <w:rFonts w:ascii="Book Antiqua" w:hAnsi="Book Antiqua"/>
          <w:sz w:val="24"/>
          <w:szCs w:val="24"/>
        </w:rPr>
        <w:t>ΤΑ ΚΤΙΣΜΑΤΑ ΠΟΥ ΒΡΙΣΚΟΝΤΑΙ ΝΟΤΙΑ, ΑΝΑΜΕΣΑ ΣΤΟΝ ΠΑΡΘΕΝΩΝΑ ΚΑΙ ΣΤΑ ΠΡΟΠΥΛΑΙΑ, ΜΕ ΤΗΝ ΚΑΦΕ ΟΡΟΦΗ:</w:t>
      </w:r>
    </w:p>
    <w:p w:rsidR="00B16B02" w:rsidRDefault="00B16B02" w:rsidP="00B16B02">
      <w:pPr>
        <w:pStyle w:val="a3"/>
        <w:jc w:val="both"/>
        <w:rPr>
          <w:rFonts w:ascii="Book Antiqua" w:hAnsi="Book Antiqua"/>
          <w:sz w:val="24"/>
          <w:szCs w:val="24"/>
        </w:rPr>
      </w:pPr>
      <w:r>
        <w:rPr>
          <w:rFonts w:ascii="Book Antiqua" w:hAnsi="Book Antiqua"/>
          <w:sz w:val="24"/>
          <w:szCs w:val="24"/>
        </w:rPr>
        <w:t xml:space="preserve">α. </w:t>
      </w:r>
      <w:r w:rsidRPr="00B16B02">
        <w:rPr>
          <w:rFonts w:ascii="Book Antiqua" w:hAnsi="Book Antiqua"/>
          <w:b/>
          <w:sz w:val="24"/>
          <w:szCs w:val="24"/>
        </w:rPr>
        <w:t>ΧΑΛΚΟΘΗΚΗ</w:t>
      </w:r>
      <w:r>
        <w:rPr>
          <w:rFonts w:ascii="Book Antiqua" w:hAnsi="Book Antiqua"/>
          <w:sz w:val="24"/>
          <w:szCs w:val="24"/>
        </w:rPr>
        <w:t>: προς τα σκαλιά του Παρθενώνα, εκεί φύλασσαν τα όπλα τους οι Αθηναίοι</w:t>
      </w:r>
    </w:p>
    <w:p w:rsidR="00B16B02" w:rsidRPr="00B16B02" w:rsidRDefault="00B16B02" w:rsidP="00B16B02">
      <w:pPr>
        <w:pStyle w:val="a3"/>
        <w:pBdr>
          <w:bottom w:val="single" w:sz="4" w:space="1" w:color="auto"/>
        </w:pBdr>
        <w:jc w:val="both"/>
        <w:rPr>
          <w:rFonts w:ascii="Book Antiqua" w:hAnsi="Book Antiqua"/>
          <w:sz w:val="24"/>
          <w:szCs w:val="24"/>
        </w:rPr>
      </w:pPr>
      <w:r>
        <w:rPr>
          <w:rFonts w:ascii="Book Antiqua" w:hAnsi="Book Antiqua"/>
          <w:sz w:val="24"/>
          <w:szCs w:val="24"/>
        </w:rPr>
        <w:t xml:space="preserve">β. </w:t>
      </w:r>
      <w:r w:rsidRPr="00B16B02">
        <w:rPr>
          <w:rFonts w:ascii="Book Antiqua" w:hAnsi="Book Antiqua"/>
          <w:b/>
          <w:sz w:val="24"/>
          <w:szCs w:val="24"/>
        </w:rPr>
        <w:t>ΒΡΑΥΡΩΝΙΟ</w:t>
      </w:r>
      <w:r>
        <w:rPr>
          <w:rFonts w:ascii="Book Antiqua" w:hAnsi="Book Antiqua"/>
          <w:sz w:val="24"/>
          <w:szCs w:val="24"/>
        </w:rPr>
        <w:t>: ΙΕΡΟ ΑΦΙΕΡΩΜΕΝΟ ΣΤΗΝ ΑΡΤΕΜΗ</w:t>
      </w:r>
    </w:p>
    <w:p w:rsidR="0085152E" w:rsidRDefault="0085152E" w:rsidP="00E34ABA">
      <w:pPr>
        <w:pStyle w:val="a3"/>
        <w:jc w:val="both"/>
        <w:rPr>
          <w:rFonts w:ascii="Book Antiqua" w:hAnsi="Book Antiqua"/>
          <w:sz w:val="24"/>
          <w:szCs w:val="24"/>
        </w:rPr>
      </w:pPr>
    </w:p>
    <w:p w:rsidR="0085152E" w:rsidRDefault="0085152E" w:rsidP="00E34ABA">
      <w:pPr>
        <w:pStyle w:val="a3"/>
        <w:jc w:val="both"/>
        <w:rPr>
          <w:rFonts w:ascii="Book Antiqua" w:hAnsi="Book Antiqua"/>
          <w:sz w:val="24"/>
          <w:szCs w:val="24"/>
        </w:rPr>
      </w:pPr>
      <w:r>
        <w:rPr>
          <w:rFonts w:ascii="Book Antiqua" w:hAnsi="Book Antiqua"/>
          <w:sz w:val="24"/>
          <w:szCs w:val="24"/>
        </w:rPr>
        <w:t>ΠΡΟΣΤΑΣΗ= υπόστεγο</w:t>
      </w:r>
    </w:p>
    <w:p w:rsidR="0085152E" w:rsidRDefault="0085152E" w:rsidP="00E34ABA">
      <w:pPr>
        <w:pStyle w:val="a3"/>
        <w:jc w:val="both"/>
        <w:rPr>
          <w:rFonts w:ascii="Book Antiqua" w:hAnsi="Book Antiqua"/>
          <w:sz w:val="24"/>
          <w:szCs w:val="24"/>
        </w:rPr>
      </w:pPr>
      <w:r>
        <w:rPr>
          <w:rFonts w:ascii="Book Antiqua" w:hAnsi="Book Antiqua"/>
          <w:sz w:val="24"/>
          <w:szCs w:val="24"/>
        </w:rPr>
        <w:t>ΚΛΙΤΥΣ= πλευρά</w:t>
      </w:r>
    </w:p>
    <w:p w:rsidR="0085152E" w:rsidRPr="00747BB0" w:rsidRDefault="0085152E" w:rsidP="00E34ABA">
      <w:pPr>
        <w:pStyle w:val="a3"/>
        <w:jc w:val="both"/>
        <w:rPr>
          <w:rFonts w:ascii="Book Antiqua" w:hAnsi="Book Antiqua"/>
          <w:sz w:val="24"/>
          <w:szCs w:val="24"/>
        </w:rPr>
      </w:pPr>
      <w:r>
        <w:rPr>
          <w:rFonts w:ascii="Book Antiqua" w:hAnsi="Book Antiqua"/>
          <w:sz w:val="24"/>
          <w:szCs w:val="24"/>
        </w:rPr>
        <w:t>ΔΙΡΡΙΧΤΗ ΟΡΟΦΗ= σε σχήμα τριγωνικό, ισοσκελούς τριγώνου</w:t>
      </w:r>
    </w:p>
    <w:sectPr w:rsidR="0085152E" w:rsidRPr="00747BB0" w:rsidSect="00B16B02">
      <w:pgSz w:w="11906" w:h="16838"/>
      <w:pgMar w:top="144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D706F"/>
    <w:multiLevelType w:val="hybridMultilevel"/>
    <w:tmpl w:val="70828B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8C0660C"/>
    <w:multiLevelType w:val="hybridMultilevel"/>
    <w:tmpl w:val="2BAAA1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04"/>
    <w:rsid w:val="00117F49"/>
    <w:rsid w:val="00243A3F"/>
    <w:rsid w:val="00275045"/>
    <w:rsid w:val="00445104"/>
    <w:rsid w:val="004C4EDD"/>
    <w:rsid w:val="005E6571"/>
    <w:rsid w:val="00747BB0"/>
    <w:rsid w:val="00761B59"/>
    <w:rsid w:val="00832704"/>
    <w:rsid w:val="0085152E"/>
    <w:rsid w:val="00880760"/>
    <w:rsid w:val="00940507"/>
    <w:rsid w:val="009911BC"/>
    <w:rsid w:val="00AC1EC0"/>
    <w:rsid w:val="00B00191"/>
    <w:rsid w:val="00B16B02"/>
    <w:rsid w:val="00BC4B1C"/>
    <w:rsid w:val="00C7386A"/>
    <w:rsid w:val="00CF27E7"/>
    <w:rsid w:val="00D22D9B"/>
    <w:rsid w:val="00D52351"/>
    <w:rsid w:val="00D532BE"/>
    <w:rsid w:val="00E34ABA"/>
    <w:rsid w:val="00F371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30EB5-DFF8-4CC2-8FE6-F92BCCF3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857BA-304F-4437-B045-3A245C57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556</Words>
  <Characters>3005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2021-04-07T10:33:00Z</dcterms:created>
  <dcterms:modified xsi:type="dcterms:W3CDTF">2021-04-08T08:43:00Z</dcterms:modified>
</cp:coreProperties>
</file>