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Arial"/>
          <w:sz w:val="28"/>
          <w:szCs w:val="28"/>
          <w:lang w:eastAsia="el-GR"/>
        </w:rPr>
      </w:pPr>
      <w:r w:rsidRPr="008E5CEE">
        <w:rPr>
          <w:rFonts w:ascii="Palatino Linotype" w:eastAsia="Times New Roman" w:hAnsi="Palatino Linotype" w:cs="Lucida Sans Unicode"/>
          <w:b/>
          <w:sz w:val="28"/>
          <w:szCs w:val="28"/>
          <w:lang w:eastAsia="el-GR"/>
        </w:rPr>
        <w:t>ΚΕΦΑΛΑΙΟ Ε’: Η ΗΓΕΜΟΝΙΑ της ΑΘΗΝΑΣ  (479-431 π.Χ.)</w:t>
      </w:r>
    </w:p>
    <w:p w:rsidR="00890669" w:rsidRPr="008E5CEE" w:rsidRDefault="00890669" w:rsidP="00890669">
      <w:pPr>
        <w:spacing w:after="0" w:line="240" w:lineRule="auto"/>
        <w:jc w:val="both"/>
        <w:rPr>
          <w:rFonts w:ascii="Palatino Linotype" w:eastAsia="Times New Roman" w:hAnsi="Palatino Linotype" w:cs="Arial"/>
          <w:sz w:val="28"/>
          <w:szCs w:val="28"/>
          <w:lang w:eastAsia="el-GR"/>
        </w:rPr>
      </w:pPr>
    </w:p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Arial"/>
          <w:sz w:val="28"/>
          <w:szCs w:val="28"/>
          <w:lang w:eastAsia="el-GR"/>
        </w:rPr>
      </w:pPr>
      <w:r w:rsidRPr="008E5CEE">
        <w:rPr>
          <w:rFonts w:ascii="Palatino Linotype" w:eastAsia="Times New Roman" w:hAnsi="Palatino Linotype" w:cs="Lucida Sans Unicode"/>
          <w:b/>
          <w:sz w:val="28"/>
          <w:szCs w:val="28"/>
          <w:lang w:eastAsia="el-GR"/>
        </w:rPr>
        <w:t>1. Η ΣΥΜΜΑΧΙΑ ΤΗΣ ΔΗΛΟΥ-Η ΣΥΜΜΑΧΙΑ ΟΡΓΑΝΟ ΤΗΣ ΑΘΗΝΑΪΚΗΣ ΗΓΕΜΟΝΙΑΣ.</w:t>
      </w:r>
    </w:p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b/>
          <w:sz w:val="24"/>
          <w:szCs w:val="24"/>
          <w:lang w:eastAsia="el-GR"/>
        </w:rPr>
        <w:t>Α. Η οργάνωση της Συμμαχίας.</w:t>
      </w:r>
    </w:p>
    <w:p w:rsidR="00890669" w:rsidRPr="008E5CEE" w:rsidRDefault="00890669" w:rsidP="00890669">
      <w:pPr>
        <w:pStyle w:val="a3"/>
        <w:numPr>
          <w:ilvl w:val="0"/>
          <w:numId w:val="1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Οι πόλεις του Αιγαίου φοβούμενες επιστροφή των Περσών αναζητούν στήριγμα και στρέφονται στη Σπάρτη.                                  </w:t>
      </w:r>
    </w:p>
    <w:p w:rsidR="00890669" w:rsidRPr="008E5CEE" w:rsidRDefault="00890669" w:rsidP="00890669">
      <w:pPr>
        <w:pStyle w:val="a3"/>
        <w:numPr>
          <w:ilvl w:val="0"/>
          <w:numId w:val="1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Μετά την άρνηση της Σπάρτης, συνάπτουν συμμαχία με την Αθήνα, με έδρα τη Δήλο ( Συμμαχία της Δήλου-478π.Χ.) .                       </w:t>
      </w:r>
    </w:p>
    <w:p w:rsidR="00890669" w:rsidRPr="008E5CEE" w:rsidRDefault="00890669" w:rsidP="00890669">
      <w:pPr>
        <w:pStyle w:val="a3"/>
        <w:numPr>
          <w:ilvl w:val="0"/>
          <w:numId w:val="1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Όργανο της συμμαχίας είναι το ετήσιο συνέδριο της Δήλου (μια ψήφος  ανά πόλη).                                                                                      </w:t>
      </w:r>
    </w:p>
    <w:p w:rsidR="00890669" w:rsidRPr="008E5CEE" w:rsidRDefault="00890669" w:rsidP="00890669">
      <w:pPr>
        <w:pStyle w:val="a3"/>
        <w:numPr>
          <w:ilvl w:val="0"/>
          <w:numId w:val="1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Κάθε πόλη συνεισφέρει πλοία και στρατό ή φόρους.                          </w:t>
      </w:r>
    </w:p>
    <w:p w:rsidR="00890669" w:rsidRPr="008E5CEE" w:rsidRDefault="00890669" w:rsidP="00890669">
      <w:pPr>
        <w:pStyle w:val="a3"/>
        <w:numPr>
          <w:ilvl w:val="0"/>
          <w:numId w:val="1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Τα χρήματα που φυλάσσονται στη Δήλο τα διαχειρίζονται οι «</w:t>
      </w:r>
      <w:proofErr w:type="spellStart"/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Ελληνοταμίαι</w:t>
      </w:r>
      <w:proofErr w:type="spellEnd"/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», δέκα Αθηναίοι.                                                       </w:t>
      </w:r>
    </w:p>
    <w:p w:rsidR="00890669" w:rsidRPr="008E5CEE" w:rsidRDefault="00890669" w:rsidP="00890669">
      <w:pPr>
        <w:pStyle w:val="a3"/>
        <w:numPr>
          <w:ilvl w:val="0"/>
          <w:numId w:val="1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Η Αθήνα είχε ηγετικό ρόλο, αλλά οι πόλεις διατηρούσαν την αυτονομία τους.</w:t>
      </w:r>
    </w:p>
    <w:p w:rsidR="00890669" w:rsidRPr="008E5CEE" w:rsidRDefault="00890669" w:rsidP="00890669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b/>
          <w:sz w:val="24"/>
          <w:szCs w:val="24"/>
          <w:lang w:eastAsia="el-GR"/>
        </w:rPr>
        <w:t>Β. Ο Κίμωνας ενδυναμώνει τη Συμμαχία</w:t>
      </w:r>
    </w:p>
    <w:p w:rsidR="00890669" w:rsidRPr="008E5CEE" w:rsidRDefault="00890669" w:rsidP="00890669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890669" w:rsidRPr="008E5CEE" w:rsidRDefault="00890669" w:rsidP="00890669">
      <w:pPr>
        <w:pStyle w:val="a3"/>
        <w:numPr>
          <w:ilvl w:val="0"/>
          <w:numId w:val="2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Ο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Κίμωνας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,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ηγέτης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του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αριστοκρατικού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κόμματος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,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από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το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471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π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.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Χ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.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επιβάλλεται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και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εφαρμόζει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το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δικό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του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πολιτικό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σχέδιο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,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που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προέβλεπε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:</w:t>
      </w:r>
    </w:p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α. Διεύρυνση της Συμμαχίας, β. Συνέχιση του πολέμου κατά των Περσών,  γ.</w:t>
      </w:r>
      <w:r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Φιλικές σχέσεις με τη Σπάρτη</w:t>
      </w:r>
    </w:p>
    <w:p w:rsidR="00890669" w:rsidRPr="008E5CEE" w:rsidRDefault="00890669" w:rsidP="00890669">
      <w:pPr>
        <w:pStyle w:val="a3"/>
        <w:numPr>
          <w:ilvl w:val="0"/>
          <w:numId w:val="2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Μετά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τη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νίκη εναντίον των Περσών στον ποταμό </w:t>
      </w:r>
      <w:proofErr w:type="spellStart"/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Ευρυμέδοντα</w:t>
      </w:r>
      <w:proofErr w:type="spellEnd"/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(467 π.Χ.) η Συμμαχία κυριαρχεί στο Αιγαίο.</w:t>
      </w:r>
    </w:p>
    <w:p w:rsidR="00890669" w:rsidRPr="008E5CEE" w:rsidRDefault="00890669" w:rsidP="00890669">
      <w:pPr>
        <w:pStyle w:val="a3"/>
        <w:numPr>
          <w:ilvl w:val="0"/>
          <w:numId w:val="2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Λόγω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της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αλαζονείας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των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Αθηναίων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,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εξεγείρονται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πόλεις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συμμαχικές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και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ο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Κίμωνας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καταπνίγει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τις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εξεγέρσεις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με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</w:t>
      </w:r>
      <w:r w:rsidRPr="008E5CEE">
        <w:rPr>
          <w:rFonts w:ascii="Palatino Linotype" w:eastAsia="Times New Roman" w:hAnsi="Palatino Linotype" w:cs="Comic Sans MS"/>
          <w:sz w:val="24"/>
          <w:szCs w:val="24"/>
          <w:lang w:eastAsia="el-GR"/>
        </w:rPr>
        <w:t>βία</w:t>
      </w: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.</w:t>
      </w:r>
    </w:p>
    <w:p w:rsidR="00890669" w:rsidRPr="008E5CEE" w:rsidRDefault="00890669" w:rsidP="00890669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b/>
          <w:sz w:val="24"/>
          <w:szCs w:val="24"/>
          <w:lang w:eastAsia="el-GR"/>
        </w:rPr>
        <w:t>Γ. Η Συμμαχία όργανο της αθηναϊκής επέκτασης</w:t>
      </w:r>
    </w:p>
    <w:p w:rsidR="00890669" w:rsidRPr="008E5CEE" w:rsidRDefault="00890669" w:rsidP="00890669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Καταργείται η αυτονομία των πόλεων.</w:t>
      </w:r>
    </w:p>
    <w:p w:rsidR="00890669" w:rsidRPr="008E5CEE" w:rsidRDefault="00890669" w:rsidP="00890669">
      <w:pPr>
        <w:pStyle w:val="a3"/>
        <w:numPr>
          <w:ilvl w:val="0"/>
          <w:numId w:val="3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Η Συμμαχία μετατρέπεται σε ηγεμονία των Αθηναίων με τις παρακάτω αποφάσεις του Περικλή (454 π.Χ.)</w:t>
      </w:r>
    </w:p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- Μεταφορά του ταμείου της συμμαχίας στην Ακρόπολη, στην Αθήνα.</w:t>
      </w:r>
    </w:p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- Δε συνέρχεται πια το συνέδριο. </w:t>
      </w:r>
    </w:p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-Οι αποφάσεις λαμβάνονται μόνο από την Αθήνα.</w:t>
      </w:r>
    </w:p>
    <w:p w:rsidR="00890669" w:rsidRPr="008E5CEE" w:rsidRDefault="00890669" w:rsidP="00890669">
      <w:pPr>
        <w:spacing w:after="100" w:line="240" w:lineRule="auto"/>
        <w:jc w:val="both"/>
        <w:rPr>
          <w:rFonts w:ascii="Palatino Linotype" w:eastAsia="Times New Roman" w:hAnsi="Palatino Linotype" w:cs="Lucida Sans Unicode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- Ο φόρος της κάθε πόλης ορίζεται από την Εκκλησία του Δήμου.</w:t>
      </w:r>
    </w:p>
    <w:p w:rsidR="00890669" w:rsidRPr="008E5CEE" w:rsidRDefault="00890669" w:rsidP="00890669">
      <w:pPr>
        <w:pStyle w:val="a3"/>
        <w:numPr>
          <w:ilvl w:val="0"/>
          <w:numId w:val="3"/>
        </w:numPr>
        <w:spacing w:after="10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Αθήνα και Πέρσες υπογράφουν την </w:t>
      </w:r>
      <w:proofErr w:type="spellStart"/>
      <w:r w:rsidRPr="008E5CEE">
        <w:rPr>
          <w:rFonts w:ascii="Palatino Linotype" w:eastAsia="Times New Roman" w:hAnsi="Palatino Linotype" w:cs="Lucida Sans Unicode"/>
          <w:b/>
          <w:sz w:val="24"/>
          <w:szCs w:val="24"/>
          <w:lang w:eastAsia="el-GR"/>
        </w:rPr>
        <w:t>Καλλίειο</w:t>
      </w:r>
      <w:proofErr w:type="spellEnd"/>
      <w:r w:rsidRPr="008E5CEE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 xml:space="preserve"> ειρήνη (449 π.Χ.), με την οποία τερματίζονται επίσημα οι Περσικοί πόλεμοι. Όρος: η αναγνώριση από τους Πέρσες της αυτονομίας των Ελληνικών πόλεων.</w:t>
      </w:r>
    </w:p>
    <w:p w:rsidR="002C715F" w:rsidRDefault="00890669" w:rsidP="00890669">
      <w:pPr>
        <w:pStyle w:val="a3"/>
        <w:numPr>
          <w:ilvl w:val="0"/>
          <w:numId w:val="3"/>
        </w:numPr>
        <w:spacing w:after="100" w:line="240" w:lineRule="auto"/>
        <w:jc w:val="both"/>
      </w:pPr>
      <w:r w:rsidRPr="00890669">
        <w:rPr>
          <w:rFonts w:ascii="Palatino Linotype" w:eastAsia="Times New Roman" w:hAnsi="Palatino Linotype" w:cs="Lucida Sans Unicode"/>
          <w:sz w:val="24"/>
          <w:szCs w:val="24"/>
          <w:lang w:eastAsia="el-GR"/>
        </w:rPr>
        <w:t>Παρά το τέλος των πολέμων, η Συμμαχία δε διαλύεται και οι Αθηναίοι είναι οι μόνοι που ωφελούνται από αυτό.</w:t>
      </w:r>
      <w:bookmarkStart w:id="0" w:name="_GoBack"/>
      <w:bookmarkEnd w:id="0"/>
    </w:p>
    <w:sectPr w:rsidR="002C715F" w:rsidSect="00890669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3B2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C3D221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CA76C2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69"/>
    <w:rsid w:val="002C715F"/>
    <w:rsid w:val="008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A832F-240A-4512-93EB-55C1AD97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2020-05-18T12:37:00Z</dcterms:created>
  <dcterms:modified xsi:type="dcterms:W3CDTF">2020-05-18T12:38:00Z</dcterms:modified>
</cp:coreProperties>
</file>