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D9" w:rsidRPr="00AC60D9" w:rsidRDefault="00A7217E" w:rsidP="00A7217E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</w:pPr>
      <w:r w:rsidRPr="00A7217E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  <w:lang w:eastAsia="el-GR"/>
        </w:rPr>
        <w:t>ΛΕΞΙΛΟΓΙΚΕΣ ΑΣΚΗΣΕΙΣ ΠΡΑΤΤΩ</w:t>
      </w:r>
    </w:p>
    <w:p w:rsidR="00A7217E" w:rsidRDefault="00A7217E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</w:pPr>
    </w:p>
    <w:p w:rsidR="00E531AF" w:rsidRPr="00AC60D9" w:rsidRDefault="00E531AF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AC60D9" w:rsidRPr="00AC60D9" w:rsidRDefault="00C747D3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Α</w:t>
      </w:r>
      <w:r w:rsidR="00A7217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.</w:t>
      </w:r>
      <w:r w:rsidR="00AC60D9" w:rsidRPr="00AC60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 xml:space="preserve"> Συμπληρώστε </w:t>
      </w:r>
      <w:r w:rsidR="00A7217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 xml:space="preserve">τις παρακάτω προτάσεις </w:t>
      </w:r>
      <w:r w:rsidR="00AC60D9" w:rsidRPr="00AC60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με τη λέξ</w:t>
      </w:r>
      <w:r w:rsidR="00A7217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εις από το πλαίσιο, στον κατάλληλο τύπο</w:t>
      </w:r>
      <w:r w:rsidR="00AC60D9" w:rsidRPr="00AC60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C60D9" w:rsidRPr="00AC60D9" w:rsidTr="00AC60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60D9" w:rsidRPr="00AC60D9" w:rsidRDefault="00AC60D9" w:rsidP="00AC60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AC60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πραγματοποιώ,</w:t>
            </w:r>
            <w:r w:rsidR="00D65410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πραξικόπημα,</w:t>
            </w:r>
            <w:r w:rsidRPr="00AC60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 είσπραξη, διαπραγματεύομαι, πραμάτεια, πρακτικός, </w:t>
            </w:r>
            <w:r w:rsidR="0015515A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δυσπραγία, πολυπραγμοσύνη, πρακτορείο, </w:t>
            </w:r>
            <w:r w:rsidR="00EC672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πρά</w:t>
            </w:r>
            <w:r w:rsidR="00A226CC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γματι</w:t>
            </w:r>
            <w:r w:rsidR="00E531AF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, </w:t>
            </w:r>
            <w:r w:rsidR="00AD27DB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πεπραγμένα, διαπραγμάτευση, </w:t>
            </w:r>
            <w:r w:rsidR="00E531AF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πραματευτής, πράξη, </w:t>
            </w:r>
            <w:r w:rsidR="0015515A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έμπρακτος, </w:t>
            </w:r>
            <w:r w:rsidR="00E531AF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άπραγος, εισπρακτικός, πραγματεύομαι, εισπράττω</w:t>
            </w:r>
            <w:r w:rsidR="00D65410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, </w:t>
            </w:r>
            <w:r w:rsidR="00A226CC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κοινοπρ</w:t>
            </w:r>
            <w:r w:rsidR="0015515A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αξία, </w:t>
            </w:r>
            <w:r w:rsidR="00D65410" w:rsidRPr="005C136D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πραγματογνώμονας,</w:t>
            </w:r>
          </w:p>
          <w:p w:rsidR="00AC60D9" w:rsidRPr="00AC60D9" w:rsidRDefault="00AC60D9" w:rsidP="00AC60D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</w:tbl>
    <w:p w:rsidR="00AC60D9" w:rsidRPr="00AC60D9" w:rsidRDefault="00AC60D9" w:rsidP="00AC60D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AC60D9" w:rsidRPr="00AC60D9" w:rsidRDefault="005C136D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1. Είναι ………………</w:t>
      </w:r>
      <w:r w:rsidR="0015515A"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.. άνθρωπος, θα βρει μια εύκολη λύση, μην ανησυχείς.</w:t>
      </w:r>
    </w:p>
    <w:p w:rsidR="00AC60D9" w:rsidRPr="00AC60D9" w:rsidRDefault="0015515A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2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. Ήρθε </w:t>
      </w: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υποψήφιος αγοραστής 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να …………………… την τιμή του οικοπέδου.</w:t>
      </w:r>
    </w:p>
    <w:p w:rsidR="00AC60D9" w:rsidRPr="00AC60D9" w:rsidRDefault="0015515A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3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 Τελικά το όνειρό του να γίνει δάσκαλος</w:t>
      </w: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δεν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………</w:t>
      </w:r>
      <w:r w:rsid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………..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…</w:t>
      </w: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ποτέ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</w:t>
      </w:r>
    </w:p>
    <w:p w:rsidR="00AC60D9" w:rsidRPr="00AC60D9" w:rsidRDefault="0015515A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4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 Ο έμπορος διαλαλούσε την ……………</w:t>
      </w:r>
      <w:r w:rsid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 του.</w:t>
      </w:r>
    </w:p>
    <w:p w:rsidR="00AC60D9" w:rsidRPr="00AC60D9" w:rsidRDefault="0015515A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5. Η ………………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του ενοικίου θα γίνει τη Δευτέρα</w:t>
      </w: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από την αδερφή της ιδιοκτήτριάς μας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</w:t>
      </w:r>
    </w:p>
    <w:p w:rsidR="00AC60D9" w:rsidRPr="00AC60D9" w:rsidRDefault="0015515A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6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 Ξεπέρασε ………………… τον εαυτό του</w:t>
      </w:r>
      <w:r w:rsidR="00A226CC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</w:t>
      </w:r>
    </w:p>
    <w:p w:rsidR="00E531AF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 xml:space="preserve">7. </w:t>
      </w:r>
      <w:r w:rsidR="00E531AF"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 xml:space="preserve">Στα λόγια όλα καλά, στην </w:t>
      </w:r>
      <w:r w:rsidR="00016465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>……….</w:t>
      </w:r>
      <w:r w:rsidR="00E531AF"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>…δε γίνεται τίποτε.</w:t>
      </w:r>
    </w:p>
    <w:p w:rsidR="00E531AF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 xml:space="preserve">8. </w:t>
      </w:r>
      <w:r w:rsidR="00A226C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>Η μελέτη</w:t>
      </w:r>
      <w:r w:rsidR="00E531AF"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 xml:space="preserve"> ……</w:t>
      </w:r>
      <w:r w:rsidR="00016465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>………………</w:t>
      </w:r>
      <w:r w:rsidR="00E531AF"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>το επίμαχο θέμα της μετανάστευσης.</w:t>
      </w:r>
    </w:p>
    <w:p w:rsidR="00AC60D9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 xml:space="preserve">9. </w:t>
      </w:r>
      <w:r w:rsidR="00E531AF"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>Το κράτος θα …</w:t>
      </w:r>
      <w:r w:rsidR="00016465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>…………</w:t>
      </w:r>
      <w:r w:rsidR="00E531AF" w:rsidRPr="005C136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t>……σημαντικά ποσά από τους νέους φόρους.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el-GR"/>
        </w:rPr>
        <w:br w:type="textWrapping" w:clear="all"/>
      </w: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10. </w:t>
      </w:r>
      <w:r w:rsidR="00E531AF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Η παράσταση ήταν μεγάλη……</w:t>
      </w:r>
      <w:r w:rsidR="00016465">
        <w:rPr>
          <w:rFonts w:ascii="Book Antiqua" w:eastAsia="Times New Roman" w:hAnsi="Book Antiqua" w:cs="Times New Roman"/>
          <w:sz w:val="24"/>
          <w:szCs w:val="24"/>
          <w:lang w:eastAsia="el-GR"/>
        </w:rPr>
        <w:t>……….</w:t>
      </w:r>
      <w:r w:rsidR="00E531AF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..επιτυχία</w:t>
      </w:r>
      <w:r w:rsidR="00016465">
        <w:rPr>
          <w:rFonts w:ascii="Book Antiqua" w:eastAsia="Times New Roman" w:hAnsi="Book Antiqua" w:cs="Times New Roman"/>
          <w:sz w:val="24"/>
          <w:szCs w:val="24"/>
          <w:lang w:eastAsia="el-GR"/>
        </w:rPr>
        <w:t>.</w:t>
      </w:r>
    </w:p>
    <w:p w:rsidR="00E531AF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11. </w:t>
      </w:r>
      <w:r w:rsidR="00E531AF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Μην κάθεσαι……</w:t>
      </w:r>
      <w:r w:rsidR="00016465">
        <w:rPr>
          <w:rFonts w:ascii="Book Antiqua" w:eastAsia="Times New Roman" w:hAnsi="Book Antiqua" w:cs="Times New Roman"/>
          <w:sz w:val="24"/>
          <w:szCs w:val="24"/>
          <w:lang w:eastAsia="el-GR"/>
        </w:rPr>
        <w:t>…………</w:t>
      </w:r>
      <w:r w:rsidR="00A226CC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="00E531AF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Βοήθησε και λίγο</w:t>
      </w:r>
      <w:r w:rsidR="00016465">
        <w:rPr>
          <w:rFonts w:ascii="Book Antiqua" w:eastAsia="Times New Roman" w:hAnsi="Book Antiqua" w:cs="Times New Roman"/>
          <w:sz w:val="24"/>
          <w:szCs w:val="24"/>
          <w:lang w:eastAsia="el-GR"/>
        </w:rPr>
        <w:t>.</w:t>
      </w:r>
    </w:p>
    <w:p w:rsidR="00E531AF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12. </w:t>
      </w:r>
      <w:r w:rsidR="00E531AF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Στο χωριό μου περνάει ακόμη……</w:t>
      </w:r>
      <w:r w:rsidR="00016465">
        <w:rPr>
          <w:rFonts w:ascii="Book Antiqua" w:eastAsia="Times New Roman" w:hAnsi="Book Antiqua" w:cs="Times New Roman"/>
          <w:sz w:val="24"/>
          <w:szCs w:val="24"/>
          <w:lang w:eastAsia="el-GR"/>
        </w:rPr>
        <w:t>………</w:t>
      </w:r>
      <w:r w:rsidR="00E531AF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.., που </w:t>
      </w:r>
      <w:r w:rsidR="00016465">
        <w:rPr>
          <w:rFonts w:ascii="Book Antiqua" w:eastAsia="Times New Roman" w:hAnsi="Book Antiqua" w:cs="Times New Roman"/>
          <w:sz w:val="24"/>
          <w:szCs w:val="24"/>
          <w:lang w:eastAsia="el-GR"/>
        </w:rPr>
        <w:t>πουλάει</w:t>
      </w:r>
      <w:r w:rsidR="00E531AF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</w:t>
      </w:r>
      <w:r w:rsidR="00A226CC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υφάσματ</w:t>
      </w:r>
      <w:r w:rsidR="00A226CC">
        <w:rPr>
          <w:rFonts w:ascii="Book Antiqua" w:eastAsia="Times New Roman" w:hAnsi="Book Antiqua" w:cs="Times New Roman"/>
          <w:sz w:val="24"/>
          <w:szCs w:val="24"/>
          <w:lang w:eastAsia="el-GR"/>
        </w:rPr>
        <w:t>α</w:t>
      </w:r>
      <w:r w:rsidR="00E531AF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για την προίκα των κοριτσιών.</w:t>
      </w:r>
    </w:p>
    <w:p w:rsidR="00AD27DB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13. </w:t>
      </w:r>
      <w:r w:rsidR="00AD27DB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Ο εξωραϊστικός σύλλογος του χωριού μας έκανε τον απολογισμό των……</w:t>
      </w:r>
      <w:r w:rsidR="00016465">
        <w:rPr>
          <w:rFonts w:ascii="Book Antiqua" w:eastAsia="Times New Roman" w:hAnsi="Book Antiqua" w:cs="Times New Roman"/>
          <w:sz w:val="24"/>
          <w:szCs w:val="24"/>
          <w:lang w:eastAsia="el-GR"/>
        </w:rPr>
        <w:t>………….</w:t>
      </w:r>
      <w:r w:rsidR="00AD27DB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…του</w:t>
      </w:r>
      <w:r w:rsidR="00016465">
        <w:rPr>
          <w:rFonts w:ascii="Book Antiqua" w:eastAsia="Times New Roman" w:hAnsi="Book Antiqua" w:cs="Times New Roman"/>
          <w:sz w:val="24"/>
          <w:szCs w:val="24"/>
          <w:lang w:eastAsia="el-GR"/>
        </w:rPr>
        <w:t>.</w:t>
      </w:r>
    </w:p>
    <w:p w:rsidR="00AD27DB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14. </w:t>
      </w:r>
      <w:r w:rsidR="00AD27DB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Η ελληνική κυβέρνηση άρχισε χτες τις ……</w:t>
      </w:r>
      <w:r w:rsidR="00A226CC">
        <w:rPr>
          <w:rFonts w:ascii="Book Antiqua" w:eastAsia="Times New Roman" w:hAnsi="Book Antiqua" w:cs="Times New Roman"/>
          <w:sz w:val="24"/>
          <w:szCs w:val="24"/>
          <w:lang w:eastAsia="el-GR"/>
        </w:rPr>
        <w:t>……….</w:t>
      </w:r>
      <w:r w:rsidR="00AD27DB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… με τους απεργούς εκπαιδευτικούς.</w:t>
      </w:r>
    </w:p>
    <w:p w:rsidR="00D65410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15. </w:t>
      </w:r>
      <w:r w:rsidR="00D65410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Μετά το ατύχημα, το αυτοκίνητο εξετάστηκε εξονυχιστικά από ……</w:t>
      </w:r>
      <w:r w:rsidR="00A226CC">
        <w:rPr>
          <w:rFonts w:ascii="Book Antiqua" w:eastAsia="Times New Roman" w:hAnsi="Book Antiqua" w:cs="Times New Roman"/>
          <w:sz w:val="24"/>
          <w:szCs w:val="24"/>
          <w:lang w:eastAsia="el-GR"/>
        </w:rPr>
        <w:t>………..</w:t>
      </w:r>
      <w:r w:rsidR="00D65410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.., για να εξακριβωθούν τα αίτια του δυστυχήματος.</w:t>
      </w:r>
    </w:p>
    <w:p w:rsidR="00D65410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16. </w:t>
      </w:r>
      <w:r w:rsidR="00D65410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Την 15</w:t>
      </w:r>
      <w:r w:rsidR="00D65410" w:rsidRPr="005C136D">
        <w:rPr>
          <w:rFonts w:ascii="Book Antiqua" w:eastAsia="Times New Roman" w:hAnsi="Book Antiqua" w:cs="Times New Roman"/>
          <w:sz w:val="24"/>
          <w:szCs w:val="24"/>
          <w:vertAlign w:val="superscript"/>
          <w:lang w:eastAsia="el-GR"/>
        </w:rPr>
        <w:t>η</w:t>
      </w:r>
      <w:r w:rsidR="00D65410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Ιουλίου 2016 στην Τουρκία έγινε απόπειρα </w:t>
      </w:r>
      <w:r w:rsidR="00A226CC">
        <w:rPr>
          <w:rFonts w:ascii="Book Antiqua" w:eastAsia="Times New Roman" w:hAnsi="Book Antiqua" w:cs="Times New Roman"/>
          <w:sz w:val="24"/>
          <w:szCs w:val="24"/>
          <w:lang w:eastAsia="el-GR"/>
        </w:rPr>
        <w:t>………….</w:t>
      </w:r>
      <w:r w:rsidR="00D65410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……..από στρατιωτικά στελέχη των ενόπλων δυνάμεων.</w:t>
      </w:r>
    </w:p>
    <w:p w:rsidR="00D65410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17. </w:t>
      </w:r>
      <w:r w:rsidR="00D65410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…</w:t>
      </w:r>
      <w:r w:rsidR="00A226CC">
        <w:rPr>
          <w:rFonts w:ascii="Book Antiqua" w:eastAsia="Times New Roman" w:hAnsi="Book Antiqua" w:cs="Times New Roman"/>
          <w:sz w:val="24"/>
          <w:szCs w:val="24"/>
          <w:lang w:eastAsia="el-GR"/>
        </w:rPr>
        <w:t>……………</w:t>
      </w:r>
      <w:r w:rsidR="00D65410"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…..εταιρειών σχεδιάζει την εξαγορά της ΔΕΗ και την πλήρη</w:t>
      </w: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αποκρατικοποίησή της.</w:t>
      </w:r>
    </w:p>
    <w:p w:rsidR="0015515A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18. Ο πρωθυπουργός της χώρας κάλεσε την αντιπολίτευση να δείξει </w:t>
      </w:r>
      <w:r w:rsidR="00A226CC">
        <w:rPr>
          <w:rFonts w:ascii="Book Antiqua" w:eastAsia="Times New Roman" w:hAnsi="Book Antiqua" w:cs="Times New Roman"/>
          <w:sz w:val="24"/>
          <w:szCs w:val="24"/>
          <w:lang w:eastAsia="el-GR"/>
        </w:rPr>
        <w:t>……….</w:t>
      </w: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……. ενδιαφέρον για τα εθνικά μας θέματα.</w:t>
      </w:r>
    </w:p>
    <w:p w:rsidR="0015515A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19. Το Αθηναϊκό …</w:t>
      </w:r>
      <w:r w:rsidR="00A226CC">
        <w:rPr>
          <w:rFonts w:ascii="Book Antiqua" w:eastAsia="Times New Roman" w:hAnsi="Book Antiqua" w:cs="Times New Roman"/>
          <w:sz w:val="24"/>
          <w:szCs w:val="24"/>
          <w:lang w:eastAsia="el-GR"/>
        </w:rPr>
        <w:t>………</w:t>
      </w: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… ειδήσεων μετέδωσε πρώτο τα αποτελέσματα των βουλευτικών εκλογών.</w:t>
      </w:r>
    </w:p>
    <w:p w:rsidR="0015515A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20. Η οικονομική </w:t>
      </w:r>
      <w:r w:rsidR="00D66CDC">
        <w:rPr>
          <w:rFonts w:ascii="Book Antiqua" w:eastAsia="Times New Roman" w:hAnsi="Book Antiqua" w:cs="Times New Roman"/>
          <w:sz w:val="24"/>
          <w:szCs w:val="24"/>
          <w:lang w:eastAsia="el-GR"/>
        </w:rPr>
        <w:t>…………..</w:t>
      </w: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που αντιμετωπίζει τον ανάγκασε να φύγει μετανάστης στην Αυστραλία.</w:t>
      </w:r>
    </w:p>
    <w:p w:rsidR="0015515A" w:rsidRPr="005C136D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>21. Με την ……..</w:t>
      </w:r>
      <w:r w:rsidR="00D66CDC">
        <w:rPr>
          <w:rFonts w:ascii="Book Antiqua" w:eastAsia="Times New Roman" w:hAnsi="Book Antiqua" w:cs="Times New Roman"/>
          <w:sz w:val="24"/>
          <w:szCs w:val="24"/>
          <w:lang w:eastAsia="el-GR"/>
        </w:rPr>
        <w:t>σου</w:t>
      </w:r>
      <w:r w:rsidRPr="005C136D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 δε βρίσκεις ποτέ χρόνο να βρεθούμε για έναν καφέ.</w:t>
      </w:r>
    </w:p>
    <w:p w:rsidR="0015515A" w:rsidRDefault="0015515A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C747D3" w:rsidRDefault="00C747D3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FD2CC5" w:rsidRDefault="00FD2CC5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FD2CC5" w:rsidRDefault="00FD2CC5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FD2CC5" w:rsidRDefault="00FD2CC5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FD2CC5" w:rsidRDefault="00FD2CC5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FD2CC5" w:rsidRDefault="00FD2CC5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FD2CC5" w:rsidRDefault="00FD2CC5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C747D3" w:rsidRDefault="00C747D3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C747D3" w:rsidRDefault="00C747D3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C747D3" w:rsidRPr="00AC60D9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Β.</w:t>
      </w:r>
      <w:r w:rsidRPr="00AC60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 xml:space="preserve"> Αντιστοιχίστε τις λέξεις με τη σημασία τους.</w:t>
      </w:r>
    </w:p>
    <w:p w:rsidR="00C747D3" w:rsidRPr="00AC60D9" w:rsidRDefault="00C747D3" w:rsidP="00C747D3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br w:type="textWrapping" w:clear="all"/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1. 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πρακτήρ</w:t>
      </w:r>
      <w:proofErr w:type="spellEnd"/>
      <w:r w:rsidRPr="00EC672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ab/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ab/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α. κουραστικός</w:t>
      </w:r>
    </w:p>
    <w:p w:rsidR="00C747D3" w:rsidRPr="00AC60D9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C747D3" w:rsidRPr="00AC60D9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2. </w:t>
      </w:r>
      <w:proofErr w:type="spellStart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πραγματώδης</w:t>
      </w:r>
      <w:proofErr w:type="spellEnd"/>
      <w:r w:rsidRPr="00EC672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ab/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β. αυτός που πράττει</w:t>
      </w:r>
    </w:p>
    <w:p w:rsidR="00C747D3" w:rsidRPr="00AC60D9" w:rsidRDefault="00C747D3" w:rsidP="00C747D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C747D3" w:rsidRPr="00AC60D9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3. </w:t>
      </w:r>
      <w:proofErr w:type="spellStart"/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ντιπράττω</w:t>
      </w:r>
      <w:proofErr w:type="spellEnd"/>
      <w:r w:rsidRPr="00EC672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ab/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γ. αδρανώ</w:t>
      </w:r>
    </w:p>
    <w:p w:rsidR="00C747D3" w:rsidRPr="00AC60D9" w:rsidRDefault="00C747D3" w:rsidP="00C747D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C747D3" w:rsidRPr="00AC60D9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4. </w:t>
      </w:r>
      <w:proofErr w:type="spellStart"/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πρακτ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ῶ</w:t>
      </w:r>
      <w:proofErr w:type="spellEnd"/>
      <w:r w:rsidRPr="00EC672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ab/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ab/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δ. εναντιώνομαι</w:t>
      </w:r>
    </w:p>
    <w:p w:rsidR="00C747D3" w:rsidRPr="00AC60D9" w:rsidRDefault="00C747D3" w:rsidP="00C747D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C747D3" w:rsidRPr="00AC60D9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5. </w:t>
      </w:r>
      <w:proofErr w:type="spellStart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ε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πραξία</w:t>
      </w:r>
      <w:proofErr w:type="spellEnd"/>
      <w:r w:rsidRPr="00EC672D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ab/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ab/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ε. καλή συμπεριφορά</w:t>
      </w:r>
    </w:p>
    <w:p w:rsidR="00C747D3" w:rsidRPr="00AC60D9" w:rsidRDefault="00C747D3" w:rsidP="00C747D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C747D3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  <w:t xml:space="preserve">Γ. </w:t>
      </w:r>
      <w:r w:rsidRPr="00A7217E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  <w:t xml:space="preserve">Να βρείτε τα </w:t>
      </w:r>
      <w:proofErr w:type="spellStart"/>
      <w:r w:rsidRPr="00A7217E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  <w:t>αντώνυμα</w:t>
      </w:r>
      <w:proofErr w:type="spellEnd"/>
      <w:r w:rsidRPr="00A7217E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  <w:t xml:space="preserve"> από τον λεξιλογικό πίνακα</w:t>
      </w:r>
    </w:p>
    <w:p w:rsidR="00C747D3" w:rsidRPr="00A7217E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</w:pPr>
    </w:p>
    <w:p w:rsidR="00C747D3" w:rsidRPr="00A7217E" w:rsidRDefault="00C747D3" w:rsidP="00C747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7217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Φανταστικός</w:t>
      </w:r>
    </w:p>
    <w:p w:rsidR="00C747D3" w:rsidRPr="00A7217E" w:rsidRDefault="00C747D3" w:rsidP="00C747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7217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Θεωρητικός</w:t>
      </w:r>
    </w:p>
    <w:p w:rsidR="00C747D3" w:rsidRPr="00A7217E" w:rsidRDefault="00C747D3" w:rsidP="00C747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7217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Πληρώνω</w:t>
      </w:r>
    </w:p>
    <w:p w:rsidR="00C747D3" w:rsidRPr="00A7217E" w:rsidRDefault="00C747D3" w:rsidP="00C747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7217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Καταβολή</w:t>
      </w:r>
    </w:p>
    <w:p w:rsidR="00C747D3" w:rsidRPr="00A7217E" w:rsidRDefault="00C747D3" w:rsidP="00C747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7217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Ευημερία</w:t>
      </w:r>
    </w:p>
    <w:p w:rsidR="00C747D3" w:rsidRPr="00A7217E" w:rsidRDefault="00C747D3" w:rsidP="00C747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7217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Απραγμοσύνη</w:t>
      </w:r>
    </w:p>
    <w:p w:rsidR="00C747D3" w:rsidRDefault="00C747D3" w:rsidP="00C747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Δ</w:t>
      </w:r>
      <w:r w:rsidRPr="00A7217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ράση</w:t>
      </w:r>
    </w:p>
    <w:p w:rsidR="00C747D3" w:rsidRDefault="00C747D3" w:rsidP="00C747D3">
      <w:pPr>
        <w:pStyle w:val="a3"/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C747D3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  <w:t xml:space="preserve">Δ. </w:t>
      </w:r>
      <w:r w:rsidRPr="00A7217E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  <w:t>Να βρείτε τα συνώνυμα από τον λεξιλογικό πίνακα</w:t>
      </w:r>
    </w:p>
    <w:p w:rsidR="00C747D3" w:rsidRPr="00A7217E" w:rsidRDefault="00C747D3" w:rsidP="00C747D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el-GR"/>
        </w:rPr>
      </w:pPr>
    </w:p>
    <w:p w:rsidR="00C747D3" w:rsidRDefault="00C747D3" w:rsidP="00C747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Διατριβή</w:t>
      </w:r>
    </w:p>
    <w:p w:rsidR="00C747D3" w:rsidRDefault="00C747D3" w:rsidP="00C747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Συνεργασία</w:t>
      </w:r>
    </w:p>
    <w:p w:rsidR="00C747D3" w:rsidRDefault="00C747D3" w:rsidP="00C747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Εκπλήρωση</w:t>
      </w:r>
    </w:p>
    <w:p w:rsidR="00C747D3" w:rsidRDefault="00C747D3" w:rsidP="00C747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Γυρολόγος</w:t>
      </w:r>
    </w:p>
    <w:p w:rsidR="00C747D3" w:rsidRDefault="00C747D3" w:rsidP="00C747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Εμπόρευμα</w:t>
      </w:r>
    </w:p>
    <w:p w:rsidR="00C747D3" w:rsidRDefault="00C747D3" w:rsidP="00C747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Πολυάσχολος</w:t>
      </w:r>
    </w:p>
    <w:p w:rsidR="00C747D3" w:rsidRPr="00A7217E" w:rsidRDefault="00C747D3" w:rsidP="00C747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Ενέργεια</w:t>
      </w:r>
    </w:p>
    <w:p w:rsidR="00C747D3" w:rsidRPr="005C136D" w:rsidRDefault="00C747D3" w:rsidP="00AC60D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l-GR"/>
        </w:rPr>
      </w:pPr>
    </w:p>
    <w:p w:rsidR="00AC60D9" w:rsidRPr="00AC60D9" w:rsidRDefault="00AC60D9" w:rsidP="00C747D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el-GR"/>
        </w:rPr>
        <w:t>ΕΤΥΜΟΛΟΓΙΚΑ</w:t>
      </w:r>
    </w:p>
    <w:p w:rsidR="00AC60D9" w:rsidRP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1. Να σχηματίσετε σύνθετες λέξεις:</w:t>
      </w:r>
    </w:p>
    <w:p w:rsid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α. </w:t>
      </w:r>
      <w:proofErr w:type="spellStart"/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μο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proofErr w:type="spellEnd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+ 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πατήρ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: 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……………………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..</w:t>
      </w:r>
    </w:p>
    <w:p w:rsidR="00A7217E" w:rsidRPr="00AC60D9" w:rsidRDefault="00A7217E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β. </w:t>
      </w:r>
      <w:proofErr w:type="spellStart"/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ὁ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μο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ῦ</w:t>
      </w:r>
      <w:proofErr w:type="spellEnd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+ </w:t>
      </w:r>
      <w:r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μήτηρ: …………………….</w:t>
      </w:r>
    </w:p>
    <w:p w:rsidR="00AC60D9" w:rsidRP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β. μέσος + </w:t>
      </w:r>
      <w:proofErr w:type="spellStart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γ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ῆ</w:t>
      </w:r>
      <w:proofErr w:type="spellEnd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: 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………………………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...</w:t>
      </w:r>
    </w:p>
    <w:p w:rsidR="00AC60D9" w:rsidRP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γ. </w:t>
      </w:r>
      <w:r w:rsidR="00A7217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+ 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τέλος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: 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………………………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...</w:t>
      </w:r>
    </w:p>
    <w:p w:rsidR="00AC60D9" w:rsidRP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δ. 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+ </w:t>
      </w:r>
      <w:proofErr w:type="spellStart"/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κτ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ῆ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μα</w:t>
      </w:r>
      <w:proofErr w:type="spellEnd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: 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…………………………</w:t>
      </w:r>
    </w:p>
    <w:p w:rsidR="00AC60D9" w:rsidRP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ε. </w:t>
      </w:r>
      <w:r w:rsidRPr="00AC60D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+ 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φωνή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: </w:t>
      </w:r>
      <w:r w:rsidRPr="00AC60D9">
        <w:rPr>
          <w:rFonts w:ascii="Book Antiqua" w:eastAsia="Times New Roman" w:hAnsi="Book Antiqua" w:cs="Book Antiqua"/>
          <w:color w:val="000000"/>
          <w:sz w:val="24"/>
          <w:szCs w:val="24"/>
          <w:lang w:eastAsia="el-GR"/>
        </w:rPr>
        <w:t>…………………………</w:t>
      </w: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..</w:t>
      </w:r>
    </w:p>
    <w:p w:rsidR="00AC60D9" w:rsidRP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:rsidR="00AC60D9" w:rsidRP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2. Να χωρίσετε τις λέξεις στα συνθετικά τους:</w:t>
      </w:r>
    </w:p>
    <w:p w:rsidR="00AC60D9" w:rsidRPr="00AC60D9" w:rsidRDefault="00AC60D9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α. καλλίφωνος: ……………………. + ……………………..</w:t>
      </w:r>
    </w:p>
    <w:p w:rsidR="00AC60D9" w:rsidRPr="00AC60D9" w:rsidRDefault="00772F37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β.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ὐ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δαίμων</w:t>
      </w:r>
      <w:proofErr w:type="spellEnd"/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: ………………………… + ……………………..</w:t>
      </w:r>
    </w:p>
    <w:p w:rsidR="00AC60D9" w:rsidRPr="00AC60D9" w:rsidRDefault="00772F37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πιζήμιος</w:t>
      </w:r>
      <w:proofErr w:type="spellEnd"/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: ………………………… + ………………………</w:t>
      </w:r>
    </w:p>
    <w:p w:rsidR="00AC60D9" w:rsidRPr="00AC60D9" w:rsidRDefault="00772F37" w:rsidP="00AC60D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</w:t>
      </w:r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πικερδής</w:t>
      </w:r>
      <w:proofErr w:type="spellEnd"/>
      <w:r w:rsidR="00AC60D9"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: ……………………….. + ……………………….</w:t>
      </w:r>
    </w:p>
    <w:p w:rsidR="00AC60D9" w:rsidRPr="00AC60D9" w:rsidRDefault="00AC60D9" w:rsidP="00AC60D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ε. μονόφθαλμος: ………………… ...+ …………………………</w:t>
      </w:r>
    </w:p>
    <w:p w:rsidR="00AC60D9" w:rsidRPr="00AC60D9" w:rsidRDefault="00AC60D9" w:rsidP="00AC60D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proofErr w:type="spellStart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στ</w:t>
      </w:r>
      <w:proofErr w:type="spellEnd"/>
      <w:r w:rsidRPr="00AC60D9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. κακοδαίμων: …………………… + …………………………</w:t>
      </w:r>
      <w:bookmarkStart w:id="0" w:name="_GoBack"/>
      <w:bookmarkEnd w:id="0"/>
    </w:p>
    <w:sectPr w:rsidR="00AC60D9" w:rsidRPr="00AC60D9" w:rsidSect="00C747D3"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E9D"/>
    <w:multiLevelType w:val="hybridMultilevel"/>
    <w:tmpl w:val="14A675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B6CB4"/>
    <w:multiLevelType w:val="hybridMultilevel"/>
    <w:tmpl w:val="B2D87C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D9"/>
    <w:rsid w:val="00016465"/>
    <w:rsid w:val="0015515A"/>
    <w:rsid w:val="005C136D"/>
    <w:rsid w:val="006464D3"/>
    <w:rsid w:val="00772F37"/>
    <w:rsid w:val="00A226CC"/>
    <w:rsid w:val="00A7217E"/>
    <w:rsid w:val="00AC5D51"/>
    <w:rsid w:val="00AC60D9"/>
    <w:rsid w:val="00AD27DB"/>
    <w:rsid w:val="00C747D3"/>
    <w:rsid w:val="00CF27E7"/>
    <w:rsid w:val="00D22D9B"/>
    <w:rsid w:val="00D65410"/>
    <w:rsid w:val="00D66CDC"/>
    <w:rsid w:val="00E531AF"/>
    <w:rsid w:val="00EC672D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842B-4167-4FC6-AE1B-BD1DB313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64D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7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2021-04-02T07:10:00Z</dcterms:created>
  <dcterms:modified xsi:type="dcterms:W3CDTF">2021-04-06T10:29:00Z</dcterms:modified>
</cp:coreProperties>
</file>