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F6" w:rsidRPr="007969F6" w:rsidRDefault="007969F6" w:rsidP="007969F6">
      <w:pPr>
        <w:spacing w:before="60"/>
        <w:ind w:left="2418" w:right="2762"/>
        <w:jc w:val="center"/>
        <w:rPr>
          <w:rFonts w:ascii="Book Antiqua" w:hAnsi="Book Antiqua"/>
          <w:b/>
          <w:sz w:val="24"/>
          <w:szCs w:val="24"/>
        </w:rPr>
      </w:pPr>
      <w:r w:rsidRPr="007969F6">
        <w:rPr>
          <w:rFonts w:ascii="Book Antiqua" w:hAnsi="Book Antiqua"/>
          <w:b/>
          <w:w w:val="95"/>
          <w:sz w:val="24"/>
          <w:szCs w:val="24"/>
        </w:rPr>
        <w:t>ΠΕΙΘΩ</w:t>
      </w:r>
    </w:p>
    <w:p w:rsidR="007969F6" w:rsidRPr="007969F6" w:rsidRDefault="007969F6" w:rsidP="007969F6">
      <w:pPr>
        <w:pStyle w:val="a3"/>
        <w:spacing w:before="6"/>
        <w:ind w:left="0" w:firstLine="0"/>
        <w:rPr>
          <w:rFonts w:ascii="Book Antiqua" w:hAnsi="Book Antiqua"/>
          <w:b/>
          <w:sz w:val="24"/>
          <w:szCs w:val="24"/>
        </w:rPr>
      </w:pPr>
    </w:p>
    <w:p w:rsidR="007969F6" w:rsidRPr="007969F6" w:rsidRDefault="007969F6" w:rsidP="007969F6">
      <w:pPr>
        <w:spacing w:line="362" w:lineRule="auto"/>
        <w:ind w:left="465" w:right="114"/>
        <w:jc w:val="both"/>
        <w:rPr>
          <w:rFonts w:ascii="Book Antiqua" w:hAnsi="Book Antiqua"/>
          <w:b/>
          <w:sz w:val="24"/>
          <w:szCs w:val="24"/>
        </w:rPr>
      </w:pPr>
      <w:r w:rsidRPr="007969F6">
        <w:rPr>
          <w:rFonts w:ascii="Book Antiqua" w:hAnsi="Book Antiqua"/>
          <w:b/>
          <w:spacing w:val="10"/>
          <w:w w:val="90"/>
          <w:sz w:val="24"/>
          <w:szCs w:val="24"/>
        </w:rPr>
        <w:t xml:space="preserve">Α. Να </w:t>
      </w:r>
      <w:r w:rsidRPr="007969F6">
        <w:rPr>
          <w:rFonts w:ascii="Book Antiqua" w:hAnsi="Book Antiqua"/>
          <w:b/>
          <w:spacing w:val="17"/>
          <w:w w:val="90"/>
          <w:sz w:val="24"/>
          <w:szCs w:val="24"/>
        </w:rPr>
        <w:t xml:space="preserve">γράψετε </w:t>
      </w:r>
      <w:r w:rsidRPr="007969F6">
        <w:rPr>
          <w:rFonts w:ascii="Book Antiqua" w:hAnsi="Book Antiqua"/>
          <w:b/>
          <w:spacing w:val="9"/>
          <w:w w:val="90"/>
          <w:sz w:val="24"/>
          <w:szCs w:val="24"/>
        </w:rPr>
        <w:t xml:space="preserve">τα </w:t>
      </w:r>
      <w:proofErr w:type="spellStart"/>
      <w:r w:rsidRPr="007969F6">
        <w:rPr>
          <w:rFonts w:ascii="Book Antiqua" w:hAnsi="Book Antiqua"/>
          <w:b/>
          <w:spacing w:val="17"/>
          <w:w w:val="90"/>
          <w:sz w:val="24"/>
          <w:szCs w:val="24"/>
        </w:rPr>
        <w:t>αντώνυμα</w:t>
      </w:r>
      <w:proofErr w:type="spellEnd"/>
      <w:r w:rsidRPr="007969F6">
        <w:rPr>
          <w:rFonts w:ascii="Book Antiqua" w:hAnsi="Book Antiqua"/>
          <w:b/>
          <w:spacing w:val="17"/>
          <w:w w:val="90"/>
          <w:sz w:val="24"/>
          <w:szCs w:val="24"/>
        </w:rPr>
        <w:t xml:space="preserve"> </w:t>
      </w:r>
      <w:r w:rsidRPr="007969F6">
        <w:rPr>
          <w:rFonts w:ascii="Book Antiqua" w:hAnsi="Book Antiqua"/>
          <w:b/>
          <w:spacing w:val="13"/>
          <w:w w:val="90"/>
          <w:sz w:val="24"/>
          <w:szCs w:val="24"/>
        </w:rPr>
        <w:t xml:space="preserve">των </w:t>
      </w:r>
      <w:r w:rsidRPr="007969F6">
        <w:rPr>
          <w:rFonts w:ascii="Book Antiqua" w:hAnsi="Book Antiqua"/>
          <w:b/>
          <w:spacing w:val="17"/>
          <w:w w:val="90"/>
          <w:sz w:val="24"/>
          <w:szCs w:val="24"/>
        </w:rPr>
        <w:t>παρακάτω λέξεων:</w:t>
      </w:r>
    </w:p>
    <w:p w:rsidR="007969F6" w:rsidRPr="007969F6" w:rsidRDefault="007969F6" w:rsidP="007969F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spacing w:before="116"/>
        <w:ind w:hanging="361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πιθανός ---&gt;</w:t>
      </w:r>
      <w:r w:rsidRPr="007969F6">
        <w:rPr>
          <w:rFonts w:ascii="Book Antiqua" w:hAnsi="Book Antiqua"/>
          <w:spacing w:val="-13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........................................................</w:t>
      </w:r>
    </w:p>
    <w:p w:rsidR="007969F6" w:rsidRPr="007969F6" w:rsidRDefault="007969F6" w:rsidP="007969F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spacing w:before="254"/>
        <w:ind w:hanging="361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αξιόπιστος ---&gt;</w:t>
      </w:r>
      <w:r w:rsidRPr="007969F6">
        <w:rPr>
          <w:rFonts w:ascii="Book Antiqua" w:hAnsi="Book Antiqua"/>
          <w:spacing w:val="-16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........................................................</w:t>
      </w:r>
    </w:p>
    <w:p w:rsidR="007969F6" w:rsidRPr="007969F6" w:rsidRDefault="007969F6" w:rsidP="007969F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spacing w:before="253"/>
        <w:ind w:hanging="361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εύπιστος ---&gt;</w:t>
      </w:r>
      <w:r w:rsidRPr="007969F6">
        <w:rPr>
          <w:rFonts w:ascii="Book Antiqua" w:hAnsi="Book Antiqua"/>
          <w:spacing w:val="-14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........................................................</w:t>
      </w:r>
    </w:p>
    <w:p w:rsidR="007969F6" w:rsidRPr="007969F6" w:rsidRDefault="007969F6" w:rsidP="007969F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απείθαρχος ---&gt;</w:t>
      </w:r>
      <w:r w:rsidRPr="007969F6">
        <w:rPr>
          <w:rFonts w:ascii="Book Antiqua" w:hAnsi="Book Antiqua"/>
          <w:spacing w:val="-15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........................................................</w:t>
      </w:r>
    </w:p>
    <w:p w:rsidR="007969F6" w:rsidRPr="007969F6" w:rsidRDefault="007969F6" w:rsidP="007969F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spacing w:before="252"/>
        <w:ind w:hanging="361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πιστευτός ---&gt;</w:t>
      </w:r>
      <w:r w:rsidRPr="007969F6">
        <w:rPr>
          <w:rFonts w:ascii="Book Antiqua" w:hAnsi="Book Antiqua"/>
          <w:spacing w:val="-16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........................................................</w:t>
      </w:r>
    </w:p>
    <w:p w:rsidR="007969F6" w:rsidRPr="007969F6" w:rsidRDefault="007969F6" w:rsidP="007969F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πιστός ---&gt;</w:t>
      </w:r>
      <w:r w:rsidRPr="007969F6">
        <w:rPr>
          <w:rFonts w:ascii="Book Antiqua" w:hAnsi="Book Antiqua"/>
          <w:spacing w:val="-13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........................................................</w:t>
      </w:r>
    </w:p>
    <w:p w:rsidR="007969F6" w:rsidRPr="007969F6" w:rsidRDefault="007969F6" w:rsidP="007969F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πίστη ---&gt;</w:t>
      </w:r>
      <w:r w:rsidRPr="007969F6">
        <w:rPr>
          <w:rFonts w:ascii="Book Antiqua" w:hAnsi="Book Antiqua"/>
          <w:spacing w:val="-13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........................................................</w:t>
      </w:r>
    </w:p>
    <w:p w:rsidR="007969F6" w:rsidRPr="007969F6" w:rsidRDefault="007969F6" w:rsidP="007969F6">
      <w:pPr>
        <w:pStyle w:val="a4"/>
        <w:spacing w:line="362" w:lineRule="auto"/>
        <w:ind w:right="114" w:firstLine="0"/>
        <w:jc w:val="both"/>
        <w:rPr>
          <w:rFonts w:ascii="Book Antiqua" w:hAnsi="Book Antiqua"/>
          <w:b/>
          <w:sz w:val="24"/>
          <w:szCs w:val="24"/>
        </w:rPr>
      </w:pPr>
      <w:r w:rsidRPr="007969F6">
        <w:rPr>
          <w:rFonts w:ascii="Book Antiqua" w:hAnsi="Book Antiqua"/>
          <w:b/>
          <w:spacing w:val="10"/>
          <w:w w:val="90"/>
          <w:sz w:val="24"/>
          <w:szCs w:val="24"/>
        </w:rPr>
        <w:t xml:space="preserve">Β. Να </w:t>
      </w:r>
      <w:r w:rsidRPr="007969F6">
        <w:rPr>
          <w:rFonts w:ascii="Book Antiqua" w:hAnsi="Book Antiqua"/>
          <w:b/>
          <w:spacing w:val="17"/>
          <w:w w:val="90"/>
          <w:sz w:val="24"/>
          <w:szCs w:val="24"/>
        </w:rPr>
        <w:t xml:space="preserve">γράψετε </w:t>
      </w:r>
      <w:r w:rsidRPr="007969F6">
        <w:rPr>
          <w:rFonts w:ascii="Book Antiqua" w:hAnsi="Book Antiqua"/>
          <w:b/>
          <w:spacing w:val="9"/>
          <w:w w:val="90"/>
          <w:sz w:val="24"/>
          <w:szCs w:val="24"/>
        </w:rPr>
        <w:t>τα συν</w:t>
      </w:r>
      <w:r w:rsidRPr="007969F6">
        <w:rPr>
          <w:rFonts w:ascii="Book Antiqua" w:hAnsi="Book Antiqua"/>
          <w:b/>
          <w:spacing w:val="17"/>
          <w:w w:val="90"/>
          <w:sz w:val="24"/>
          <w:szCs w:val="24"/>
        </w:rPr>
        <w:t xml:space="preserve">ώνυμα </w:t>
      </w:r>
      <w:r w:rsidRPr="007969F6">
        <w:rPr>
          <w:rFonts w:ascii="Book Antiqua" w:hAnsi="Book Antiqua"/>
          <w:b/>
          <w:spacing w:val="13"/>
          <w:w w:val="90"/>
          <w:sz w:val="24"/>
          <w:szCs w:val="24"/>
        </w:rPr>
        <w:t xml:space="preserve">των </w:t>
      </w:r>
      <w:r w:rsidRPr="007969F6">
        <w:rPr>
          <w:rFonts w:ascii="Book Antiqua" w:hAnsi="Book Antiqua"/>
          <w:b/>
          <w:spacing w:val="17"/>
          <w:w w:val="90"/>
          <w:sz w:val="24"/>
          <w:szCs w:val="24"/>
        </w:rPr>
        <w:t>παρακάτω λέξεων:</w:t>
      </w:r>
    </w:p>
    <w:p w:rsidR="007969F6" w:rsidRPr="007969F6" w:rsidRDefault="007969F6" w:rsidP="007969F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ακρίβεια ---&gt;</w:t>
      </w:r>
      <w:r w:rsidRPr="007969F6">
        <w:rPr>
          <w:rFonts w:ascii="Book Antiqua" w:hAnsi="Book Antiqua"/>
          <w:spacing w:val="-13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........................................................</w:t>
      </w:r>
    </w:p>
    <w:p w:rsidR="007969F6" w:rsidRPr="007969F6" w:rsidRDefault="007969F6" w:rsidP="007969F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υπάκουος ---&gt;</w:t>
      </w:r>
      <w:r w:rsidRPr="007969F6">
        <w:rPr>
          <w:rFonts w:ascii="Book Antiqua" w:hAnsi="Book Antiqua"/>
          <w:spacing w:val="-13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........................................................</w:t>
      </w:r>
    </w:p>
    <w:p w:rsidR="007969F6" w:rsidRPr="007969F6" w:rsidRDefault="007969F6" w:rsidP="007969F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αποδεικτικό στοιχείο ---&gt;</w:t>
      </w:r>
      <w:r w:rsidRPr="007969F6">
        <w:rPr>
          <w:rFonts w:ascii="Book Antiqua" w:hAnsi="Book Antiqua"/>
          <w:spacing w:val="-13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........................................................</w:t>
      </w:r>
    </w:p>
    <w:p w:rsidR="007969F6" w:rsidRPr="007969F6" w:rsidRDefault="007969F6" w:rsidP="007969F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βεβαιότητα ---&gt;</w:t>
      </w:r>
      <w:r w:rsidRPr="007969F6">
        <w:rPr>
          <w:rFonts w:ascii="Book Antiqua" w:hAnsi="Book Antiqua"/>
          <w:spacing w:val="-13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........................................................</w:t>
      </w:r>
    </w:p>
    <w:p w:rsidR="007969F6" w:rsidRPr="007969F6" w:rsidRDefault="007969F6" w:rsidP="007969F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ανυπάκουος ---&gt;</w:t>
      </w:r>
      <w:r w:rsidRPr="007969F6">
        <w:rPr>
          <w:rFonts w:ascii="Book Antiqua" w:hAnsi="Book Antiqua"/>
          <w:spacing w:val="-13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........................................................</w:t>
      </w:r>
    </w:p>
    <w:p w:rsidR="007969F6" w:rsidRPr="007969F6" w:rsidRDefault="007969F6" w:rsidP="007969F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ανυπακοή ---&gt;</w:t>
      </w:r>
      <w:r w:rsidRPr="007969F6">
        <w:rPr>
          <w:rFonts w:ascii="Book Antiqua" w:hAnsi="Book Antiqua"/>
          <w:spacing w:val="-13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........................................................</w:t>
      </w:r>
    </w:p>
    <w:p w:rsidR="007969F6" w:rsidRPr="007969F6" w:rsidRDefault="007969F6" w:rsidP="007969F6">
      <w:pPr>
        <w:pStyle w:val="a4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δανειστής ---&gt;</w:t>
      </w:r>
      <w:r w:rsidRPr="007969F6">
        <w:rPr>
          <w:rFonts w:ascii="Book Antiqua" w:hAnsi="Book Antiqua"/>
          <w:spacing w:val="-13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........................................................</w:t>
      </w:r>
    </w:p>
    <w:p w:rsidR="007969F6" w:rsidRPr="007969F6" w:rsidRDefault="007969F6" w:rsidP="007969F6">
      <w:pPr>
        <w:pStyle w:val="a3"/>
        <w:spacing w:before="10"/>
        <w:ind w:left="0" w:firstLine="0"/>
        <w:rPr>
          <w:rFonts w:ascii="Book Antiqua" w:hAnsi="Book Antiqua"/>
          <w:sz w:val="24"/>
          <w:szCs w:val="24"/>
        </w:rPr>
      </w:pPr>
    </w:p>
    <w:p w:rsidR="007969F6" w:rsidRPr="007969F6" w:rsidRDefault="007969F6" w:rsidP="007969F6">
      <w:pPr>
        <w:pStyle w:val="1"/>
        <w:spacing w:line="362" w:lineRule="auto"/>
        <w:ind w:right="195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w w:val="95"/>
          <w:sz w:val="24"/>
          <w:szCs w:val="24"/>
        </w:rPr>
        <w:t xml:space="preserve">Γ. Να αντιστοιχήσετε τα λεξιλογικά στοιχεία της στήλης Α με εκείνα της </w:t>
      </w:r>
      <w:r w:rsidRPr="007969F6">
        <w:rPr>
          <w:rFonts w:ascii="Book Antiqua" w:hAnsi="Book Antiqua"/>
          <w:sz w:val="24"/>
          <w:szCs w:val="24"/>
        </w:rPr>
        <w:t>στήλης Β, έτσι ώστε να σχηματίζονται φράσεις με νόημα.</w:t>
      </w:r>
    </w:p>
    <w:p w:rsidR="007969F6" w:rsidRPr="007969F6" w:rsidRDefault="007969F6" w:rsidP="007969F6">
      <w:pPr>
        <w:pStyle w:val="a3"/>
        <w:tabs>
          <w:tab w:val="left" w:pos="4719"/>
        </w:tabs>
        <w:spacing w:before="116"/>
        <w:ind w:left="1174" w:firstLine="0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Α</w:t>
      </w:r>
      <w:r w:rsidRPr="007969F6">
        <w:rPr>
          <w:rFonts w:ascii="Book Antiqua" w:hAnsi="Book Antiqua"/>
          <w:sz w:val="24"/>
          <w:szCs w:val="24"/>
        </w:rPr>
        <w:tab/>
        <w:t>Β</w:t>
      </w:r>
    </w:p>
    <w:p w:rsidR="007969F6" w:rsidRPr="007969F6" w:rsidRDefault="007969F6" w:rsidP="007969F6">
      <w:pPr>
        <w:pStyle w:val="a3"/>
        <w:tabs>
          <w:tab w:val="left" w:pos="4009"/>
        </w:tabs>
        <w:spacing w:before="252"/>
        <w:ind w:left="465" w:firstLine="0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α.</w:t>
      </w:r>
      <w:r w:rsidRPr="007969F6">
        <w:rPr>
          <w:rFonts w:ascii="Book Antiqua" w:hAnsi="Book Antiqua"/>
          <w:spacing w:val="-4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τυφλή</w:t>
      </w:r>
      <w:r w:rsidRPr="007969F6">
        <w:rPr>
          <w:rFonts w:ascii="Book Antiqua" w:hAnsi="Book Antiqua"/>
          <w:sz w:val="24"/>
          <w:szCs w:val="24"/>
        </w:rPr>
        <w:tab/>
        <w:t>1.</w:t>
      </w:r>
      <w:r w:rsidRPr="007969F6">
        <w:rPr>
          <w:rFonts w:ascii="Book Antiqua" w:hAnsi="Book Antiqua"/>
          <w:spacing w:val="-2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ήχου</w:t>
      </w:r>
    </w:p>
    <w:p w:rsidR="007969F6" w:rsidRPr="007969F6" w:rsidRDefault="007969F6" w:rsidP="007969F6">
      <w:pPr>
        <w:pStyle w:val="a3"/>
        <w:tabs>
          <w:tab w:val="left" w:pos="4009"/>
        </w:tabs>
        <w:spacing w:before="255"/>
        <w:ind w:left="465" w:firstLine="0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β.</w:t>
      </w:r>
      <w:r w:rsidRPr="007969F6">
        <w:rPr>
          <w:rFonts w:ascii="Book Antiqua" w:hAnsi="Book Antiqua"/>
          <w:spacing w:val="-10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πιστότητα</w:t>
      </w:r>
      <w:r w:rsidRPr="007969F6">
        <w:rPr>
          <w:rFonts w:ascii="Book Antiqua" w:hAnsi="Book Antiqua"/>
          <w:sz w:val="24"/>
          <w:szCs w:val="24"/>
        </w:rPr>
        <w:tab/>
        <w:t>2.</w:t>
      </w:r>
      <w:r w:rsidRPr="007969F6">
        <w:rPr>
          <w:rFonts w:ascii="Book Antiqua" w:hAnsi="Book Antiqua"/>
          <w:spacing w:val="-2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πίστη</w:t>
      </w:r>
    </w:p>
    <w:p w:rsidR="007969F6" w:rsidRPr="007969F6" w:rsidRDefault="007969F6" w:rsidP="007969F6">
      <w:pPr>
        <w:pStyle w:val="a3"/>
        <w:tabs>
          <w:tab w:val="left" w:pos="4009"/>
        </w:tabs>
        <w:ind w:left="465" w:firstLine="0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γ.</w:t>
      </w:r>
      <w:r w:rsidRPr="007969F6">
        <w:rPr>
          <w:rFonts w:ascii="Book Antiqua" w:hAnsi="Book Antiqua"/>
          <w:spacing w:val="3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καλή</w:t>
      </w:r>
      <w:r w:rsidRPr="007969F6">
        <w:rPr>
          <w:rFonts w:ascii="Book Antiqua" w:hAnsi="Book Antiqua"/>
          <w:sz w:val="24"/>
          <w:szCs w:val="24"/>
        </w:rPr>
        <w:tab/>
        <w:t>3.</w:t>
      </w:r>
      <w:r w:rsidRPr="007969F6">
        <w:rPr>
          <w:rFonts w:ascii="Book Antiqua" w:hAnsi="Book Antiqua"/>
          <w:spacing w:val="-2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εμπιστοσύνη</w:t>
      </w:r>
    </w:p>
    <w:p w:rsidR="007969F6" w:rsidRPr="007969F6" w:rsidRDefault="007969F6" w:rsidP="007969F6">
      <w:pPr>
        <w:pStyle w:val="a3"/>
        <w:tabs>
          <w:tab w:val="left" w:pos="4009"/>
        </w:tabs>
        <w:spacing w:before="254"/>
        <w:ind w:left="465" w:firstLine="0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δ.</w:t>
      </w:r>
      <w:r w:rsidRPr="007969F6">
        <w:rPr>
          <w:rFonts w:ascii="Book Antiqua" w:hAnsi="Book Antiqua"/>
          <w:spacing w:val="-8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πειστικότητα</w:t>
      </w:r>
      <w:r w:rsidRPr="007969F6">
        <w:rPr>
          <w:rFonts w:ascii="Book Antiqua" w:hAnsi="Book Antiqua"/>
          <w:sz w:val="24"/>
          <w:szCs w:val="24"/>
        </w:rPr>
        <w:tab/>
        <w:t>4.</w:t>
      </w:r>
      <w:r w:rsidRPr="007969F6">
        <w:rPr>
          <w:rFonts w:ascii="Book Antiqua" w:hAnsi="Book Antiqua"/>
          <w:spacing w:val="-1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επιχειρημάτων</w:t>
      </w:r>
    </w:p>
    <w:p w:rsidR="007969F6" w:rsidRPr="007969F6" w:rsidRDefault="007969F6" w:rsidP="007969F6">
      <w:pPr>
        <w:pStyle w:val="a3"/>
        <w:tabs>
          <w:tab w:val="left" w:pos="4009"/>
        </w:tabs>
        <w:ind w:left="465" w:firstLine="0"/>
        <w:rPr>
          <w:rFonts w:ascii="Book Antiqua" w:hAnsi="Book Antiqua"/>
          <w:sz w:val="24"/>
          <w:szCs w:val="24"/>
        </w:rPr>
      </w:pPr>
      <w:r w:rsidRPr="007969F6">
        <w:rPr>
          <w:rFonts w:ascii="Book Antiqua" w:hAnsi="Book Antiqua"/>
          <w:sz w:val="24"/>
          <w:szCs w:val="24"/>
        </w:rPr>
        <w:t>ε.</w:t>
      </w:r>
      <w:r w:rsidRPr="007969F6">
        <w:rPr>
          <w:rFonts w:ascii="Book Antiqua" w:hAnsi="Book Antiqua"/>
          <w:spacing w:val="-2"/>
          <w:sz w:val="24"/>
          <w:szCs w:val="24"/>
        </w:rPr>
        <w:t xml:space="preserve"> </w:t>
      </w:r>
      <w:r w:rsidRPr="007969F6">
        <w:rPr>
          <w:rFonts w:ascii="Book Antiqua" w:hAnsi="Book Antiqua"/>
          <w:sz w:val="24"/>
          <w:szCs w:val="24"/>
        </w:rPr>
        <w:t>πιστωτικός</w:t>
      </w:r>
      <w:r w:rsidRPr="007969F6">
        <w:rPr>
          <w:rFonts w:ascii="Book Antiqua" w:hAnsi="Book Antiqua"/>
          <w:sz w:val="24"/>
          <w:szCs w:val="24"/>
        </w:rPr>
        <w:tab/>
        <w:t>5.</w:t>
      </w:r>
      <w:r w:rsidRPr="007969F6">
        <w:rPr>
          <w:rFonts w:ascii="Book Antiqua" w:hAnsi="Book Antiqua"/>
          <w:spacing w:val="-2"/>
          <w:sz w:val="24"/>
          <w:szCs w:val="24"/>
        </w:rPr>
        <w:t xml:space="preserve"> </w:t>
      </w:r>
      <w:r w:rsidRPr="007969F6">
        <w:rPr>
          <w:rFonts w:ascii="Book Antiqua" w:hAnsi="Book Antiqua"/>
          <w:spacing w:val="-3"/>
          <w:sz w:val="24"/>
          <w:szCs w:val="24"/>
        </w:rPr>
        <w:t>λογαριασμός</w:t>
      </w:r>
    </w:p>
    <w:p w:rsidR="007969F6" w:rsidRPr="007969F6" w:rsidRDefault="007969F6" w:rsidP="007969F6">
      <w:pPr>
        <w:pStyle w:val="a3"/>
        <w:spacing w:before="0"/>
        <w:ind w:left="0" w:firstLine="0"/>
        <w:rPr>
          <w:rFonts w:ascii="Book Antiqua" w:hAnsi="Book Antiqua"/>
          <w:sz w:val="24"/>
          <w:szCs w:val="24"/>
        </w:rPr>
      </w:pPr>
    </w:p>
    <w:p w:rsidR="00DC0384" w:rsidRPr="007969F6" w:rsidRDefault="007969F6" w:rsidP="007969F6">
      <w:pPr>
        <w:pStyle w:val="1"/>
        <w:spacing w:line="362" w:lineRule="auto"/>
        <w:ind w:right="207"/>
        <w:rPr>
          <w:sz w:val="24"/>
          <w:szCs w:val="24"/>
        </w:rPr>
      </w:pPr>
      <w:r w:rsidRPr="007969F6">
        <w:rPr>
          <w:rFonts w:ascii="Book Antiqua" w:hAnsi="Book Antiqua"/>
          <w:w w:val="90"/>
          <w:sz w:val="24"/>
          <w:szCs w:val="24"/>
        </w:rPr>
        <w:t xml:space="preserve">Γ. Να σχηματίσετε προτάσεις της Νέας Ελληνικής, χρησιμοποιώντας τις παρακάτω λέξεις: πιθανολογώ, μεταπείθω, </w:t>
      </w:r>
      <w:r w:rsidRPr="007969F6">
        <w:rPr>
          <w:rFonts w:ascii="Book Antiqua" w:hAnsi="Book Antiqua"/>
          <w:w w:val="95"/>
          <w:sz w:val="24"/>
          <w:szCs w:val="24"/>
        </w:rPr>
        <w:t>πεποίθηση, διαπιστευτήρια.</w:t>
      </w:r>
      <w:bookmarkStart w:id="0" w:name="_GoBack"/>
      <w:bookmarkEnd w:id="0"/>
    </w:p>
    <w:sectPr w:rsidR="00DC0384" w:rsidRPr="007969F6" w:rsidSect="007969F6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65415"/>
    <w:multiLevelType w:val="hybridMultilevel"/>
    <w:tmpl w:val="E8FA65E0"/>
    <w:lvl w:ilvl="0" w:tplc="B142BEF4">
      <w:numFmt w:val="bullet"/>
      <w:lvlText w:val="•"/>
      <w:lvlJc w:val="left"/>
      <w:pPr>
        <w:ind w:left="476" w:hanging="360"/>
      </w:pPr>
      <w:rPr>
        <w:rFonts w:ascii="Calibri" w:eastAsia="Calibri" w:hAnsi="Calibri" w:cs="Calibri" w:hint="default"/>
        <w:w w:val="71"/>
        <w:sz w:val="18"/>
        <w:szCs w:val="18"/>
        <w:lang w:val="el-GR" w:eastAsia="en-US" w:bidi="ar-SA"/>
      </w:rPr>
    </w:lvl>
    <w:lvl w:ilvl="1" w:tplc="0E1CA652">
      <w:numFmt w:val="bullet"/>
      <w:lvlText w:val="•"/>
      <w:lvlJc w:val="left"/>
      <w:pPr>
        <w:ind w:left="1412" w:hanging="360"/>
      </w:pPr>
      <w:rPr>
        <w:rFonts w:hint="default"/>
        <w:lang w:val="el-GR" w:eastAsia="en-US" w:bidi="ar-SA"/>
      </w:rPr>
    </w:lvl>
    <w:lvl w:ilvl="2" w:tplc="0BF656B4">
      <w:numFmt w:val="bullet"/>
      <w:lvlText w:val="•"/>
      <w:lvlJc w:val="left"/>
      <w:pPr>
        <w:ind w:left="2344" w:hanging="360"/>
      </w:pPr>
      <w:rPr>
        <w:rFonts w:hint="default"/>
        <w:lang w:val="el-GR" w:eastAsia="en-US" w:bidi="ar-SA"/>
      </w:rPr>
    </w:lvl>
    <w:lvl w:ilvl="3" w:tplc="D0D64402">
      <w:numFmt w:val="bullet"/>
      <w:lvlText w:val="•"/>
      <w:lvlJc w:val="left"/>
      <w:pPr>
        <w:ind w:left="3276" w:hanging="360"/>
      </w:pPr>
      <w:rPr>
        <w:rFonts w:hint="default"/>
        <w:lang w:val="el-GR" w:eastAsia="en-US" w:bidi="ar-SA"/>
      </w:rPr>
    </w:lvl>
    <w:lvl w:ilvl="4" w:tplc="574A3C8E">
      <w:numFmt w:val="bullet"/>
      <w:lvlText w:val="•"/>
      <w:lvlJc w:val="left"/>
      <w:pPr>
        <w:ind w:left="4208" w:hanging="360"/>
      </w:pPr>
      <w:rPr>
        <w:rFonts w:hint="default"/>
        <w:lang w:val="el-GR" w:eastAsia="en-US" w:bidi="ar-SA"/>
      </w:rPr>
    </w:lvl>
    <w:lvl w:ilvl="5" w:tplc="928CAA28"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  <w:lvl w:ilvl="6" w:tplc="41BE9586">
      <w:numFmt w:val="bullet"/>
      <w:lvlText w:val="•"/>
      <w:lvlJc w:val="left"/>
      <w:pPr>
        <w:ind w:left="6072" w:hanging="360"/>
      </w:pPr>
      <w:rPr>
        <w:rFonts w:hint="default"/>
        <w:lang w:val="el-GR" w:eastAsia="en-US" w:bidi="ar-SA"/>
      </w:rPr>
    </w:lvl>
    <w:lvl w:ilvl="7" w:tplc="DE4A4DF6">
      <w:numFmt w:val="bullet"/>
      <w:lvlText w:val="•"/>
      <w:lvlJc w:val="left"/>
      <w:pPr>
        <w:ind w:left="7004" w:hanging="360"/>
      </w:pPr>
      <w:rPr>
        <w:rFonts w:hint="default"/>
        <w:lang w:val="el-GR" w:eastAsia="en-US" w:bidi="ar-SA"/>
      </w:rPr>
    </w:lvl>
    <w:lvl w:ilvl="8" w:tplc="3E8E4870">
      <w:numFmt w:val="bullet"/>
      <w:lvlText w:val="•"/>
      <w:lvlJc w:val="left"/>
      <w:pPr>
        <w:ind w:left="7936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F6"/>
    <w:rsid w:val="007969F6"/>
    <w:rsid w:val="00CF27E7"/>
    <w:rsid w:val="00D2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BF419-5C8B-4470-9D0D-884C3617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69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1"/>
    <w:qFormat/>
    <w:rsid w:val="007969F6"/>
    <w:pPr>
      <w:ind w:left="465" w:right="114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7969F6"/>
    <w:rPr>
      <w:rFonts w:ascii="Arial" w:eastAsia="Arial" w:hAnsi="Arial" w:cs="Arial"/>
      <w:b/>
      <w:bCs/>
      <w:sz w:val="26"/>
      <w:szCs w:val="26"/>
    </w:rPr>
  </w:style>
  <w:style w:type="paragraph" w:styleId="a3">
    <w:name w:val="Body Text"/>
    <w:basedOn w:val="a"/>
    <w:link w:val="Char"/>
    <w:uiPriority w:val="1"/>
    <w:qFormat/>
    <w:rsid w:val="007969F6"/>
    <w:pPr>
      <w:spacing w:before="253"/>
      <w:ind w:left="476" w:hanging="361"/>
    </w:pPr>
    <w:rPr>
      <w:sz w:val="26"/>
      <w:szCs w:val="26"/>
    </w:rPr>
  </w:style>
  <w:style w:type="character" w:customStyle="1" w:styleId="Char">
    <w:name w:val="Σώμα κειμένου Char"/>
    <w:basedOn w:val="a0"/>
    <w:link w:val="a3"/>
    <w:uiPriority w:val="1"/>
    <w:rsid w:val="007969F6"/>
    <w:rPr>
      <w:rFonts w:ascii="Calibri" w:eastAsia="Calibri" w:hAnsi="Calibri" w:cs="Calibri"/>
      <w:sz w:val="26"/>
      <w:szCs w:val="26"/>
    </w:rPr>
  </w:style>
  <w:style w:type="paragraph" w:styleId="a4">
    <w:name w:val="List Paragraph"/>
    <w:basedOn w:val="a"/>
    <w:uiPriority w:val="1"/>
    <w:qFormat/>
    <w:rsid w:val="007969F6"/>
    <w:pPr>
      <w:spacing w:before="255"/>
      <w:ind w:left="47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Γ. Να αντιστοιχήσετε τα λεξιλογικά στοιχεία της στήλης Α με εκείνα της στήλης Β,</vt:lpstr>
      <vt:lpstr>Γ. Να σχηματίσετε προτάσεις της Νέας Ελληνικής, χρησιμοποιώντας τις παρακάτω λέξ</vt:lpstr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2021-02-26T18:38:00Z</dcterms:created>
  <dcterms:modified xsi:type="dcterms:W3CDTF">2021-02-26T18:39:00Z</dcterms:modified>
</cp:coreProperties>
</file>