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EE" w:rsidRPr="00904CEE" w:rsidRDefault="00904CEE" w:rsidP="00904CEE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</w:pPr>
      <w:r w:rsidRPr="00904CEE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begin"/>
      </w:r>
      <w:r w:rsidRPr="00904CEE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instrText xml:space="preserve"> HYPERLINK "http://historygym.blogspot.com/2013/01/29.html" </w:instrText>
      </w:r>
      <w:r w:rsidRPr="00904CEE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separate"/>
      </w:r>
      <w:r w:rsidRPr="00904CEE">
        <w:rPr>
          <w:rFonts w:ascii="Cambria" w:eastAsia="Times New Roman" w:hAnsi="Cambria" w:cs="Times New Roman"/>
          <w:color w:val="000000"/>
          <w:kern w:val="36"/>
          <w:sz w:val="30"/>
          <w:lang w:eastAsia="el-GR"/>
        </w:rPr>
        <w:t>ΣΧΕΔΙΑΓΡΑΜΜΑ 29ης ΕΝΟΤΗΤΑΣ</w:t>
      </w:r>
      <w:r w:rsidRPr="00904CEE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end"/>
      </w:r>
    </w:p>
    <w:p w:rsidR="00904CEE" w:rsidRPr="00904CEE" w:rsidRDefault="00904CEE" w:rsidP="00904CE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el-GR"/>
        </w:rPr>
      </w:pP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1"/>
        <w:gridCol w:w="6589"/>
      </w:tblGrid>
      <w:tr w:rsidR="00904CEE" w:rsidRPr="00904CEE" w:rsidTr="00904CEE"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396" w:lineRule="atLeast"/>
              <w:ind w:hanging="742"/>
              <w:jc w:val="center"/>
              <w:divId w:val="180577906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>Οι Βαλκανικοί πόλεμοι (1912-1913)</w:t>
            </w:r>
          </w:p>
        </w:tc>
      </w:tr>
      <w:tr w:rsidR="00904CEE" w:rsidRPr="00904CEE" w:rsidTr="00904CEE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Τα αίτια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πολιτική των Νεότουρκων να εκτουρκίσουν βίαια τους αλλοεθνείς πληθυ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σμούς.</w:t>
            </w:r>
          </w:p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ενσωμάτωση «αλύτρωτων» εδαφών στον κορμό των βαλκανικών κρατών.</w:t>
            </w:r>
          </w:p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ανάμειξη των Δυνάμεων στην ανατολική Μεσόγειο και ο μεταξύ τους αντα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γωνισμός, όπως:</w:t>
            </w:r>
          </w:p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66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z w:val="20"/>
                <w:szCs w:val="20"/>
                <w:lang w:eastAsia="el-GR"/>
              </w:rPr>
              <w:t></w:t>
            </w:r>
            <w:r w:rsidRPr="00904CEE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 οικονομική διείσδυση της Γερμανίας στην Οθωμανική αυτοκρατορία,</w:t>
            </w:r>
          </w:p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66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z w:val="20"/>
                <w:szCs w:val="20"/>
                <w:lang w:eastAsia="el-GR"/>
              </w:rPr>
              <w:t></w:t>
            </w:r>
            <w:r w:rsidRPr="00904CEE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 προσάρτηση της Βοσνίας-Ερζεγοβίνης από την Αυστρία το 1 908,</w:t>
            </w:r>
          </w:p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66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z w:val="32"/>
                <w:szCs w:val="32"/>
                <w:lang w:eastAsia="el-GR"/>
              </w:rPr>
              <w:t></w:t>
            </w:r>
            <w:r w:rsidRPr="00904CEE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 κατάληψη της Λιβύης και των Δωδεκανήσων από την Ιταλία το 1911-1912.</w:t>
            </w:r>
          </w:p>
        </w:tc>
      </w:tr>
      <w:tr w:rsidR="00904CEE" w:rsidRPr="00904CEE" w:rsidTr="00904CEE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Οι βαλκανικές συμμαχίες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Βενιζέλος υιοθετεί την τακτική της βαλκανικής συνεννόησης.</w:t>
            </w:r>
          </w:p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Υπογράφονται συνθήκες συμμαχίας ανάμεσα στη Βουλγαρία, την Ελλάδα, το Μαυροβούνιο και τη Σερβία (άνοιξη του 1912).</w:t>
            </w:r>
          </w:p>
        </w:tc>
      </w:tr>
      <w:tr w:rsidR="00904CEE" w:rsidRPr="00904CEE" w:rsidTr="00904CEE">
        <w:tc>
          <w:tcPr>
            <w:tcW w:w="99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pacing w:before="100" w:beforeAutospacing="1" w:after="100" w:afterAutospacing="1" w:line="3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Ο Α' Βαλκανικός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πόλεμος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(Οκτώβριος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1 912 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- Μάιος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1 913)</w:t>
            </w:r>
          </w:p>
        </w:tc>
      </w:tr>
      <w:tr w:rsidR="00904CEE" w:rsidRPr="00904CEE" w:rsidTr="00904CEE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Αφορμή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Αφορμή υπήρξε η άρνηση του σουλτάνου να σεβαστεί την αυτονομία των εθνο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τήτων και να βελτιώσει τη θέση τους, όπως ζητούσαν οι Βαλκάνιοι σύμμαχοι.</w:t>
            </w:r>
          </w:p>
        </w:tc>
      </w:tr>
      <w:tr w:rsidR="00904CEE" w:rsidRPr="00904CEE" w:rsidTr="00904CEE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Τα στρατιωτικά γεγονότα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ελληνικός στρατός προελαύνει στη Μακεδονία.</w:t>
            </w:r>
          </w:p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σερβικός στρατός φτάνει μέχρι το Δυρράχιο.</w:t>
            </w:r>
          </w:p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βουλγαρικός στρατός φτάνει έως την Κωνσταντινούπολη, καταλαμβάνει τη δυ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τική Θράκη, την ανατολική Μακεδονία και κατευθύνεται προς τη Θεσσαλονίκη. Τότε, ο Βενιζέλος διατάζει τον αρχιστράτηγο, διάδοχο του θρόνου, Κωνστα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ντίνο να κατευθυνθεί τάχιστα -πράγμα που δεν επιθυμούσε αυτός- προς τη Θεσσαλονίκη. Η πόλη καταλαμβάνεται στις 26 Οκτωβρίου 1912.</w:t>
            </w:r>
          </w:p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Συνεχίζοντας τις επιτυχίες, ο ελληνικός στρατός καταλαμβάνει τα Ιωάννινα (21 Φεβρουαρίου 1912).</w:t>
            </w:r>
          </w:p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Παράλληλα, ο ελληνικός στόλος με επικεφαλής τον Παύλο Κουντουριώτη κα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ταλαμβάνει τα νησιά του βόρειου και ανατολικού Αιγαίου (Λέσβος, Χίος, Λή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μνος, Τένεδος, Ίμβρος, Σάμος, Ικαρία).</w:t>
            </w:r>
          </w:p>
        </w:tc>
      </w:tr>
      <w:tr w:rsidR="00904CEE" w:rsidRPr="00904CEE" w:rsidTr="00904CEE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Η συνθήκη του Λονδίνου (17 Μαΐου 1913)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Α' Βαλκανικός πόλεμος τερματίστηκε τυπικά με τη συνθήκη του Λονδίνου.</w:t>
            </w:r>
          </w:p>
          <w:p w:rsidR="00904CEE" w:rsidRPr="00904CEE" w:rsidRDefault="00904CEE" w:rsidP="00904C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lastRenderedPageBreak/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Όροι της  συνθήκης :</w:t>
            </w:r>
          </w:p>
          <w:p w:rsidR="00904CEE" w:rsidRPr="00904CEE" w:rsidRDefault="00904CEE" w:rsidP="00904CEE">
            <w:pPr>
              <w:numPr>
                <w:ilvl w:val="0"/>
                <w:numId w:val="1"/>
              </w:numPr>
              <w:shd w:val="clear" w:color="auto" w:fill="FFFFFF"/>
              <w:spacing w:after="0" w:line="266" w:lineRule="atLeast"/>
              <w:ind w:left="0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Η Οθωμανική αυτοκρατορία εγκαταλείπει όλα σχεδόν τα ευρωπαϊκά-βαλκανικά εδάφη της.</w:t>
            </w:r>
          </w:p>
          <w:p w:rsidR="00904CEE" w:rsidRPr="00904CEE" w:rsidRDefault="00904CEE" w:rsidP="00904CEE">
            <w:pPr>
              <w:numPr>
                <w:ilvl w:val="0"/>
                <w:numId w:val="1"/>
              </w:numPr>
              <w:shd w:val="clear" w:color="auto" w:fill="FFFFFF"/>
              <w:spacing w:after="0" w:line="26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Οι Δυνάμεις αναλαμβάνουν να καθορίσουν το μέλλον των νησιών του βόρειου και ανατολικού Αιγαίου, της χερσονήσου του Αγίου Όρους καθώς και το κα</w:t>
            </w:r>
            <w:r w:rsidRPr="00904CE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softHyphen/>
              <w:t>θεστώς της Αλβανίας.</w:t>
            </w:r>
          </w:p>
          <w:p w:rsidR="00904CEE" w:rsidRPr="00904CEE" w:rsidRDefault="00904CEE" w:rsidP="00904CEE">
            <w:pPr>
              <w:numPr>
                <w:ilvl w:val="0"/>
                <w:numId w:val="1"/>
              </w:numPr>
              <w:shd w:val="clear" w:color="auto" w:fill="FFFFFF"/>
              <w:spacing w:after="0" w:line="26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Τα Δωδεκάνησα παραμένουν ιταλικά.</w:t>
            </w:r>
          </w:p>
          <w:p w:rsidR="00904CEE" w:rsidRPr="00904CEE" w:rsidRDefault="00904CEE" w:rsidP="00904CEE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Συνέπειες</w:t>
            </w:r>
          </w:p>
          <w:p w:rsidR="00904CEE" w:rsidRPr="00904CEE" w:rsidRDefault="00904CEE" w:rsidP="00904CEE">
            <w:pPr>
              <w:shd w:val="clear" w:color="auto" w:fill="FFFFFF"/>
              <w:spacing w:beforeAutospacing="1" w:after="0" w:afterAutospacing="1" w:line="240" w:lineRule="auto"/>
              <w:ind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z w:val="18"/>
                <w:szCs w:val="18"/>
                <w:lang w:eastAsia="el-GR"/>
              </w:rPr>
              <w:t></w:t>
            </w:r>
            <w:r w:rsidRPr="00904CEE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</w:t>
            </w:r>
            <w:r w:rsidRPr="00904CEE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Η συνθήκη άφηνε εκκρεμότητες, κυρίως σχετικά με τη Μακεδονία.</w:t>
            </w:r>
          </w:p>
        </w:tc>
      </w:tr>
      <w:tr w:rsidR="00904CEE" w:rsidRPr="00904CEE" w:rsidTr="00904CEE"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pacing w:beforeAutospacing="1" w:after="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lastRenderedPageBreak/>
              <w:t>Η δολοφονία του βασιλιά Γεώργιου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Το Μάρτιο του 1913 δολοφονείται ο βασιλιάς Γεώργιος.</w:t>
            </w:r>
          </w:p>
          <w:p w:rsidR="00904CEE" w:rsidRPr="00904CEE" w:rsidRDefault="00904CEE" w:rsidP="00904CEE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Η υποψία ότι το χέρι του δράστη (Αλέξανδρος </w:t>
            </w:r>
            <w:proofErr w:type="spellStart"/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Σχινάς</w:t>
            </w:r>
            <w:proofErr w:type="spellEnd"/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) κατηύθυνε «δάκτυλος» της Γερμανίας, καθώς επιθυμούσε το γερμανόφιλο διάδοχο Κωνσταντίνο ως βασιλιά, παραμένει έως και σήμερα υποψία.</w:t>
            </w:r>
          </w:p>
        </w:tc>
      </w:tr>
      <w:tr w:rsidR="00904CEE" w:rsidRPr="00904CEE" w:rsidTr="00904CEE">
        <w:tc>
          <w:tcPr>
            <w:tcW w:w="99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pacing w:beforeAutospacing="1" w:after="0" w:afterAutospacing="1" w:line="3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Ο Β' Βαλκανικός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πόλεμος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(Ιούνιος –Ιούλιος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1913)</w:t>
            </w:r>
          </w:p>
        </w:tc>
      </w:tr>
      <w:tr w:rsidR="00904CEE" w:rsidRPr="00904CEE" w:rsidTr="00904CEE">
        <w:tc>
          <w:tcPr>
            <w:tcW w:w="99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EE" w:rsidRPr="00904CEE" w:rsidRDefault="00904CEE" w:rsidP="00904CEE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Ελλάδα και Σερβία συμμαχούν εναντίον της Βουλγαρίας που διεκδικεί εδάφη.</w:t>
            </w:r>
          </w:p>
          <w:p w:rsidR="00904CEE" w:rsidRPr="00904CEE" w:rsidRDefault="00904CEE" w:rsidP="00904CEE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βουλγαρικός στρατός επιτίθεται ταυτόχρονα κατά της Σερβίας και της Ελλά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δας, τον Ιούνιο του 1913.</w:t>
            </w:r>
          </w:p>
          <w:p w:rsidR="00904CEE" w:rsidRPr="00904CEE" w:rsidRDefault="00904CEE" w:rsidP="00904CEE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ελληνικός στρατός καταλαμβάνει την ανατολική Μακεδονία, τη δυτική Θρά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κη και φτάνει έως την Αλεξανδρούπολη.</w:t>
            </w:r>
          </w:p>
          <w:p w:rsidR="00904CEE" w:rsidRPr="00904CEE" w:rsidRDefault="00904CEE" w:rsidP="00904CEE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Σέρβοι σημειώνουν επιτυχίες στη δυτική Μακεδονία.</w:t>
            </w:r>
          </w:p>
          <w:p w:rsidR="00904CEE" w:rsidRPr="00904CEE" w:rsidRDefault="00904CEE" w:rsidP="00904CEE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04CEE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904CEE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Ρουμάνοι και Τούρκοι εκμεταλλεύονται και αυτοί την περίσταση· οι πρώτοι φτά</w:t>
            </w:r>
            <w:r w:rsidRPr="00904C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νουν κοντά στη Σόφια, οι δεύτεροι ανακαταλαμβάνουν την ανατολική Θράκη.</w:t>
            </w:r>
          </w:p>
        </w:tc>
      </w:tr>
    </w:tbl>
    <w:p w:rsidR="00904CEE" w:rsidRPr="00904CEE" w:rsidRDefault="00904CEE" w:rsidP="00904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24"/>
          <w:szCs w:val="24"/>
          <w:lang w:eastAsia="el-GR"/>
        </w:rPr>
      </w:pPr>
      <w:r w:rsidRPr="00904CEE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Δημοσιεύτηκε</w:t>
      </w:r>
      <w:r w:rsidRPr="00904CEE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904CEE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9th </w:t>
      </w:r>
      <w:proofErr w:type="spellStart"/>
      <w:r w:rsidRPr="00904CEE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September</w:t>
      </w:r>
      <w:proofErr w:type="spellEnd"/>
      <w:r w:rsidRPr="00904CEE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 2015</w:t>
      </w:r>
      <w:r w:rsidRPr="00904CEE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904CEE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904CEE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5" w:history="1">
        <w:r w:rsidRPr="00904CEE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541"/>
    <w:multiLevelType w:val="multilevel"/>
    <w:tmpl w:val="3870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CEE"/>
    <w:rsid w:val="004D5536"/>
    <w:rsid w:val="007B6D96"/>
    <w:rsid w:val="00884CF4"/>
    <w:rsid w:val="00904CEE"/>
    <w:rsid w:val="00A8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904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4CE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904CEE"/>
    <w:rPr>
      <w:color w:val="0000FF"/>
      <w:u w:val="single"/>
    </w:rPr>
  </w:style>
  <w:style w:type="character" w:styleId="a3">
    <w:name w:val="Emphasis"/>
    <w:basedOn w:val="a0"/>
    <w:uiPriority w:val="20"/>
    <w:qFormat/>
    <w:rsid w:val="00904CEE"/>
    <w:rPr>
      <w:i/>
      <w:iCs/>
    </w:rPr>
  </w:style>
  <w:style w:type="character" w:customStyle="1" w:styleId="apple-converted-space">
    <w:name w:val="apple-converted-space"/>
    <w:basedOn w:val="a0"/>
    <w:rsid w:val="00904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26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79062">
              <w:marLeft w:val="828"/>
              <w:marRight w:val="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74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77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8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123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053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371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275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4087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2722">
              <w:marLeft w:val="742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0841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1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ogger.com/profile/09965951808539168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2021-03-03T21:15:00Z</dcterms:created>
  <dcterms:modified xsi:type="dcterms:W3CDTF">2021-03-03T21:15:00Z</dcterms:modified>
</cp:coreProperties>
</file>